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ook w:val="04A0" w:firstRow="1" w:lastRow="0" w:firstColumn="1" w:lastColumn="0" w:noHBand="0" w:noVBand="1"/>
      </w:tblPr>
      <w:tblGrid>
        <w:gridCol w:w="2711"/>
        <w:gridCol w:w="5223"/>
        <w:gridCol w:w="2486"/>
      </w:tblGrid>
      <w:tr w:rsidR="00954F35" w:rsidTr="00115AF9">
        <w:tc>
          <w:tcPr>
            <w:tcW w:w="5000" w:type="pct"/>
            <w:gridSpan w:val="3"/>
            <w:tcBorders>
              <w:top w:val="nil"/>
              <w:left w:val="nil"/>
              <w:bottom w:val="nil"/>
              <w:right w:val="nil"/>
            </w:tcBorders>
            <w:shd w:val="solid" w:color="000000" w:themeColor="text1" w:fill="000000" w:themeFill="text1"/>
          </w:tcPr>
          <w:p w:rsidR="00954F35" w:rsidRPr="00954F35" w:rsidRDefault="00954F35" w:rsidP="00A95D47">
            <w:pPr>
              <w:ind w:firstLine="0"/>
              <w:jc w:val="center"/>
              <w:rPr>
                <w:rFonts w:ascii="Arial Black" w:hAnsi="Arial Black"/>
                <w:sz w:val="28"/>
                <w:szCs w:val="28"/>
              </w:rPr>
            </w:pPr>
            <w:bookmarkStart w:id="0" w:name="_GoBack"/>
            <w:bookmarkEnd w:id="0"/>
            <w:r w:rsidRPr="00954F35">
              <w:rPr>
                <w:rFonts w:ascii="Arial Black" w:hAnsi="Arial Black"/>
                <w:sz w:val="28"/>
                <w:szCs w:val="28"/>
              </w:rPr>
              <w:t>ГАЗЕТА БОРИСОГЛЕБСКОГО СЕЛЬСКОГО ПОСЕЛЕНИЯ</w:t>
            </w:r>
          </w:p>
        </w:tc>
      </w:tr>
      <w:tr w:rsidR="00115AF9" w:rsidTr="00115AF9">
        <w:trPr>
          <w:trHeight w:val="2159"/>
        </w:trPr>
        <w:tc>
          <w:tcPr>
            <w:tcW w:w="1312" w:type="pct"/>
            <w:tcBorders>
              <w:top w:val="nil"/>
              <w:left w:val="nil"/>
              <w:bottom w:val="nil"/>
              <w:right w:val="nil"/>
            </w:tcBorders>
            <w:vAlign w:val="bottom"/>
          </w:tcPr>
          <w:p w:rsidR="00954F35" w:rsidRPr="00954F35" w:rsidRDefault="00954F35" w:rsidP="00A95D47">
            <w:pPr>
              <w:ind w:firstLine="0"/>
              <w:jc w:val="center"/>
              <w:rPr>
                <w:rFonts w:ascii="Arial Black" w:hAnsi="Arial Black"/>
                <w:sz w:val="20"/>
                <w:szCs w:val="20"/>
              </w:rPr>
            </w:pPr>
            <w:r w:rsidRPr="00954F35">
              <w:rPr>
                <w:rFonts w:ascii="Arial Black" w:hAnsi="Arial Black"/>
                <w:noProof/>
                <w:sz w:val="20"/>
                <w:szCs w:val="20"/>
                <w:lang w:eastAsia="ru-RU"/>
              </w:rPr>
              <w:drawing>
                <wp:anchor distT="0" distB="0" distL="114300" distR="114300" simplePos="0" relativeHeight="251659264" behindDoc="0" locked="0" layoutInCell="0" allowOverlap="1" wp14:anchorId="2CDB0332" wp14:editId="69164D35">
                  <wp:simplePos x="0" y="0"/>
                  <wp:positionH relativeFrom="column">
                    <wp:posOffset>127000</wp:posOffset>
                  </wp:positionH>
                  <wp:positionV relativeFrom="paragraph">
                    <wp:posOffset>15240</wp:posOffset>
                  </wp:positionV>
                  <wp:extent cx="1057275" cy="1216660"/>
                  <wp:effectExtent l="0" t="0" r="9525" b="2540"/>
                  <wp:wrapNone/>
                  <wp:docPr id="1" name="Рисунок 1"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16660"/>
                          </a:xfrm>
                          <a:prstGeom prst="rect">
                            <a:avLst/>
                          </a:prstGeom>
                          <a:noFill/>
                        </pic:spPr>
                      </pic:pic>
                    </a:graphicData>
                  </a:graphic>
                  <wp14:sizeRelH relativeFrom="page">
                    <wp14:pctWidth>0</wp14:pctWidth>
                  </wp14:sizeRelH>
                  <wp14:sizeRelV relativeFrom="page">
                    <wp14:pctHeight>0</wp14:pctHeight>
                  </wp14:sizeRelV>
                </wp:anchor>
              </w:drawing>
            </w:r>
            <w:r w:rsidRPr="00954F35">
              <w:rPr>
                <w:rFonts w:ascii="Arial Black" w:hAnsi="Arial Black" w:cs="Times New Roman"/>
                <w:sz w:val="20"/>
                <w:szCs w:val="20"/>
              </w:rPr>
              <w:t>издается с августа 2023 года</w:t>
            </w:r>
          </w:p>
        </w:tc>
        <w:tc>
          <w:tcPr>
            <w:tcW w:w="2517" w:type="pct"/>
            <w:tcBorders>
              <w:top w:val="nil"/>
              <w:left w:val="nil"/>
              <w:bottom w:val="nil"/>
              <w:right w:val="nil"/>
            </w:tcBorders>
            <w:vAlign w:val="center"/>
          </w:tcPr>
          <w:p w:rsidR="00954F35" w:rsidRPr="00954F35" w:rsidRDefault="00954F35" w:rsidP="00A95D47">
            <w:pPr>
              <w:ind w:firstLine="0"/>
              <w:jc w:val="center"/>
              <w:rPr>
                <w:rFonts w:ascii="Mistral" w:hAnsi="Mistral"/>
                <w:b/>
                <w:sz w:val="108"/>
                <w:szCs w:val="108"/>
              </w:rPr>
            </w:pPr>
            <w:r w:rsidRPr="00954F35">
              <w:rPr>
                <w:rFonts w:ascii="Mistral" w:hAnsi="Mistral"/>
                <w:b/>
                <w:sz w:val="108"/>
                <w:szCs w:val="108"/>
              </w:rPr>
              <w:t>ВЕСТНИК БСП</w:t>
            </w:r>
          </w:p>
        </w:tc>
        <w:tc>
          <w:tcPr>
            <w:tcW w:w="1171" w:type="pct"/>
            <w:tcBorders>
              <w:top w:val="nil"/>
              <w:left w:val="nil"/>
              <w:bottom w:val="nil"/>
              <w:right w:val="nil"/>
            </w:tcBorders>
            <w:vAlign w:val="bottom"/>
          </w:tcPr>
          <w:p w:rsidR="00954F35" w:rsidRPr="00C6624A" w:rsidRDefault="00115AF9" w:rsidP="00A95D47">
            <w:pPr>
              <w:ind w:firstLine="0"/>
              <w:rPr>
                <w:rFonts w:ascii="Arial Black" w:hAnsi="Arial Black"/>
                <w:sz w:val="18"/>
                <w:szCs w:val="18"/>
              </w:rPr>
            </w:pPr>
            <w:r>
              <w:rPr>
                <w:rFonts w:ascii="Arial Black" w:hAnsi="Arial Black"/>
                <w:noProof/>
                <w:sz w:val="18"/>
                <w:szCs w:val="18"/>
                <w:lang w:eastAsia="ru-RU"/>
              </w:rPr>
              <mc:AlternateContent>
                <mc:Choice Requires="wps">
                  <w:drawing>
                    <wp:anchor distT="0" distB="0" distL="114300" distR="114300" simplePos="0" relativeHeight="251660288" behindDoc="0" locked="0" layoutInCell="1" allowOverlap="1" wp14:anchorId="179CE55D" wp14:editId="7917E4F7">
                      <wp:simplePos x="0" y="0"/>
                      <wp:positionH relativeFrom="column">
                        <wp:posOffset>23495</wp:posOffset>
                      </wp:positionH>
                      <wp:positionV relativeFrom="paragraph">
                        <wp:posOffset>-1090295</wp:posOffset>
                      </wp:positionV>
                      <wp:extent cx="1333500" cy="962025"/>
                      <wp:effectExtent l="0" t="0" r="19050" b="28575"/>
                      <wp:wrapNone/>
                      <wp:docPr id="6" name="Багетная рамка 6"/>
                      <wp:cNvGraphicFramePr/>
                      <a:graphic xmlns:a="http://schemas.openxmlformats.org/drawingml/2006/main">
                        <a:graphicData uri="http://schemas.microsoft.com/office/word/2010/wordprocessingShape">
                          <wps:wsp>
                            <wps:cNvSpPr/>
                            <wps:spPr>
                              <a:xfrm>
                                <a:off x="0" y="0"/>
                                <a:ext cx="1333500" cy="962025"/>
                              </a:xfrm>
                              <a:prstGeom prst="bevel">
                                <a:avLst/>
                              </a:prstGeom>
                            </wps:spPr>
                            <wps:style>
                              <a:lnRef idx="2">
                                <a:schemeClr val="dk1"/>
                              </a:lnRef>
                              <a:fillRef idx="1">
                                <a:schemeClr val="lt1"/>
                              </a:fillRef>
                              <a:effectRef idx="0">
                                <a:schemeClr val="dk1"/>
                              </a:effectRef>
                              <a:fontRef idx="minor">
                                <a:schemeClr val="dk1"/>
                              </a:fontRef>
                            </wps:style>
                            <wps:txbx>
                              <w:txbxContent>
                                <w:p w:rsidR="00E16237" w:rsidRPr="004463EF" w:rsidRDefault="00E16237"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21 </w:t>
                                  </w:r>
                                  <w:r w:rsidRPr="004463EF">
                                    <w:rPr>
                                      <w:rFonts w:ascii="Arial Black" w:hAnsi="Arial Black"/>
                                      <w:sz w:val="18"/>
                                      <w:szCs w:val="18"/>
                                    </w:rPr>
                                    <w:t>(</w:t>
                                  </w:r>
                                  <w:r>
                                    <w:rPr>
                                      <w:rFonts w:ascii="Arial Black" w:hAnsi="Arial Black"/>
                                      <w:sz w:val="18"/>
                                      <w:szCs w:val="18"/>
                                    </w:rPr>
                                    <w:t>27</w:t>
                                  </w:r>
                                  <w:r w:rsidRPr="004463EF">
                                    <w:rPr>
                                      <w:rFonts w:ascii="Arial Black" w:hAnsi="Arial Black"/>
                                      <w:sz w:val="18"/>
                                      <w:szCs w:val="18"/>
                                    </w:rPr>
                                    <w:t>)</w:t>
                                  </w:r>
                                </w:p>
                                <w:p w:rsidR="00E16237" w:rsidRDefault="00E16237" w:rsidP="004463EF">
                                  <w:pPr>
                                    <w:spacing w:after="0" w:line="240" w:lineRule="auto"/>
                                    <w:ind w:firstLine="0"/>
                                    <w:jc w:val="center"/>
                                    <w:rPr>
                                      <w:rFonts w:ascii="Arial Black" w:hAnsi="Arial Black"/>
                                      <w:sz w:val="18"/>
                                      <w:szCs w:val="18"/>
                                    </w:rPr>
                                  </w:pPr>
                                  <w:r>
                                    <w:rPr>
                                      <w:rFonts w:ascii="Arial Black" w:hAnsi="Arial Black"/>
                                      <w:sz w:val="18"/>
                                      <w:szCs w:val="18"/>
                                    </w:rPr>
                                    <w:t>03 октября</w:t>
                                  </w:r>
                                </w:p>
                                <w:p w:rsidR="00E16237" w:rsidRPr="004463EF" w:rsidRDefault="00E16237"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6" o:spid="_x0000_s1026" type="#_x0000_t84" style="position:absolute;margin-left:1.85pt;margin-top:-85.85pt;width:1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" fillcolor="white [3201]" strokecolor="black [3200]" strokeweight="2pt">
                      <v:textbox>
                        <w:txbxContent>
                          <w:p w:rsidR="00E16237" w:rsidRPr="004463EF" w:rsidRDefault="00E16237"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21 </w:t>
                            </w:r>
                            <w:r w:rsidRPr="004463EF">
                              <w:rPr>
                                <w:rFonts w:ascii="Arial Black" w:hAnsi="Arial Black"/>
                                <w:sz w:val="18"/>
                                <w:szCs w:val="18"/>
                              </w:rPr>
                              <w:t>(</w:t>
                            </w:r>
                            <w:r>
                              <w:rPr>
                                <w:rFonts w:ascii="Arial Black" w:hAnsi="Arial Black"/>
                                <w:sz w:val="18"/>
                                <w:szCs w:val="18"/>
                              </w:rPr>
                              <w:t>27</w:t>
                            </w:r>
                            <w:r w:rsidRPr="004463EF">
                              <w:rPr>
                                <w:rFonts w:ascii="Arial Black" w:hAnsi="Arial Black"/>
                                <w:sz w:val="18"/>
                                <w:szCs w:val="18"/>
                              </w:rPr>
                              <w:t>)</w:t>
                            </w:r>
                          </w:p>
                          <w:p w:rsidR="00E16237" w:rsidRDefault="00E16237" w:rsidP="004463EF">
                            <w:pPr>
                              <w:spacing w:after="0" w:line="240" w:lineRule="auto"/>
                              <w:ind w:firstLine="0"/>
                              <w:jc w:val="center"/>
                              <w:rPr>
                                <w:rFonts w:ascii="Arial Black" w:hAnsi="Arial Black"/>
                                <w:sz w:val="18"/>
                                <w:szCs w:val="18"/>
                              </w:rPr>
                            </w:pPr>
                            <w:r>
                              <w:rPr>
                                <w:rFonts w:ascii="Arial Black" w:hAnsi="Arial Black"/>
                                <w:sz w:val="18"/>
                                <w:szCs w:val="18"/>
                              </w:rPr>
                              <w:t>03 октября</w:t>
                            </w:r>
                          </w:p>
                          <w:p w:rsidR="00E16237" w:rsidRPr="004463EF" w:rsidRDefault="00E16237"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v:textbox>
                    </v:shape>
                  </w:pict>
                </mc:Fallback>
              </mc:AlternateContent>
            </w:r>
            <w:r w:rsidR="00C6624A" w:rsidRPr="00C6624A">
              <w:rPr>
                <w:rFonts w:ascii="Arial Black" w:hAnsi="Arial Black"/>
                <w:sz w:val="18"/>
                <w:szCs w:val="18"/>
              </w:rPr>
              <w:t>Электронная версия газеты на сайте - http://admborisogleb.ru</w:t>
            </w:r>
          </w:p>
        </w:tc>
      </w:tr>
    </w:tbl>
    <w:p w:rsidR="007C6E08" w:rsidRDefault="007C6E08" w:rsidP="00A95D47">
      <w:pPr>
        <w:spacing w:after="0" w:line="240" w:lineRule="auto"/>
        <w:ind w:firstLine="0"/>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 xml:space="preserve">Информационно-общественная газета органов местного самоуправления Борисоглебского сельского поселения </w:t>
      </w:r>
    </w:p>
    <w:p w:rsidR="00954F35" w:rsidRPr="00115AF9" w:rsidRDefault="00115AF9" w:rsidP="00A95D47">
      <w:pPr>
        <w:spacing w:after="0" w:line="240" w:lineRule="auto"/>
        <w:ind w:firstLine="0"/>
        <w:jc w:val="center"/>
        <w:rPr>
          <w:bCs/>
          <w:color w:val="000000"/>
          <w:sz w:val="16"/>
          <w:szCs w:val="16"/>
        </w:rPr>
      </w:pPr>
      <w:r w:rsidRPr="00115AF9">
        <w:rPr>
          <w:bCs/>
          <w:color w:val="000000"/>
          <w:sz w:val="16"/>
          <w:szCs w:val="16"/>
        </w:rPr>
        <w:t>Борисоглебского муниципального района Ярославской области</w:t>
      </w:r>
    </w:p>
    <w:p w:rsidR="00115AF9" w:rsidRPr="00115AF9" w:rsidRDefault="00115AF9" w:rsidP="00A95D47">
      <w:pPr>
        <w:spacing w:after="0" w:line="240" w:lineRule="auto"/>
        <w:ind w:firstLine="0"/>
        <w:jc w:val="center"/>
        <w:rPr>
          <w:bCs/>
          <w:color w:val="000000"/>
          <w:sz w:val="16"/>
          <w:szCs w:val="16"/>
        </w:rPr>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Учредитель – Администрация Борисоглебского сельского поселения</w:t>
      </w:r>
    </w:p>
    <w:p w:rsidR="008C6DE5" w:rsidRPr="00115AF9" w:rsidRDefault="008C6DE5" w:rsidP="00A95D47">
      <w:pPr>
        <w:spacing w:after="0" w:line="240" w:lineRule="auto"/>
        <w:ind w:firstLine="0"/>
        <w:jc w:val="center"/>
        <w:rPr>
          <w:bCs/>
          <w:color w:val="000000"/>
          <w:sz w:val="16"/>
          <w:szCs w:val="16"/>
        </w:rPr>
      </w:pPr>
    </w:p>
    <w:p w:rsidR="00115AF9" w:rsidRDefault="00110F92" w:rsidP="00A95D47">
      <w:pPr>
        <w:spacing w:after="0" w:line="240" w:lineRule="auto"/>
        <w:ind w:firstLine="0"/>
        <w:jc w:val="center"/>
        <w:rPr>
          <w:bCs/>
          <w:color w:val="000000"/>
          <w:sz w:val="20"/>
          <w:szCs w:val="20"/>
        </w:rPr>
      </w:pPr>
      <w:r>
        <w:rPr>
          <w:bCs/>
          <w:noProof/>
          <w:color w:val="000000"/>
          <w:sz w:val="20"/>
          <w:szCs w:val="20"/>
          <w:lang w:eastAsia="ru-RU"/>
        </w:rPr>
        <mc:AlternateContent>
          <mc:Choice Requires="wps">
            <w:drawing>
              <wp:anchor distT="0" distB="0" distL="114300" distR="114300" simplePos="0" relativeHeight="251662336" behindDoc="0" locked="0" layoutInCell="1" allowOverlap="1" wp14:anchorId="24B7E32D" wp14:editId="3D92EA2C">
                <wp:simplePos x="0" y="0"/>
                <wp:positionH relativeFrom="column">
                  <wp:posOffset>-215265</wp:posOffset>
                </wp:positionH>
                <wp:positionV relativeFrom="paragraph">
                  <wp:posOffset>58420</wp:posOffset>
                </wp:positionV>
                <wp:extent cx="6667500" cy="69532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6667500" cy="69532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E16237" w:rsidRPr="004463EF" w:rsidRDefault="00E16237" w:rsidP="004463EF">
                            <w:pPr>
                              <w:pStyle w:val="1"/>
                              <w:spacing w:before="0" w:line="240" w:lineRule="auto"/>
                              <w:jc w:val="center"/>
                              <w:rPr>
                                <w:sz w:val="28"/>
                                <w:szCs w:val="28"/>
                              </w:rPr>
                            </w:pPr>
                            <w:r w:rsidRPr="004463EF">
                              <w:rPr>
                                <w:sz w:val="28"/>
                                <w:szCs w:val="28"/>
                              </w:rPr>
                              <w:t>ОФИЦИАЛЬНАЯ ИНФОРМАЦИЯ</w:t>
                            </w:r>
                          </w:p>
                          <w:p w:rsidR="00E16237" w:rsidRPr="004463EF" w:rsidRDefault="00E16237"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7" style="position:absolute;left:0;text-align:left;margin-left:-16.95pt;margin-top:4.6pt;width:5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" fillcolor="white [3201]" strokecolor="white [3212]" strokeweight="2pt">
                <v:textbox>
                  <w:txbxContent>
                    <w:p w:rsidR="00E16237" w:rsidRPr="004463EF" w:rsidRDefault="00E16237" w:rsidP="004463EF">
                      <w:pPr>
                        <w:pStyle w:val="1"/>
                        <w:spacing w:before="0" w:line="240" w:lineRule="auto"/>
                        <w:jc w:val="center"/>
                        <w:rPr>
                          <w:sz w:val="28"/>
                          <w:szCs w:val="28"/>
                        </w:rPr>
                      </w:pPr>
                      <w:r w:rsidRPr="004463EF">
                        <w:rPr>
                          <w:sz w:val="28"/>
                          <w:szCs w:val="28"/>
                        </w:rPr>
                        <w:t>ОФИЦИАЛЬНАЯ ИНФОРМАЦИЯ</w:t>
                      </w:r>
                    </w:p>
                    <w:p w:rsidR="00E16237" w:rsidRPr="004463EF" w:rsidRDefault="00E16237"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v:textbox>
              </v:roundrect>
            </w:pict>
          </mc:Fallback>
        </mc:AlternateContent>
      </w: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8C6DE5" w:rsidRDefault="008C6DE5" w:rsidP="00A95D47">
      <w:pPr>
        <w:spacing w:after="0" w:line="240" w:lineRule="auto"/>
        <w:ind w:firstLine="0"/>
        <w:jc w:val="center"/>
        <w:rPr>
          <w:rFonts w:ascii="Times New Roman" w:hAnsi="Times New Roman" w:cs="Times New Roman"/>
          <w:b/>
          <w:bCs/>
          <w:color w:val="000000"/>
        </w:rPr>
      </w:pPr>
    </w:p>
    <w:p w:rsidR="007C6E08" w:rsidRPr="004463EF" w:rsidRDefault="007C6E08" w:rsidP="00A95D47">
      <w:pPr>
        <w:spacing w:after="0" w:line="240" w:lineRule="auto"/>
        <w:ind w:firstLine="0"/>
        <w:jc w:val="center"/>
        <w:rPr>
          <w:rFonts w:ascii="Times New Roman" w:hAnsi="Times New Roman" w:cs="Times New Roman"/>
          <w:b/>
          <w:bCs/>
          <w:color w:val="000000"/>
        </w:rPr>
      </w:pPr>
      <w:r w:rsidRPr="004463EF">
        <w:rPr>
          <w:rFonts w:ascii="Times New Roman" w:hAnsi="Times New Roman" w:cs="Times New Roman"/>
          <w:b/>
          <w:bCs/>
          <w:color w:val="000000"/>
        </w:rPr>
        <w:t>РЕШЕНИЯ МУНИЦИПАЛЬНОГО СОВЕТА БОРИСОГЛЕБСКОГО СЕЛЬСКОГО ПОСЕЛЕНИЯ ЧЕТВЕРТОГО СОЗЫВА</w:t>
      </w:r>
    </w:p>
    <w:p w:rsidR="00F40226" w:rsidRDefault="00F40226" w:rsidP="00A95D47">
      <w:pPr>
        <w:spacing w:after="0" w:line="240" w:lineRule="auto"/>
        <w:ind w:firstLine="0"/>
        <w:jc w:val="center"/>
        <w:rPr>
          <w:rFonts w:ascii="Times New Roman" w:eastAsia="Calibri" w:hAnsi="Times New Roman" w:cs="Times New Roman"/>
          <w:sz w:val="20"/>
          <w:szCs w:val="20"/>
        </w:rPr>
      </w:pPr>
    </w:p>
    <w:p w:rsidR="00A062D0" w:rsidRPr="005B39E3" w:rsidRDefault="00A062D0" w:rsidP="00A95D47">
      <w:pPr>
        <w:spacing w:after="0" w:line="240" w:lineRule="auto"/>
        <w:ind w:firstLine="0"/>
        <w:jc w:val="center"/>
        <w:rPr>
          <w:rFonts w:ascii="Times New Roman" w:eastAsiaTheme="minorHAnsi" w:hAnsi="Times New Roman" w:cs="Times New Roman"/>
          <w:b/>
          <w:sz w:val="15"/>
          <w:szCs w:val="15"/>
        </w:rPr>
        <w:sectPr w:rsidR="00A062D0" w:rsidRPr="005B39E3" w:rsidSect="00A95D47">
          <w:headerReference w:type="default" r:id="rId10"/>
          <w:footerReference w:type="default" r:id="rId11"/>
          <w:type w:val="continuous"/>
          <w:pgSz w:w="11906" w:h="16838"/>
          <w:pgMar w:top="851" w:right="851" w:bottom="851" w:left="851" w:header="720" w:footer="720" w:gutter="0"/>
          <w:cols w:space="720"/>
        </w:sectPr>
      </w:pP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lastRenderedPageBreak/>
        <w:t>МУНИЦИПАЛЬНЫЙ СОВЕТ</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 xml:space="preserve">  БОРИСОГЛЕБСКОГО СЕЛЬСКОГО ПОСЕЛЕНИЯ </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 xml:space="preserve">БОРИСОГЛЕБСКОГО МУНИЦИПАЛЬНОГО РАЙОНА </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 xml:space="preserve">ЯРОСЛАВСКОЙ ОБЛАСТИ </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ЧЕТВЕРТОГО СОЗЫВА</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p>
    <w:p w:rsidR="0092280B" w:rsidRPr="008E5109" w:rsidRDefault="0092280B" w:rsidP="008E5109">
      <w:pPr>
        <w:spacing w:after="0" w:line="240" w:lineRule="auto"/>
        <w:ind w:firstLine="113"/>
        <w:jc w:val="center"/>
        <w:rPr>
          <w:rFonts w:ascii="Times New Roman" w:eastAsia="Times New Roman" w:hAnsi="Times New Roman" w:cs="Times New Roman"/>
          <w:b/>
          <w:bCs/>
          <w:sz w:val="16"/>
          <w:szCs w:val="16"/>
          <w:lang w:eastAsia="ru-RU"/>
        </w:rPr>
      </w:pPr>
      <w:r w:rsidRPr="008E5109">
        <w:rPr>
          <w:rFonts w:ascii="Times New Roman" w:eastAsia="Times New Roman" w:hAnsi="Times New Roman" w:cs="Times New Roman"/>
          <w:b/>
          <w:bCs/>
          <w:sz w:val="16"/>
          <w:szCs w:val="16"/>
          <w:lang w:eastAsia="ru-RU"/>
        </w:rPr>
        <w:t>РЕШЕНИЕ</w:t>
      </w:r>
    </w:p>
    <w:p w:rsidR="0092280B" w:rsidRDefault="0092280B" w:rsidP="008E5109">
      <w:pPr>
        <w:spacing w:after="0" w:line="240" w:lineRule="auto"/>
        <w:ind w:firstLine="113"/>
        <w:jc w:val="center"/>
        <w:rPr>
          <w:rFonts w:ascii="Times New Roman" w:eastAsia="Times New Roman" w:hAnsi="Times New Roman" w:cs="Times New Roman"/>
          <w:b/>
          <w:bCs/>
          <w:color w:val="000000" w:themeColor="text1"/>
          <w:sz w:val="16"/>
          <w:szCs w:val="16"/>
          <w:lang w:eastAsia="ru-RU"/>
        </w:rPr>
      </w:pP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           От </w:t>
      </w:r>
      <w:r w:rsidRPr="00E16237">
        <w:rPr>
          <w:rFonts w:ascii="Times New Roman" w:eastAsia="Times New Roman" w:hAnsi="Times New Roman" w:cs="Times New Roman"/>
          <w:color w:val="000000" w:themeColor="text1"/>
          <w:sz w:val="16"/>
          <w:szCs w:val="16"/>
          <w:lang w:eastAsia="ru-RU"/>
        </w:rPr>
        <w:softHyphen/>
        <w:t xml:space="preserve">  «01» октября 2024 г.   № 6</w:t>
      </w: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п. Борисоглебский</w:t>
      </w: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О внесении изменений в Решение</w:t>
      </w: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Муниципального Совета «О бюджете</w:t>
      </w: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Борисоглебского сельского поселения на</w:t>
      </w: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2024 год и на плановый период 2025 и 2026 год»</w:t>
      </w:r>
    </w:p>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 </w:t>
      </w: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Муниципальный Совет РЕШИЛ:</w:t>
      </w: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Внести изменения в решение</w:t>
      </w:r>
      <w:r>
        <w:rPr>
          <w:rFonts w:ascii="Times New Roman" w:eastAsia="Times New Roman" w:hAnsi="Times New Roman" w:cs="Times New Roman"/>
          <w:color w:val="000000" w:themeColor="text1"/>
          <w:sz w:val="16"/>
          <w:szCs w:val="16"/>
          <w:lang w:eastAsia="ru-RU"/>
        </w:rPr>
        <w:t xml:space="preserve"> </w:t>
      </w:r>
      <w:r w:rsidRPr="00E16237">
        <w:rPr>
          <w:rFonts w:ascii="Times New Roman" w:eastAsia="Times New Roman" w:hAnsi="Times New Roman" w:cs="Times New Roman"/>
          <w:color w:val="000000" w:themeColor="text1"/>
          <w:sz w:val="16"/>
          <w:szCs w:val="16"/>
          <w:lang w:eastAsia="ru-RU"/>
        </w:rPr>
        <w:t>Муниципального Совета Борисоглебского сельского поселения от 23.12.2022 года № 571 (в редакции Решения Муниципального Совета № 635  от 09.01.2024 года,№ 636 от 18.01.2024 года,№638 от 14.02.2024 года,№642 от 04.04.2024 года,№645 от 22.04.2024 года, №651 от 10.06.2024 года,№ 659 от 20.06.2024,№ 662 от 17.07.2024,№665 от 16.08.2024, №669 от 23.08.2024)</w:t>
      </w:r>
    </w:p>
    <w:p w:rsidR="00E16237" w:rsidRPr="00E16237" w:rsidRDefault="00E16237" w:rsidP="00E16237">
      <w:pPr>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1.Приложения  6,8,10 изложить в редакции приложений 1-3 к настоящему Решению соответственно.</w:t>
      </w: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2. Решение вступает в силу с момента подписания.</w:t>
      </w: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3.Настоящее Решение вступает в силу со дня своего официального опубликования.</w:t>
      </w: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Председателя Муниципального Совета </w:t>
      </w: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Борисоглебского сельского  поселения     О. Н. Секачева              </w:t>
      </w: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Глава Администрации Борисоглебского</w:t>
      </w:r>
    </w:p>
    <w:p w:rsidR="00E16237" w:rsidRPr="00E16237" w:rsidRDefault="00E16237" w:rsidP="00E16237">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сельского поселения         </w:t>
      </w:r>
      <w:proofErr w:type="spellStart"/>
      <w:r w:rsidRPr="00E16237">
        <w:rPr>
          <w:rFonts w:ascii="Times New Roman" w:eastAsia="Times New Roman" w:hAnsi="Times New Roman" w:cs="Times New Roman"/>
          <w:color w:val="000000" w:themeColor="text1"/>
          <w:sz w:val="16"/>
          <w:szCs w:val="16"/>
          <w:lang w:eastAsia="ru-RU"/>
        </w:rPr>
        <w:t>Е.А.Демьянюк</w:t>
      </w:r>
      <w:proofErr w:type="spellEnd"/>
    </w:p>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p>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Приложение №1 к Решению Муниципального Совета Борисоглебского сельского поселения четвертого созыва от 20.12.2023 г. № 628( в редакции Решения МС№ 635 от 09.01.2024 года, № 636 от 18.01.2024 года,№ 638 от 14.02.2024 года,№ 642 от 04.04.2024 года, № 645 от 22.04.2024 года№ 651 от 10.06.2024 года, </w:t>
      </w:r>
      <w:r w:rsidRPr="00E16237">
        <w:rPr>
          <w:rFonts w:ascii="Times New Roman" w:eastAsia="Times New Roman" w:hAnsi="Times New Roman" w:cs="Times New Roman"/>
          <w:color w:val="000000" w:themeColor="text1"/>
          <w:sz w:val="16"/>
          <w:szCs w:val="16"/>
          <w:lang w:eastAsia="ru-RU"/>
        </w:rPr>
        <w:lastRenderedPageBreak/>
        <w:t>№ 659 от 20.06.2024 года,№ 662 от 17.07.2024 года,№ 665 от 16.08.2024,№ 6 от 01.10.2024 )</w:t>
      </w:r>
    </w:p>
    <w:tbl>
      <w:tblPr>
        <w:tblOverlap w:val="never"/>
        <w:tblW w:w="5000" w:type="pct"/>
        <w:tblLook w:val="01E0" w:firstRow="1" w:lastRow="1" w:firstColumn="1" w:lastColumn="1" w:noHBand="0" w:noVBand="0"/>
      </w:tblPr>
      <w:tblGrid>
        <w:gridCol w:w="2849"/>
        <w:gridCol w:w="1899"/>
      </w:tblGrid>
      <w:tr w:rsidR="00E16237" w:rsidRPr="00E16237" w:rsidTr="00E16237">
        <w:tc>
          <w:tcPr>
            <w:tcW w:w="3000" w:type="pct"/>
            <w:tcMar>
              <w:top w:w="0" w:type="dxa"/>
              <w:left w:w="0" w:type="dxa"/>
              <w:bottom w:w="0" w:type="dxa"/>
              <w:right w:w="0" w:type="dxa"/>
            </w:tcMar>
          </w:tcPr>
          <w:p w:rsidR="00E16237" w:rsidRPr="00E16237" w:rsidRDefault="00E16237" w:rsidP="00E16237">
            <w:pPr>
              <w:spacing w:after="0" w:line="1" w:lineRule="auto"/>
              <w:ind w:firstLine="0"/>
              <w:jc w:val="both"/>
              <w:rPr>
                <w:rFonts w:ascii="Times New Roman" w:eastAsia="Times New Roman" w:hAnsi="Times New Roman" w:cs="Times New Roman"/>
                <w:color w:val="000000" w:themeColor="text1"/>
                <w:sz w:val="16"/>
                <w:szCs w:val="16"/>
                <w:lang w:eastAsia="ru-RU"/>
              </w:rPr>
            </w:pPr>
          </w:p>
        </w:tc>
        <w:tc>
          <w:tcPr>
            <w:tcW w:w="2000" w:type="pct"/>
            <w:tcMar>
              <w:top w:w="0" w:type="dxa"/>
              <w:left w:w="0" w:type="dxa"/>
              <w:bottom w:w="0" w:type="dxa"/>
              <w:right w:w="0" w:type="dxa"/>
            </w:tcMar>
          </w:tcPr>
          <w:p w:rsidR="00E16237" w:rsidRPr="00E16237" w:rsidRDefault="00E16237" w:rsidP="00E16237">
            <w:pPr>
              <w:spacing w:after="0" w:line="1" w:lineRule="auto"/>
              <w:ind w:firstLine="0"/>
              <w:rPr>
                <w:rFonts w:ascii="Times New Roman" w:eastAsia="Times New Roman" w:hAnsi="Times New Roman" w:cs="Times New Roman"/>
                <w:color w:val="000000" w:themeColor="text1"/>
                <w:sz w:val="16"/>
                <w:szCs w:val="16"/>
                <w:lang w:eastAsia="ru-RU"/>
              </w:rPr>
            </w:pPr>
          </w:p>
        </w:tc>
      </w:tr>
    </w:tbl>
    <w:p w:rsidR="00E16237" w:rsidRPr="00E16237" w:rsidRDefault="00E16237" w:rsidP="00E16237">
      <w:pPr>
        <w:spacing w:after="0" w:line="240" w:lineRule="auto"/>
        <w:ind w:firstLine="0"/>
        <w:rPr>
          <w:rFonts w:ascii="Times New Roman" w:eastAsia="Times New Roman" w:hAnsi="Times New Roman" w:cs="Times New Roman"/>
          <w:vanish/>
          <w:color w:val="000000" w:themeColor="text1"/>
          <w:sz w:val="16"/>
          <w:szCs w:val="16"/>
          <w:lang w:eastAsia="ru-RU"/>
        </w:rPr>
      </w:pPr>
    </w:p>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6"/>
          <w:szCs w:val="16"/>
          <w:lang w:eastAsia="ru-RU"/>
        </w:rPr>
      </w:pPr>
      <w:bookmarkStart w:id="1" w:name="__bookmark_1"/>
      <w:bookmarkEnd w:id="1"/>
      <w:r w:rsidRPr="00E16237">
        <w:rPr>
          <w:rFonts w:ascii="Times New Roman" w:eastAsia="Times New Roman" w:hAnsi="Times New Roman" w:cs="Times New Roman"/>
          <w:bCs/>
          <w:color w:val="000000" w:themeColor="text1"/>
          <w:sz w:val="16"/>
          <w:szCs w:val="16"/>
          <w:lang w:eastAsia="ru-RU"/>
        </w:rPr>
        <w:t>Расходы бюджета Борисоглебского сельского поселения на 2024 год по разделам и подразделам</w:t>
      </w:r>
    </w:p>
    <w:p w:rsidR="00E16237" w:rsidRDefault="00E16237" w:rsidP="00E16237">
      <w:pPr>
        <w:spacing w:after="0" w:line="240" w:lineRule="auto"/>
        <w:ind w:firstLine="0"/>
        <w:rPr>
          <w:rFonts w:ascii="Times New Roman" w:eastAsia="Times New Roman" w:hAnsi="Times New Roman" w:cs="Times New Roman"/>
          <w:vanish/>
          <w:color w:val="000000" w:themeColor="text1"/>
          <w:sz w:val="16"/>
          <w:szCs w:val="16"/>
          <w:lang w:eastAsia="ru-RU"/>
        </w:rPr>
      </w:pPr>
      <w:r w:rsidRPr="00E16237">
        <w:rPr>
          <w:rFonts w:ascii="Times New Roman" w:eastAsia="Times New Roman" w:hAnsi="Times New Roman" w:cs="Times New Roman"/>
          <w:bCs/>
          <w:color w:val="000000" w:themeColor="text1"/>
          <w:sz w:val="16"/>
          <w:szCs w:val="16"/>
          <w:lang w:eastAsia="ru-RU"/>
        </w:rPr>
        <w:t xml:space="preserve"> классификации расходов бюджетов Российской Федерации</w:t>
      </w:r>
    </w:p>
    <w:p w:rsidR="00E16237" w:rsidRPr="00E16237" w:rsidRDefault="00E16237" w:rsidP="00E16237">
      <w:pPr>
        <w:spacing w:after="0" w:line="240" w:lineRule="auto"/>
        <w:ind w:firstLine="0"/>
        <w:rPr>
          <w:rFonts w:ascii="Times New Roman" w:eastAsia="Times New Roman" w:hAnsi="Times New Roman" w:cs="Times New Roman"/>
          <w:vanish/>
          <w:color w:val="000000" w:themeColor="text1"/>
          <w:sz w:val="16"/>
          <w:szCs w:val="16"/>
          <w:lang w:eastAsia="ru-RU"/>
        </w:rPr>
      </w:pPr>
    </w:p>
    <w:tbl>
      <w:tblPr>
        <w:tblOverlap w:val="never"/>
        <w:tblW w:w="5000" w:type="pct"/>
        <w:tblLook w:val="01E0" w:firstRow="1" w:lastRow="1" w:firstColumn="1" w:lastColumn="1" w:noHBand="0" w:noVBand="0"/>
      </w:tblPr>
      <w:tblGrid>
        <w:gridCol w:w="719"/>
        <w:gridCol w:w="3220"/>
        <w:gridCol w:w="969"/>
      </w:tblGrid>
      <w:tr w:rsidR="00E16237" w:rsidRPr="00E16237" w:rsidTr="00E16237">
        <w:trPr>
          <w:tblHeader/>
        </w:trPr>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1267" w:type="dxa"/>
              <w:jc w:val="center"/>
              <w:tblCellMar>
                <w:left w:w="0" w:type="dxa"/>
                <w:right w:w="0" w:type="dxa"/>
              </w:tblCellMar>
              <w:tblLook w:val="01E0" w:firstRow="1" w:lastRow="1" w:firstColumn="1" w:lastColumn="1" w:noHBand="0" w:noVBand="0"/>
            </w:tblPr>
            <w:tblGrid>
              <w:gridCol w:w="1267"/>
            </w:tblGrid>
            <w:tr w:rsidR="00E16237" w:rsidRPr="00E16237" w:rsidTr="00E16237">
              <w:trPr>
                <w:jc w:val="center"/>
              </w:trPr>
              <w:tc>
                <w:tcPr>
                  <w:tcW w:w="1267" w:type="dxa"/>
                  <w:tcMar>
                    <w:top w:w="0" w:type="dxa"/>
                    <w:left w:w="0" w:type="dxa"/>
                    <w:bottom w:w="0" w:type="dxa"/>
                    <w:right w:w="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Код</w:t>
                  </w:r>
                </w:p>
              </w:tc>
            </w:tr>
          </w:tbl>
          <w:p w:rsidR="00E16237" w:rsidRPr="00E16237" w:rsidRDefault="00E16237" w:rsidP="00E16237">
            <w:pPr>
              <w:spacing w:after="0" w:line="1" w:lineRule="auto"/>
              <w:ind w:firstLine="0"/>
              <w:rPr>
                <w:rFonts w:ascii="Times New Roman" w:eastAsia="Times New Roman" w:hAnsi="Times New Roman" w:cs="Times New Roman"/>
                <w:color w:val="000000" w:themeColor="text1"/>
                <w:sz w:val="14"/>
                <w:szCs w:val="14"/>
                <w:lang w:eastAsia="ru-RU"/>
              </w:rPr>
            </w:pP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16237" w:rsidRPr="00E16237" w:rsidRDefault="00E16237" w:rsidP="00E16237">
            <w:pPr>
              <w:spacing w:after="0" w:line="240" w:lineRule="auto"/>
              <w:ind w:firstLine="0"/>
              <w:jc w:val="center"/>
              <w:rPr>
                <w:rFonts w:ascii="Times New Roman" w:eastAsia="Times New Roman" w:hAnsi="Times New Roman" w:cs="Times New Roman"/>
                <w:vanish/>
                <w:color w:val="000000" w:themeColor="text1"/>
                <w:sz w:val="14"/>
                <w:szCs w:val="14"/>
                <w:lang w:eastAsia="ru-RU"/>
              </w:rPr>
            </w:pPr>
          </w:p>
          <w:tbl>
            <w:tblPr>
              <w:tblOverlap w:val="never"/>
              <w:tblW w:w="6938" w:type="dxa"/>
              <w:jc w:val="center"/>
              <w:tblCellMar>
                <w:left w:w="0" w:type="dxa"/>
                <w:right w:w="0" w:type="dxa"/>
              </w:tblCellMar>
              <w:tblLook w:val="01E0" w:firstRow="1" w:lastRow="1" w:firstColumn="1" w:lastColumn="1" w:noHBand="0" w:noVBand="0"/>
            </w:tblPr>
            <w:tblGrid>
              <w:gridCol w:w="6938"/>
            </w:tblGrid>
            <w:tr w:rsidR="00E16237" w:rsidRPr="00E16237" w:rsidTr="00E16237">
              <w:trPr>
                <w:jc w:val="center"/>
              </w:trPr>
              <w:tc>
                <w:tcPr>
                  <w:tcW w:w="6938" w:type="dxa"/>
                  <w:tcMar>
                    <w:top w:w="0" w:type="dxa"/>
                    <w:left w:w="0" w:type="dxa"/>
                    <w:bottom w:w="0" w:type="dxa"/>
                    <w:right w:w="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Наименование</w:t>
                  </w:r>
                </w:p>
              </w:tc>
            </w:tr>
          </w:tbl>
          <w:p w:rsidR="00E16237" w:rsidRPr="00E16237" w:rsidRDefault="00E16237" w:rsidP="00E16237">
            <w:pPr>
              <w:spacing w:after="0" w:line="1"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16237" w:rsidRPr="00E16237" w:rsidRDefault="00E16237" w:rsidP="00E16237">
            <w:pPr>
              <w:spacing w:after="0" w:line="240" w:lineRule="auto"/>
              <w:ind w:firstLine="0"/>
              <w:jc w:val="center"/>
              <w:rPr>
                <w:rFonts w:ascii="Times New Roman" w:eastAsia="Times New Roman" w:hAnsi="Times New Roman" w:cs="Times New Roman"/>
                <w:vanish/>
                <w:color w:val="000000" w:themeColor="text1"/>
                <w:sz w:val="14"/>
                <w:szCs w:val="14"/>
                <w:lang w:eastAsia="ru-RU"/>
              </w:rPr>
            </w:pPr>
          </w:p>
          <w:tbl>
            <w:tblPr>
              <w:tblOverlap w:val="never"/>
              <w:tblW w:w="1834" w:type="dxa"/>
              <w:jc w:val="center"/>
              <w:tblCellMar>
                <w:left w:w="0" w:type="dxa"/>
                <w:right w:w="0" w:type="dxa"/>
              </w:tblCellMar>
              <w:tblLook w:val="01E0" w:firstRow="1" w:lastRow="1" w:firstColumn="1" w:lastColumn="1" w:noHBand="0" w:noVBand="0"/>
            </w:tblPr>
            <w:tblGrid>
              <w:gridCol w:w="1834"/>
            </w:tblGrid>
            <w:tr w:rsidR="00E16237" w:rsidRPr="00E16237" w:rsidTr="00E16237">
              <w:trPr>
                <w:jc w:val="center"/>
              </w:trPr>
              <w:tc>
                <w:tcPr>
                  <w:tcW w:w="1834" w:type="dxa"/>
                  <w:tcMar>
                    <w:top w:w="0" w:type="dxa"/>
                    <w:left w:w="0" w:type="dxa"/>
                    <w:bottom w:w="0" w:type="dxa"/>
                    <w:right w:w="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2024 год </w:t>
                  </w:r>
                </w:p>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 (руб.)</w:t>
                  </w:r>
                </w:p>
              </w:tc>
            </w:tr>
          </w:tbl>
          <w:p w:rsidR="00E16237" w:rsidRPr="00E16237" w:rsidRDefault="00E16237" w:rsidP="00E16237">
            <w:pPr>
              <w:spacing w:after="0" w:line="1" w:lineRule="auto"/>
              <w:ind w:firstLine="0"/>
              <w:rPr>
                <w:rFonts w:ascii="Times New Roman" w:eastAsia="Times New Roman" w:hAnsi="Times New Roman" w:cs="Times New Roman"/>
                <w:color w:val="000000" w:themeColor="text1"/>
                <w:sz w:val="14"/>
                <w:szCs w:val="14"/>
                <w:lang w:eastAsia="ru-RU"/>
              </w:rPr>
            </w:pP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0100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12 120 878,85</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0104</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7 393 490,87</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0107</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Обеспечение проведения выборов и референдумов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880 424,00</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0111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Резервные фонды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200 000,00</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0113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Другие 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3 646 963,98</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0200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НАЦИОНАЛЬНАЯ ОБОРОНА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355 290,00</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0203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Мобилизационная и вневойсковая подготовка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355 290,00</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0300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НАЦИОНАЛЬНАЯ БЕЗОПАСНОСТЬ И ПРАВООХРАНИТЕЛЬНАЯ ДЕЯТЕЛЬНОСТЬ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105 000,00</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0310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105 000,00</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0400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НАЦИОНАЛЬНАЯ ЭКОНОМИКА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610 655,07</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0412</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Другие вопросы в области национальной экономики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610 655,07</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0500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ЖИЛИЩНО-КОММУНАЛЬНОЕ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40 363 796,11</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0501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Жилищное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6 297 761,29</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0503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Благоустройство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34 066 034,82</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0700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ОБРАЗОВАНИЕ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91 750,96</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lastRenderedPageBreak/>
              <w:t>0707</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Молодежная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91 750,96</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0800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КУЛЬТУРА, КИНЕМАТОГРАФИЯ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1 251 812,07</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0801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Культура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1 251 812,07</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1000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СОЦИАЛЬНАЯ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1 786 395,36</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Пенсионное обеспечение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185 193,36</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1004</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Охрана семьи и детства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1 601 202,00</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1100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ФИЗИЧЕСКАЯ КУЛЬТУРА И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121 006,11</w:t>
            </w:r>
          </w:p>
        </w:tc>
      </w:tr>
      <w:tr w:rsidR="00E16237" w:rsidRPr="00E16237" w:rsidTr="00E16237">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1102</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Массовый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121 006,11</w:t>
            </w:r>
          </w:p>
        </w:tc>
      </w:tr>
      <w:tr w:rsidR="00E16237" w:rsidRPr="00E16237" w:rsidTr="00E16237">
        <w:tc>
          <w:tcPr>
            <w:tcW w:w="4054"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56 806 584,53</w:t>
            </w:r>
          </w:p>
        </w:tc>
      </w:tr>
      <w:tr w:rsidR="00E16237" w:rsidRPr="00E16237" w:rsidTr="00E16237">
        <w:tc>
          <w:tcPr>
            <w:tcW w:w="4054"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Дефицит (-), Профицит (+)</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r>
    </w:tbl>
    <w:p w:rsid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p>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Приложение №2 к Решению Муниципального Совета Борисоглебского сельского поселения четвертого созыва от 20.12.2023 г. № 628 ( в редакции Решения МС № 635 от 09.01.2024 года, № 636 от 18.01.2024 года № 638 от 14.02.2024 года,№ 642 от 04.04.2024 года, № 645 от 22.04.2024 года,№ 651 от 10.06.2024 года, № 659 от 20.06.2024 года, № 662 от 17.07.2024 года, № 665 от 16.08.2024, № 669 от 23.08.2024, № 6 от 01.10.2024 )</w:t>
      </w:r>
    </w:p>
    <w:tbl>
      <w:tblPr>
        <w:tblOverlap w:val="never"/>
        <w:tblW w:w="5000" w:type="pct"/>
        <w:tblLook w:val="01E0" w:firstRow="1" w:lastRow="1" w:firstColumn="1" w:lastColumn="1" w:noHBand="0" w:noVBand="0"/>
      </w:tblPr>
      <w:tblGrid>
        <w:gridCol w:w="2849"/>
        <w:gridCol w:w="1899"/>
      </w:tblGrid>
      <w:tr w:rsidR="00E16237" w:rsidRPr="00E16237" w:rsidTr="00E16237">
        <w:tc>
          <w:tcPr>
            <w:tcW w:w="3000" w:type="pct"/>
            <w:tcMar>
              <w:top w:w="0" w:type="dxa"/>
              <w:left w:w="0" w:type="dxa"/>
              <w:bottom w:w="0" w:type="dxa"/>
              <w:right w:w="0" w:type="dxa"/>
            </w:tcMar>
          </w:tcPr>
          <w:p w:rsidR="00E16237" w:rsidRPr="00E16237" w:rsidRDefault="00E16237" w:rsidP="00E16237">
            <w:pPr>
              <w:spacing w:after="0" w:line="1" w:lineRule="auto"/>
              <w:ind w:firstLine="0"/>
              <w:jc w:val="both"/>
              <w:rPr>
                <w:rFonts w:ascii="Times New Roman" w:eastAsia="Times New Roman" w:hAnsi="Times New Roman" w:cs="Times New Roman"/>
                <w:color w:val="000000" w:themeColor="text1"/>
                <w:sz w:val="16"/>
                <w:szCs w:val="16"/>
                <w:lang w:eastAsia="ru-RU"/>
              </w:rPr>
            </w:pPr>
          </w:p>
        </w:tc>
        <w:tc>
          <w:tcPr>
            <w:tcW w:w="2000" w:type="pct"/>
            <w:tcMar>
              <w:top w:w="0" w:type="dxa"/>
              <w:left w:w="0" w:type="dxa"/>
              <w:bottom w:w="0" w:type="dxa"/>
              <w:right w:w="0" w:type="dxa"/>
            </w:tcMar>
          </w:tcPr>
          <w:p w:rsidR="00E16237" w:rsidRPr="00E16237" w:rsidRDefault="00E16237" w:rsidP="00E16237">
            <w:pPr>
              <w:spacing w:after="0" w:line="1" w:lineRule="auto"/>
              <w:ind w:firstLine="0"/>
              <w:rPr>
                <w:rFonts w:ascii="Times New Roman" w:eastAsia="Times New Roman" w:hAnsi="Times New Roman" w:cs="Times New Roman"/>
                <w:color w:val="000000" w:themeColor="text1"/>
                <w:sz w:val="16"/>
                <w:szCs w:val="16"/>
                <w:lang w:eastAsia="ru-RU"/>
              </w:rPr>
            </w:pPr>
          </w:p>
        </w:tc>
      </w:tr>
    </w:tbl>
    <w:p w:rsidR="00E16237" w:rsidRDefault="00E16237" w:rsidP="00E16237">
      <w:pPr>
        <w:spacing w:after="0" w:line="240" w:lineRule="auto"/>
        <w:ind w:firstLine="0"/>
        <w:rPr>
          <w:rFonts w:ascii="Times New Roman" w:eastAsia="Times New Roman" w:hAnsi="Times New Roman" w:cs="Times New Roman"/>
          <w:vanish/>
          <w:color w:val="000000" w:themeColor="text1"/>
          <w:sz w:val="16"/>
          <w:szCs w:val="16"/>
          <w:lang w:eastAsia="ru-RU"/>
        </w:rPr>
      </w:pPr>
    </w:p>
    <w:p w:rsidR="00E16237" w:rsidRPr="00E16237" w:rsidRDefault="00E16237" w:rsidP="00E16237">
      <w:pPr>
        <w:spacing w:after="0" w:line="240" w:lineRule="auto"/>
        <w:ind w:firstLine="0"/>
        <w:jc w:val="center"/>
        <w:rPr>
          <w:rFonts w:ascii="Times New Roman" w:eastAsia="Times New Roman" w:hAnsi="Times New Roman" w:cs="Times New Roman"/>
          <w:vanish/>
          <w:color w:val="000000" w:themeColor="text1"/>
          <w:sz w:val="16"/>
          <w:szCs w:val="16"/>
          <w:lang w:eastAsia="ru-RU"/>
        </w:rPr>
      </w:pPr>
      <w:r w:rsidRPr="00E16237">
        <w:rPr>
          <w:rFonts w:ascii="Times New Roman" w:eastAsia="Times New Roman" w:hAnsi="Times New Roman" w:cs="Times New Roman"/>
          <w:bCs/>
          <w:color w:val="000000" w:themeColor="text1"/>
          <w:sz w:val="16"/>
          <w:szCs w:val="16"/>
          <w:lang w:eastAsia="ru-RU"/>
        </w:rPr>
        <w:t>Ведомственная структура расходов бюджета Борисоглебского сельского поселения на 2024 год</w:t>
      </w:r>
    </w:p>
    <w:p w:rsidR="00E16237" w:rsidRPr="00E16237" w:rsidRDefault="00E16237" w:rsidP="00E16237">
      <w:pPr>
        <w:spacing w:after="0" w:line="240" w:lineRule="auto"/>
        <w:ind w:firstLine="0"/>
        <w:rPr>
          <w:rFonts w:ascii="Times New Roman" w:eastAsia="Times New Roman" w:hAnsi="Times New Roman" w:cs="Times New Roman"/>
          <w:vanish/>
          <w:color w:val="000000" w:themeColor="text1"/>
          <w:sz w:val="16"/>
          <w:szCs w:val="16"/>
          <w:lang w:eastAsia="ru-RU"/>
        </w:rPr>
      </w:pPr>
    </w:p>
    <w:tbl>
      <w:tblPr>
        <w:tblOverlap w:val="never"/>
        <w:tblW w:w="5000" w:type="pct"/>
        <w:tblLook w:val="01E0" w:firstRow="1" w:lastRow="1" w:firstColumn="1" w:lastColumn="1" w:noHBand="0" w:noVBand="0"/>
      </w:tblPr>
      <w:tblGrid>
        <w:gridCol w:w="1478"/>
        <w:gridCol w:w="683"/>
        <w:gridCol w:w="1080"/>
        <w:gridCol w:w="702"/>
        <w:gridCol w:w="965"/>
      </w:tblGrid>
      <w:tr w:rsidR="00E16237" w:rsidRPr="00E16237" w:rsidTr="00E16237">
        <w:trPr>
          <w:tblHeader/>
        </w:trPr>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318"/>
            </w:tblGrid>
            <w:tr w:rsidR="00E16237" w:rsidRPr="00E16237" w:rsidTr="00E16237">
              <w:trPr>
                <w:jc w:val="center"/>
              </w:trPr>
              <w:tc>
                <w:tcPr>
                  <w:tcW w:w="5000" w:type="pct"/>
                  <w:tcMar>
                    <w:top w:w="0" w:type="dxa"/>
                    <w:left w:w="0" w:type="dxa"/>
                    <w:bottom w:w="0" w:type="dxa"/>
                    <w:right w:w="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Наименование</w:t>
                  </w:r>
                </w:p>
              </w:tc>
            </w:tr>
          </w:tbl>
          <w:p w:rsidR="00E16237" w:rsidRPr="00E16237" w:rsidRDefault="00E16237" w:rsidP="00E16237">
            <w:pPr>
              <w:spacing w:after="0" w:line="1" w:lineRule="auto"/>
              <w:ind w:firstLine="0"/>
              <w:rPr>
                <w:rFonts w:ascii="Times New Roman" w:eastAsia="Times New Roman" w:hAnsi="Times New Roman" w:cs="Times New Roman"/>
                <w:color w:val="000000" w:themeColor="text1"/>
                <w:sz w:val="14"/>
                <w:szCs w:val="14"/>
                <w:lang w:eastAsia="ru-RU"/>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23"/>
            </w:tblGrid>
            <w:tr w:rsidR="00E16237" w:rsidRPr="00E16237" w:rsidTr="00E16237">
              <w:trPr>
                <w:jc w:val="center"/>
              </w:trPr>
              <w:tc>
                <w:tcPr>
                  <w:tcW w:w="5000" w:type="pct"/>
                  <w:tcMar>
                    <w:top w:w="0" w:type="dxa"/>
                    <w:left w:w="0" w:type="dxa"/>
                    <w:bottom w:w="0" w:type="dxa"/>
                    <w:right w:w="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Главный </w:t>
                  </w:r>
                  <w:proofErr w:type="spellStart"/>
                  <w:r w:rsidRPr="00E16237">
                    <w:rPr>
                      <w:rFonts w:ascii="Times New Roman" w:eastAsia="Times New Roman" w:hAnsi="Times New Roman" w:cs="Times New Roman"/>
                      <w:color w:val="000000" w:themeColor="text1"/>
                      <w:sz w:val="14"/>
                      <w:szCs w:val="14"/>
                      <w:lang w:eastAsia="ru-RU"/>
                    </w:rPr>
                    <w:t>распоря-дитель</w:t>
                  </w:r>
                  <w:proofErr w:type="spellEnd"/>
                </w:p>
              </w:tc>
            </w:tr>
          </w:tbl>
          <w:p w:rsidR="00E16237" w:rsidRPr="00E16237" w:rsidRDefault="00E16237" w:rsidP="00E16237">
            <w:pPr>
              <w:spacing w:after="0" w:line="1" w:lineRule="auto"/>
              <w:ind w:firstLine="0"/>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920"/>
            </w:tblGrid>
            <w:tr w:rsidR="00E16237" w:rsidRPr="00E16237" w:rsidTr="00E16237">
              <w:trPr>
                <w:jc w:val="center"/>
              </w:trPr>
              <w:tc>
                <w:tcPr>
                  <w:tcW w:w="5000" w:type="pct"/>
                  <w:tcMar>
                    <w:top w:w="0" w:type="dxa"/>
                    <w:left w:w="0" w:type="dxa"/>
                    <w:bottom w:w="0" w:type="dxa"/>
                    <w:right w:w="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Код целевой классификации</w:t>
                  </w:r>
                </w:p>
              </w:tc>
            </w:tr>
          </w:tbl>
          <w:p w:rsidR="00E16237" w:rsidRPr="00E16237" w:rsidRDefault="00E16237" w:rsidP="00E16237">
            <w:pPr>
              <w:spacing w:after="0" w:line="1"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42"/>
            </w:tblGrid>
            <w:tr w:rsidR="00E16237" w:rsidRPr="00E16237" w:rsidTr="00E16237">
              <w:trPr>
                <w:jc w:val="center"/>
              </w:trPr>
              <w:tc>
                <w:tcPr>
                  <w:tcW w:w="5000" w:type="pct"/>
                  <w:tcMar>
                    <w:top w:w="0" w:type="dxa"/>
                    <w:left w:w="0" w:type="dxa"/>
                    <w:bottom w:w="0" w:type="dxa"/>
                    <w:right w:w="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Вид расходов</w:t>
                  </w:r>
                </w:p>
              </w:tc>
            </w:tr>
          </w:tbl>
          <w:p w:rsidR="00E16237" w:rsidRPr="00E16237" w:rsidRDefault="00E16237" w:rsidP="00E16237">
            <w:pPr>
              <w:spacing w:after="0" w:line="1"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E16237" w:rsidRPr="00E16237" w:rsidTr="00E16237">
              <w:trPr>
                <w:jc w:val="center"/>
              </w:trPr>
              <w:tc>
                <w:tcPr>
                  <w:tcW w:w="5000" w:type="pct"/>
                  <w:tcMar>
                    <w:top w:w="0" w:type="dxa"/>
                    <w:left w:w="0" w:type="dxa"/>
                    <w:bottom w:w="0" w:type="dxa"/>
                    <w:right w:w="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2024 год </w:t>
                  </w:r>
                </w:p>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 (руб.)</w:t>
                  </w:r>
                </w:p>
              </w:tc>
            </w:tr>
          </w:tbl>
          <w:p w:rsidR="00E16237" w:rsidRPr="00E16237" w:rsidRDefault="00E16237" w:rsidP="00E16237">
            <w:pPr>
              <w:spacing w:after="0" w:line="1" w:lineRule="auto"/>
              <w:ind w:firstLine="0"/>
              <w:rPr>
                <w:rFonts w:ascii="Times New Roman" w:eastAsia="Times New Roman" w:hAnsi="Times New Roman" w:cs="Times New Roman"/>
                <w:color w:val="000000" w:themeColor="text1"/>
                <w:sz w:val="14"/>
                <w:szCs w:val="14"/>
                <w:lang w:eastAsia="ru-RU"/>
              </w:rPr>
            </w:pP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Администрация Борисоглебского сельского поселения Борисоглебского муниципального района Ярославской 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850</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56 806 584,53</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3 599 055,95</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Подпрограмма "Организация досуга и обеспечения жителей Борисоглебского сельского поселения услугами организации культуры"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694 202,62</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694 202,62</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w:t>
            </w:r>
            <w:r w:rsidRPr="00E16237">
              <w:rPr>
                <w:rFonts w:ascii="Times New Roman" w:eastAsia="Times New Roman" w:hAnsi="Times New Roman" w:cs="Times New Roman"/>
                <w:color w:val="000000" w:themeColor="text1"/>
                <w:sz w:val="14"/>
                <w:szCs w:val="14"/>
                <w:lang w:eastAsia="ru-RU"/>
              </w:rPr>
              <w:lastRenderedPageBreak/>
              <w:t>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694 202,62</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694 202,62</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Подпрограмма "Развитие библиотечного дела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368 405,65</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Пополнение, обеспечение сохранности библиотечного фонда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368 405,65</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368 405,65</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368 405,65</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Подпрограмма "Молодежь"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2 536 447,68</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78 550,69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78 550,69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78 550,69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Патриотическое воспитание граждан Российской Федерации, проживающих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01.3.05.00000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2 457 896,99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Мероприятия по обустройству и восстановлению воинских захоронений и </w:t>
            </w:r>
            <w:r w:rsidRPr="00E16237">
              <w:rPr>
                <w:rFonts w:ascii="Times New Roman" w:eastAsia="Times New Roman" w:hAnsi="Times New Roman" w:cs="Times New Roman"/>
                <w:color w:val="000000" w:themeColor="text1"/>
                <w:sz w:val="14"/>
                <w:szCs w:val="14"/>
                <w:lang w:eastAsia="ru-RU"/>
              </w:rPr>
              <w:lastRenderedPageBreak/>
              <w:t>военно-мемориальных объектов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01.3.05.66420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457 896,99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lastRenderedPageBreak/>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457 896,99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Мероприятия по обустройству и восстановлению воинских захоронений и военно-мемориальных объектов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01.3.05.76420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2 000 000,00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2 000 000,00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Муниципальная программа "Физическая культура и спорт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103 405,76</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Подпрограмма "Развитие физической культуры и спорта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103 405,76</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Совершенствование организации физкультурно-спортивной деятельности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103 405,76</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103 405,76</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103 405,76</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380 000,00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Подпрограмма по поддержке проведения капитального ремонта и общего имущества многоквартирных домов в </w:t>
            </w:r>
            <w:r w:rsidRPr="00E16237">
              <w:rPr>
                <w:rFonts w:ascii="Times New Roman" w:eastAsia="Times New Roman" w:hAnsi="Times New Roman" w:cs="Times New Roman"/>
                <w:color w:val="000000" w:themeColor="text1"/>
                <w:sz w:val="14"/>
                <w:szCs w:val="14"/>
                <w:lang w:eastAsia="ru-RU"/>
              </w:rPr>
              <w:lastRenderedPageBreak/>
              <w:t>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380 000,00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380 000,00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Финансовые средства на взнос капитального ремонта за нанимателей жилых помещений муниципального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380 000,00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380 000,00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Муниципальная программа "Развитие местного самоуправления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390 000,00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390 000,00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Создание условий для профессионального развития и подготовки кадров муниципальной службы в администрации Борисоглебского сельского поселения, стимулирование муниципальных служащих к обучению, повышению квалификации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04.1.04.00000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30 000,00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Реализация мероприятий в рамках программы развития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04.1.04.65220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 xml:space="preserve">Обеспечение устойчивого развития кадрового потенциала и повышения эффективности муниципальной службы, внедрение новых методов </w:t>
            </w:r>
            <w:r w:rsidRPr="00E16237">
              <w:rPr>
                <w:rFonts w:ascii="Times New Roman" w:eastAsia="Times New Roman" w:hAnsi="Times New Roman" w:cs="Times New Roman"/>
                <w:iCs/>
                <w:color w:val="000000" w:themeColor="text1"/>
                <w:sz w:val="14"/>
                <w:szCs w:val="14"/>
                <w:lang w:eastAsia="ru-RU"/>
              </w:rPr>
              <w:lastRenderedPageBreak/>
              <w:t>планирования, стимулирования и оценки деятельности муниципальных служащих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360 000,00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lastRenderedPageBreak/>
              <w:t>Реализация мероприятий в рамках программы развития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360 000,00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360 000,00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4 357 202,00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Муниципальная адресная программа по переселению граждан из аварийного жилищного фонда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05.1.00.00000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2 756 000,00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Переселение граждан из аварийного жилищного фонда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05.1.F3.00000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2 756 000,00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05.1.F3.67483</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2 645 760,00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2 645 760,00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05.1.F3.67484</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104 728,00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lastRenderedPageBreak/>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104 728,00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05.1.F3.6748S</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5 512,00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5 512,00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1 601 202,00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1 601 202,00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1 601 202,00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Социальное обеспечение и иные выплаты населению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1 601 202,00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117 000,00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Подпрограмма "Защита населения и территории Борисоглебского сельского поселения от чрезвычайных ситуаций, обеспечение </w:t>
            </w:r>
            <w:r w:rsidRPr="00E16237">
              <w:rPr>
                <w:rFonts w:ascii="Times New Roman" w:eastAsia="Times New Roman" w:hAnsi="Times New Roman" w:cs="Times New Roman"/>
                <w:color w:val="000000" w:themeColor="text1"/>
                <w:sz w:val="14"/>
                <w:szCs w:val="14"/>
                <w:lang w:eastAsia="ru-RU"/>
              </w:rPr>
              <w:lastRenderedPageBreak/>
              <w:t>пожарной безопасности и безопасности людей на водных объектах"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105 000,00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lastRenderedPageBreak/>
              <w:t>Разработка и реализация мероприятий, направленных на соблюдение правил пожарной безопасности населением</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105 000,00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Организация и осуществление мероприятий по пожарной безопасности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105 000,00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105 000,00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Подпрограмма "Поддержка и развитие деятельности добровольной народной дружины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08.2.00.00000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12 000,00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Обеспечение деятельности добровольной народной дружины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08.2.01.00000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12 000,00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Материальное стимулирование деятельности народных дружинников в Ярославской 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08.2.01.77650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12 000,00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12 000,00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Муниципальная программа " Благоустройство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22 696 294,00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Подпрограмма " Содержание объектов благоустройства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22 696 294,00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 xml:space="preserve">Организация взаимодействия между предприятиями, </w:t>
            </w:r>
            <w:r w:rsidRPr="00E16237">
              <w:rPr>
                <w:rFonts w:ascii="Times New Roman" w:eastAsia="Times New Roman" w:hAnsi="Times New Roman" w:cs="Times New Roman"/>
                <w:iCs/>
                <w:color w:val="000000" w:themeColor="text1"/>
                <w:sz w:val="14"/>
                <w:szCs w:val="14"/>
                <w:lang w:eastAsia="ru-RU"/>
              </w:rPr>
              <w:lastRenderedPageBreak/>
              <w:t>организациями и учреждениями при решении вопросов благоустройства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5 879 986,29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Прочие мероприятия по благоустройству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5 879 986,29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5 879 986,29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Приведение в качественное состояние элементов благоустройства населенных пунктов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09.1.02.00000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200 000,00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Расходы на организацию и содержание мест захоронения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09.1.02.65400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Привлечение жителей к участию в решении проблем благоустройства населенных пунктов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782 065,79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Расходы на озеленение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782 065,79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782 065,79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2 405 456,86</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Прочие мероприятия по благоустройству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2 405 456,86</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2 405 456,86</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Обеспечение функции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4 598 010,06</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lastRenderedPageBreak/>
              <w:t>Расходы на уличное освещение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09.1.05.65380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1 944 890,72</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1 944 761,02</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129,70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2 653 119,34</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2 653 119,34</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Реализация мероприятий по борьбе с борщевиком Сосновского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09.1.06.00000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42 843,00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в части организации мероприятий по борьбе с борщевиком Сосновского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09.1.06.65540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42 843,00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42 843,00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Благоустройство дворовых территорий, установка детских игровых площадок и обустройство территории для выгула животных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09.1.07.00000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8 787 932,00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09.1.07.70410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8 787 932,00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8 787 932,00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535 686,00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lastRenderedPageBreak/>
              <w:t>Подпрограмма «Развитие бытового обслуживания населения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535 686,00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Повышение качества и доступности бытовых услуг и товаров для населения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533 686,00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2 685,00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2 685,00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480 000,00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480 000,00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51 001,00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51 001,00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Расширение ассортимента предоставляемых населению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12.1.02.00000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2 000,00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w:t>
            </w:r>
            <w:r w:rsidRPr="00E16237">
              <w:rPr>
                <w:rFonts w:ascii="Times New Roman" w:eastAsia="Times New Roman" w:hAnsi="Times New Roman" w:cs="Times New Roman"/>
                <w:color w:val="000000" w:themeColor="text1"/>
                <w:sz w:val="14"/>
                <w:szCs w:val="14"/>
                <w:lang w:eastAsia="ru-RU"/>
              </w:rPr>
              <w:lastRenderedPageBreak/>
              <w:t>захоронения, в части организации ритуальных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12.1.02.65500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lastRenderedPageBreak/>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Муниципальная программа "Формирование современной городской среды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13.0.00.00000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7 675 439,00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Подпрограмма "Формирование современной городской среды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13.1.00.00000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7 675 439,00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Формирование современной город-</w:t>
            </w:r>
            <w:proofErr w:type="spellStart"/>
            <w:r w:rsidRPr="00E16237">
              <w:rPr>
                <w:rFonts w:ascii="Times New Roman" w:eastAsia="Times New Roman" w:hAnsi="Times New Roman" w:cs="Times New Roman"/>
                <w:iCs/>
                <w:color w:val="000000" w:themeColor="text1"/>
                <w:sz w:val="14"/>
                <w:szCs w:val="14"/>
                <w:lang w:eastAsia="ru-RU"/>
              </w:rPr>
              <w:t>ской</w:t>
            </w:r>
            <w:proofErr w:type="spellEnd"/>
            <w:r w:rsidRPr="00E16237">
              <w:rPr>
                <w:rFonts w:ascii="Times New Roman" w:eastAsia="Times New Roman" w:hAnsi="Times New Roman" w:cs="Times New Roman"/>
                <w:iCs/>
                <w:color w:val="000000" w:themeColor="text1"/>
                <w:sz w:val="14"/>
                <w:szCs w:val="14"/>
                <w:lang w:eastAsia="ru-RU"/>
              </w:rPr>
              <w:t xml:space="preserve"> среды Борисоглебского сельско-</w:t>
            </w:r>
            <w:proofErr w:type="spellStart"/>
            <w:r w:rsidRPr="00E16237">
              <w:rPr>
                <w:rFonts w:ascii="Times New Roman" w:eastAsia="Times New Roman" w:hAnsi="Times New Roman" w:cs="Times New Roman"/>
                <w:iCs/>
                <w:color w:val="000000" w:themeColor="text1"/>
                <w:sz w:val="14"/>
                <w:szCs w:val="14"/>
                <w:lang w:eastAsia="ru-RU"/>
              </w:rPr>
              <w:t>го</w:t>
            </w:r>
            <w:proofErr w:type="spellEnd"/>
            <w:r w:rsidRPr="00E16237">
              <w:rPr>
                <w:rFonts w:ascii="Times New Roman" w:eastAsia="Times New Roman" w:hAnsi="Times New Roman" w:cs="Times New Roman"/>
                <w:iCs/>
                <w:color w:val="000000" w:themeColor="text1"/>
                <w:sz w:val="14"/>
                <w:szCs w:val="14"/>
                <w:lang w:eastAsia="ru-RU"/>
              </w:rPr>
              <w:t xml:space="preserve">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13.1.F2.00000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7 675 439,00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Реализация мероприятий по формированию современной городской среды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13.1.F2.55550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7 675 439,00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7 675 439,00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Муниципальная программа "Использование и охрана земель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16.0.00.00000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257 000,00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Подпрограмма "Использование и охрана земель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Повышение эффективности использования и охраны земель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16.1.01.00000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1 000,00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Мероприятия по обеспечению организации рационального использования и охраны земель на территории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16.1.01.65520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Подпрограмма "Оформление права муниципальной собственности на бесхозяйные объекты на территории </w:t>
            </w:r>
            <w:proofErr w:type="spellStart"/>
            <w:r w:rsidRPr="00E16237">
              <w:rPr>
                <w:rFonts w:ascii="Times New Roman" w:eastAsia="Times New Roman" w:hAnsi="Times New Roman" w:cs="Times New Roman"/>
                <w:color w:val="000000" w:themeColor="text1"/>
                <w:sz w:val="14"/>
                <w:szCs w:val="14"/>
                <w:lang w:eastAsia="ru-RU"/>
              </w:rPr>
              <w:t>Борисоглебскоо</w:t>
            </w:r>
            <w:proofErr w:type="spellEnd"/>
            <w:r w:rsidRPr="00E16237">
              <w:rPr>
                <w:rFonts w:ascii="Times New Roman" w:eastAsia="Times New Roman" w:hAnsi="Times New Roman" w:cs="Times New Roman"/>
                <w:color w:val="000000" w:themeColor="text1"/>
                <w:sz w:val="14"/>
                <w:szCs w:val="14"/>
                <w:lang w:eastAsia="ru-RU"/>
              </w:rPr>
              <w:t xml:space="preserve">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16.2.00.00000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256 000,00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 xml:space="preserve">Оформление права </w:t>
            </w:r>
            <w:r w:rsidRPr="00E16237">
              <w:rPr>
                <w:rFonts w:ascii="Times New Roman" w:eastAsia="Times New Roman" w:hAnsi="Times New Roman" w:cs="Times New Roman"/>
                <w:iCs/>
                <w:color w:val="000000" w:themeColor="text1"/>
                <w:sz w:val="14"/>
                <w:szCs w:val="14"/>
                <w:lang w:eastAsia="ru-RU"/>
              </w:rPr>
              <w:lastRenderedPageBreak/>
              <w:t xml:space="preserve">муниципальной собственности на бесхозяйные объекты на территории </w:t>
            </w:r>
            <w:proofErr w:type="spellStart"/>
            <w:r w:rsidRPr="00E16237">
              <w:rPr>
                <w:rFonts w:ascii="Times New Roman" w:eastAsia="Times New Roman" w:hAnsi="Times New Roman" w:cs="Times New Roman"/>
                <w:iCs/>
                <w:color w:val="000000" w:themeColor="text1"/>
                <w:sz w:val="14"/>
                <w:szCs w:val="14"/>
                <w:lang w:eastAsia="ru-RU"/>
              </w:rPr>
              <w:t>Борисоглебскоо</w:t>
            </w:r>
            <w:proofErr w:type="spellEnd"/>
            <w:r w:rsidRPr="00E16237">
              <w:rPr>
                <w:rFonts w:ascii="Times New Roman" w:eastAsia="Times New Roman" w:hAnsi="Times New Roman" w:cs="Times New Roman"/>
                <w:iCs/>
                <w:color w:val="000000" w:themeColor="text1"/>
                <w:sz w:val="14"/>
                <w:szCs w:val="14"/>
                <w:lang w:eastAsia="ru-RU"/>
              </w:rPr>
              <w:t xml:space="preserve"> сельского </w:t>
            </w:r>
            <w:proofErr w:type="spellStart"/>
            <w:r w:rsidRPr="00E16237">
              <w:rPr>
                <w:rFonts w:ascii="Times New Roman" w:eastAsia="Times New Roman" w:hAnsi="Times New Roman" w:cs="Times New Roman"/>
                <w:iCs/>
                <w:color w:val="000000" w:themeColor="text1"/>
                <w:sz w:val="14"/>
                <w:szCs w:val="14"/>
                <w:lang w:eastAsia="ru-RU"/>
              </w:rPr>
              <w:t>поселени</w:t>
            </w:r>
            <w:proofErr w:type="spellEnd"/>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16.2.01.00000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256 000,00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Проведение кадастровых работ в отношении бесхозяйных объектов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16.2.01.77790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256 000,00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256 000,00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Непрограммные расходы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E16237">
              <w:rPr>
                <w:rFonts w:ascii="Times New Roman" w:eastAsia="Times New Roman" w:hAnsi="Times New Roman" w:cs="Times New Roman"/>
                <w:iCs/>
                <w:color w:val="000000" w:themeColor="text1"/>
                <w:sz w:val="14"/>
                <w:szCs w:val="14"/>
                <w:lang w:eastAsia="ru-RU"/>
              </w:rPr>
              <w:t>16 695 501,82</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Осуществление первичного воинского учета на территориях, где отсутствуют военные комиссариаты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355 290,00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353 810,00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1 480,00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Реализация мероприятий предусмотренных нормативными правовыми актами органов государственной власти Ярославской </w:t>
            </w:r>
            <w:proofErr w:type="spellStart"/>
            <w:r w:rsidRPr="00E16237">
              <w:rPr>
                <w:rFonts w:ascii="Times New Roman" w:eastAsia="Times New Roman" w:hAnsi="Times New Roman" w:cs="Times New Roman"/>
                <w:color w:val="000000" w:themeColor="text1"/>
                <w:sz w:val="14"/>
                <w:szCs w:val="14"/>
                <w:lang w:eastAsia="ru-RU"/>
              </w:rPr>
              <w:t>области,за</w:t>
            </w:r>
            <w:proofErr w:type="spellEnd"/>
            <w:r w:rsidRPr="00E16237">
              <w:rPr>
                <w:rFonts w:ascii="Times New Roman" w:eastAsia="Times New Roman" w:hAnsi="Times New Roman" w:cs="Times New Roman"/>
                <w:color w:val="000000" w:themeColor="text1"/>
                <w:sz w:val="14"/>
                <w:szCs w:val="14"/>
                <w:lang w:eastAsia="ru-RU"/>
              </w:rPr>
              <w:t xml:space="preserve"> счет средств областного бюджета n</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20.0.00.73260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122 465,53</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122 465,53</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Глава муниципального образования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922 467,00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Расходы на выплаты персоналу в целях обеспечения выполнения функций государственными </w:t>
            </w:r>
            <w:r w:rsidRPr="00E16237">
              <w:rPr>
                <w:rFonts w:ascii="Times New Roman" w:eastAsia="Times New Roman" w:hAnsi="Times New Roman" w:cs="Times New Roman"/>
                <w:color w:val="000000" w:themeColor="text1"/>
                <w:sz w:val="14"/>
                <w:szCs w:val="1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922 467,00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lastRenderedPageBreak/>
              <w:t>Центральный аппарат</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6 348 558,34</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4 444 730,00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1 568 375,04</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335 453,30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Проведение выборов в представительные органы муниципального образования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880 424,00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880 424,00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Мероприятия по управлению, распоряжению имуществом, находящимся в муниципальной собственности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349 340,34</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349 340,34</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89 376,69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89 376,69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Резервные фонды исполнительных органов местных администраций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200 000,00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Иные межбюджетные трансферты на осуществление переданных </w:t>
            </w:r>
            <w:r w:rsidRPr="00E16237">
              <w:rPr>
                <w:rFonts w:ascii="Times New Roman" w:eastAsia="Times New Roman" w:hAnsi="Times New Roman" w:cs="Times New Roman"/>
                <w:color w:val="000000" w:themeColor="text1"/>
                <w:sz w:val="14"/>
                <w:szCs w:val="14"/>
                <w:lang w:eastAsia="ru-RU"/>
              </w:rPr>
              <w:lastRenderedPageBreak/>
              <w:t>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20.0.00.85110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83 020,48</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83 020,48</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63 801,28</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63 801,28</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125 402,52</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125 402,52</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17 600,35</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17 600,35</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13 200,27</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13 200,27</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Доплата к пенсии лицам, замещавшим муниципальные </w:t>
            </w:r>
            <w:r w:rsidRPr="00E16237">
              <w:rPr>
                <w:rFonts w:ascii="Times New Roman" w:eastAsia="Times New Roman" w:hAnsi="Times New Roman" w:cs="Times New Roman"/>
                <w:color w:val="000000" w:themeColor="text1"/>
                <w:sz w:val="14"/>
                <w:szCs w:val="14"/>
                <w:lang w:eastAsia="ru-RU"/>
              </w:rPr>
              <w:lastRenderedPageBreak/>
              <w:t>должности и должности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185 193,36</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lastRenderedPageBreak/>
              <w:t>Социальное обеспечение и иные выплаты населению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185 193,36</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72 300,00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72 300,00</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Исполнение судебных актов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20.0.00.85200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6 410 965,95</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6 410 965,95</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2 669,07</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2 669,07</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8 329,48</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8 329,48</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по муниципальному жилищному контролю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15 185,29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15 185,29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 xml:space="preserve">Межбюджетные трансферты на осуществление </w:t>
            </w:r>
            <w:r w:rsidRPr="00E16237">
              <w:rPr>
                <w:rFonts w:ascii="Times New Roman" w:eastAsia="Times New Roman" w:hAnsi="Times New Roman" w:cs="Times New Roman"/>
                <w:color w:val="000000" w:themeColor="text1"/>
                <w:sz w:val="14"/>
                <w:szCs w:val="14"/>
                <w:lang w:eastAsia="ru-RU"/>
              </w:rPr>
              <w:lastRenderedPageBreak/>
              <w:t>переданных полномочий по муниципальному контролю в сфере благоустройства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30 370,58</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30 370,58</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399 541,29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399 541,29</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Итого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56 806 584,53</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Всего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E16237">
              <w:rPr>
                <w:rFonts w:ascii="Times New Roman" w:eastAsia="Times New Roman" w:hAnsi="Times New Roman" w:cs="Times New Roman"/>
                <w:bCs/>
                <w:color w:val="000000" w:themeColor="text1"/>
                <w:sz w:val="14"/>
                <w:szCs w:val="14"/>
                <w:lang w:eastAsia="ru-RU"/>
              </w:rPr>
              <w:t>56 806 584,53</w:t>
            </w:r>
          </w:p>
        </w:tc>
      </w:tr>
      <w:tr w:rsidR="00E16237" w:rsidRPr="00E16237" w:rsidTr="00E16237">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E16237">
              <w:rPr>
                <w:rFonts w:ascii="Times New Roman" w:eastAsia="Times New Roman" w:hAnsi="Times New Roman" w:cs="Times New Roman"/>
                <w:color w:val="000000" w:themeColor="text1"/>
                <w:sz w:val="14"/>
                <w:szCs w:val="14"/>
                <w:lang w:eastAsia="ru-RU"/>
              </w:rPr>
              <w:t>Дефицит (-), профицит (+)</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r>
    </w:tbl>
    <w:p w:rsid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p>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Приложение № 3 к Решению Муниципального Совета Борисоглебского сельского поселения четвертого созыва от 20.12.2023 г. № 628 ( в редакции Решения МС№ 635 от 09.01.2024 года, № 636 от 18.01.2024 года,№ 638 от 14.02.2024 года,№ 642 от 04.04.2024 года,№ 645 от 22.04.2024 года,№ 651 от 10.06.2024 года, № 659 от 20.06.2024 года,№ 662 от 17.07.2024 года,№ 665 от 16.08.2024,№ 669 от 23.08.2024, № 6 от 01.10.2024)</w:t>
      </w:r>
    </w:p>
    <w:p w:rsid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p>
    <w:p w:rsidR="00797B2D" w:rsidRPr="00E16237" w:rsidRDefault="00797B2D" w:rsidP="00E16237">
      <w:pPr>
        <w:spacing w:after="0" w:line="240" w:lineRule="auto"/>
        <w:ind w:firstLine="0"/>
        <w:rPr>
          <w:rFonts w:ascii="Times New Roman" w:eastAsia="Times New Roman" w:hAnsi="Times New Roman" w:cs="Times New Roman"/>
          <w:vanish/>
          <w:color w:val="000000" w:themeColor="text1"/>
          <w:sz w:val="16"/>
          <w:szCs w:val="16"/>
          <w:lang w:eastAsia="ru-RU"/>
        </w:rPr>
      </w:pPr>
    </w:p>
    <w:p w:rsidR="00512E9F" w:rsidRPr="00E16237" w:rsidRDefault="00512E9F" w:rsidP="00512E9F">
      <w:pPr>
        <w:spacing w:after="0" w:line="240" w:lineRule="auto"/>
        <w:ind w:firstLine="0"/>
        <w:jc w:val="center"/>
        <w:rPr>
          <w:rFonts w:ascii="Times New Roman" w:eastAsia="Times New Roman" w:hAnsi="Times New Roman" w:cs="Times New Roman"/>
          <w:bCs/>
          <w:color w:val="000000" w:themeColor="text1"/>
          <w:sz w:val="16"/>
          <w:szCs w:val="16"/>
          <w:lang w:eastAsia="ru-RU"/>
        </w:rPr>
      </w:pPr>
      <w:r w:rsidRPr="00E16237">
        <w:rPr>
          <w:rFonts w:ascii="Times New Roman" w:eastAsia="Times New Roman" w:hAnsi="Times New Roman" w:cs="Times New Roman"/>
          <w:bCs/>
          <w:color w:val="000000" w:themeColor="text1"/>
          <w:sz w:val="16"/>
          <w:szCs w:val="16"/>
          <w:lang w:eastAsia="ru-RU"/>
        </w:rPr>
        <w:t xml:space="preserve">Расходы бюджета Борисоглебского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w:t>
      </w:r>
    </w:p>
    <w:p w:rsidR="00E16237" w:rsidRDefault="00512E9F" w:rsidP="00512E9F">
      <w:pPr>
        <w:spacing w:after="0" w:line="240" w:lineRule="auto"/>
        <w:ind w:firstLine="0"/>
        <w:jc w:val="center"/>
        <w:rPr>
          <w:rFonts w:ascii="Times New Roman" w:eastAsia="Times New Roman" w:hAnsi="Times New Roman" w:cs="Times New Roman"/>
          <w:bCs/>
          <w:color w:val="000000" w:themeColor="text1"/>
          <w:sz w:val="16"/>
          <w:szCs w:val="16"/>
          <w:lang w:eastAsia="ru-RU"/>
        </w:rPr>
      </w:pPr>
      <w:r w:rsidRPr="00E16237">
        <w:rPr>
          <w:rFonts w:ascii="Times New Roman" w:eastAsia="Times New Roman" w:hAnsi="Times New Roman" w:cs="Times New Roman"/>
          <w:bCs/>
          <w:color w:val="000000" w:themeColor="text1"/>
          <w:sz w:val="16"/>
          <w:szCs w:val="16"/>
          <w:lang w:eastAsia="ru-RU"/>
        </w:rPr>
        <w:t>Российской Федерации на 2024 год</w:t>
      </w:r>
    </w:p>
    <w:p w:rsidR="00797B2D" w:rsidRDefault="00797B2D" w:rsidP="00512E9F">
      <w:pPr>
        <w:spacing w:after="0" w:line="240" w:lineRule="auto"/>
        <w:ind w:firstLine="0"/>
        <w:jc w:val="center"/>
        <w:rPr>
          <w:rFonts w:ascii="Times New Roman" w:eastAsia="Times New Roman" w:hAnsi="Times New Roman" w:cs="Times New Roman"/>
          <w:vanish/>
          <w:color w:val="000000" w:themeColor="text1"/>
          <w:sz w:val="16"/>
          <w:szCs w:val="16"/>
          <w:lang w:eastAsia="ru-RU"/>
        </w:rPr>
      </w:pPr>
    </w:p>
    <w:p w:rsidR="00512E9F" w:rsidRPr="00E16237" w:rsidRDefault="00512E9F" w:rsidP="00E16237">
      <w:pPr>
        <w:spacing w:after="0" w:line="240" w:lineRule="auto"/>
        <w:ind w:firstLine="0"/>
        <w:rPr>
          <w:rFonts w:ascii="Times New Roman" w:eastAsia="Times New Roman" w:hAnsi="Times New Roman" w:cs="Times New Roman"/>
          <w:vanish/>
          <w:color w:val="000000" w:themeColor="text1"/>
          <w:sz w:val="16"/>
          <w:szCs w:val="16"/>
          <w:lang w:eastAsia="ru-RU"/>
        </w:rPr>
      </w:pPr>
    </w:p>
    <w:tbl>
      <w:tblPr>
        <w:tblOverlap w:val="never"/>
        <w:tblW w:w="5000" w:type="pct"/>
        <w:tblLook w:val="01E0" w:firstRow="1" w:lastRow="1" w:firstColumn="1" w:lastColumn="1" w:noHBand="0" w:noVBand="0"/>
      </w:tblPr>
      <w:tblGrid>
        <w:gridCol w:w="2161"/>
        <w:gridCol w:w="1080"/>
        <w:gridCol w:w="702"/>
        <w:gridCol w:w="965"/>
      </w:tblGrid>
      <w:tr w:rsidR="00E16237" w:rsidRPr="00512E9F" w:rsidTr="00512E9F">
        <w:trPr>
          <w:tblHeader/>
        </w:trPr>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001"/>
            </w:tblGrid>
            <w:tr w:rsidR="00E16237" w:rsidRPr="00512E9F" w:rsidTr="00512E9F">
              <w:trPr>
                <w:jc w:val="center"/>
              </w:trPr>
              <w:tc>
                <w:tcPr>
                  <w:tcW w:w="5000" w:type="pct"/>
                  <w:tcMar>
                    <w:top w:w="0" w:type="dxa"/>
                    <w:left w:w="0" w:type="dxa"/>
                    <w:bottom w:w="0" w:type="dxa"/>
                    <w:right w:w="0" w:type="dxa"/>
                  </w:tcMar>
                </w:tcPr>
                <w:p w:rsidR="00E16237" w:rsidRPr="00512E9F"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Наименование</w:t>
                  </w:r>
                </w:p>
              </w:tc>
            </w:tr>
          </w:tbl>
          <w:p w:rsidR="00E16237" w:rsidRPr="00512E9F" w:rsidRDefault="00E16237" w:rsidP="00E16237">
            <w:pPr>
              <w:spacing w:after="0" w:line="1" w:lineRule="auto"/>
              <w:ind w:firstLine="0"/>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920"/>
            </w:tblGrid>
            <w:tr w:rsidR="00E16237" w:rsidRPr="00512E9F" w:rsidTr="00512E9F">
              <w:trPr>
                <w:jc w:val="center"/>
              </w:trPr>
              <w:tc>
                <w:tcPr>
                  <w:tcW w:w="5000" w:type="pct"/>
                  <w:tcMar>
                    <w:top w:w="0" w:type="dxa"/>
                    <w:left w:w="0" w:type="dxa"/>
                    <w:bottom w:w="0" w:type="dxa"/>
                    <w:right w:w="0" w:type="dxa"/>
                  </w:tcMar>
                </w:tcPr>
                <w:p w:rsidR="00E16237" w:rsidRPr="00512E9F"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Код целевой классификации</w:t>
                  </w:r>
                </w:p>
              </w:tc>
            </w:tr>
          </w:tbl>
          <w:p w:rsidR="00E16237" w:rsidRPr="00512E9F" w:rsidRDefault="00E16237" w:rsidP="00E16237">
            <w:pPr>
              <w:spacing w:after="0" w:line="1"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42"/>
            </w:tblGrid>
            <w:tr w:rsidR="00E16237" w:rsidRPr="00512E9F" w:rsidTr="00512E9F">
              <w:trPr>
                <w:jc w:val="center"/>
              </w:trPr>
              <w:tc>
                <w:tcPr>
                  <w:tcW w:w="5000" w:type="pct"/>
                  <w:tcMar>
                    <w:top w:w="0" w:type="dxa"/>
                    <w:left w:w="0" w:type="dxa"/>
                    <w:bottom w:w="0" w:type="dxa"/>
                    <w:right w:w="0" w:type="dxa"/>
                  </w:tcMar>
                </w:tcPr>
                <w:p w:rsidR="00E16237" w:rsidRPr="00512E9F"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Вид расходов</w:t>
                  </w:r>
                </w:p>
              </w:tc>
            </w:tr>
          </w:tbl>
          <w:p w:rsidR="00E16237" w:rsidRPr="00512E9F" w:rsidRDefault="00E16237" w:rsidP="00E16237">
            <w:pPr>
              <w:spacing w:after="0" w:line="1"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E16237" w:rsidRPr="00512E9F" w:rsidTr="00512E9F">
              <w:trPr>
                <w:jc w:val="center"/>
              </w:trPr>
              <w:tc>
                <w:tcPr>
                  <w:tcW w:w="5000" w:type="pct"/>
                  <w:tcMar>
                    <w:top w:w="0" w:type="dxa"/>
                    <w:left w:w="0" w:type="dxa"/>
                    <w:bottom w:w="0" w:type="dxa"/>
                    <w:right w:w="0" w:type="dxa"/>
                  </w:tcMar>
                </w:tcPr>
                <w:p w:rsidR="00E16237" w:rsidRPr="00512E9F" w:rsidRDefault="00E16237" w:rsidP="00E16237">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2024 год</w:t>
                  </w:r>
                </w:p>
              </w:tc>
            </w:tr>
          </w:tbl>
          <w:p w:rsidR="00E16237" w:rsidRPr="00512E9F" w:rsidRDefault="00E16237" w:rsidP="00E16237">
            <w:pPr>
              <w:spacing w:after="0" w:line="1" w:lineRule="auto"/>
              <w:ind w:firstLine="0"/>
              <w:rPr>
                <w:rFonts w:ascii="Times New Roman" w:eastAsia="Times New Roman" w:hAnsi="Times New Roman" w:cs="Times New Roman"/>
                <w:color w:val="000000" w:themeColor="text1"/>
                <w:sz w:val="14"/>
                <w:szCs w:val="14"/>
                <w:lang w:eastAsia="ru-RU"/>
              </w:rPr>
            </w:pP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3 599 055,95</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Подпрограмма "Организация досуга и обеспечения жителей Борисоглебского сельского поселения услугами организации культуры"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694 202,62</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694 202,62</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694 202,62</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694 202,62</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Подпрограмма "Развитие библиотечного дела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368 405,65</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 xml:space="preserve">Пополнение, обеспечение </w:t>
            </w:r>
            <w:r w:rsidRPr="00512E9F">
              <w:rPr>
                <w:rFonts w:ascii="Times New Roman" w:eastAsia="Times New Roman" w:hAnsi="Times New Roman" w:cs="Times New Roman"/>
                <w:iCs/>
                <w:color w:val="000000" w:themeColor="text1"/>
                <w:sz w:val="14"/>
                <w:szCs w:val="14"/>
                <w:lang w:eastAsia="ru-RU"/>
              </w:rPr>
              <w:lastRenderedPageBreak/>
              <w:t>сохранности библиотечного фонда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lastRenderedPageBreak/>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368 405,65</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lastRenderedPageBreak/>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368 405,65</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368 405,65</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Подпрограмма "Молодежь"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2 536 447,68</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78 550,69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78 550,69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78 550,69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Патриотическое воспитание граждан Российской Федерации, проживающих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01.3.05.00000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2 457 896,99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Мероприятия по обустройству и восстановлению воинских захоронений и военно-мемориальных объектов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01.3.05.66420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457 896,99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457 896,99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Мероприятия по обустройству и восстановлению воинских захоронений и военно-мемориальных объектов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01.3.05.76420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2 000 000,00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2 000 000,00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Муниципальная программа "Физическая культура и спорт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103 405,76</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Подпрограмма "Развитие физической культуры и спорта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103 405,76</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Совершенствование организации физкультурно-спортивной деятельности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103 405,76</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 xml:space="preserve">Иные межбюджетные трансферты на осуществление мероприятий для развития физической культуры и массового спорта на территории </w:t>
            </w:r>
            <w:r w:rsidRPr="00512E9F">
              <w:rPr>
                <w:rFonts w:ascii="Times New Roman" w:eastAsia="Times New Roman" w:hAnsi="Times New Roman" w:cs="Times New Roman"/>
                <w:color w:val="000000" w:themeColor="text1"/>
                <w:sz w:val="14"/>
                <w:szCs w:val="14"/>
                <w:lang w:eastAsia="ru-RU"/>
              </w:rPr>
              <w:lastRenderedPageBreak/>
              <w:t>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103 405,76</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103 405,76</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380 000,00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380 000,00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380 000,00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Финансовые средства на взнос капитального ремонта за нанимателей жилых помещений муниципального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380 000,00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380 000,00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Муниципальная программа "Развитие местного самоуправления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390 000,00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390 000,00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Создание условий для профессионального развития и подготовки кадров муниципальной службы в администрации Борисоглебского сельского поселения, стимулирование муниципальных служащих к обучению, повышению квалификации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04.1.04.00000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30 000,00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04.1.04.65220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360 000,00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360 000,00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360 000,00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lastRenderedPageBreak/>
              <w:t>Муниципальная программа "Обеспечение доступным и комфортным жильем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4 357 202,00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Муниципальная адресная программа по переселению граждан из аварийного жилищного фонда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05.1.00.00000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2 756 000,00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Переселение граждан из аварийного жилищного фонда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05.1.F3.00000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2 756 000,00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05.1.F3.67483</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2 645 760,00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2 645 760,00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05.1.F3.67484</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104 728,00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104 728,00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05.1.F3.6748S</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5 512,00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5 512,00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1 601 202,00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1 601 202,00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1 601 202,00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1 601 202,00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 xml:space="preserve">Муниципальная программа "Защита населения и территории Борисоглебского сельского поселения от чрезвычайных ситуаций, обеспечение пожарной </w:t>
            </w:r>
            <w:r w:rsidRPr="00512E9F">
              <w:rPr>
                <w:rFonts w:ascii="Times New Roman" w:eastAsia="Times New Roman" w:hAnsi="Times New Roman" w:cs="Times New Roman"/>
                <w:bCs/>
                <w:color w:val="000000" w:themeColor="text1"/>
                <w:sz w:val="14"/>
                <w:szCs w:val="14"/>
                <w:lang w:eastAsia="ru-RU"/>
              </w:rPr>
              <w:lastRenderedPageBreak/>
              <w:t>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117 000,00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Подпрограмма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105 000,00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Разработка и реализация мероприятий, направленных на соблюдение правил пожарной безопасности населением</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105 000,00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Организация и осуществление мероприятий по пожарной безопасности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105 000,00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105 000,00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Подпрограмма "Поддержка и развитие деятельности добровольной народной дружины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08.2.00.00000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12 000,00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Обеспечение деятельности добровольной народной дружины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08.2.01.00000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12 000,00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Материальное стимулирование деятельности народных дружинников в Ярославской области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08.2.01.77650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12 000,00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12 000,00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Муниципальная программа " Благоустройство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22 696 294,00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Подпрограмма " Содержание объектов благоустройства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22 696 294,00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5 879 986,29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5 879 986,29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5 879 986,29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Приведение в качественное состояние элементов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09.1.02.00000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200 000,00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 xml:space="preserve">Расходы на организацию и </w:t>
            </w:r>
            <w:r w:rsidRPr="00512E9F">
              <w:rPr>
                <w:rFonts w:ascii="Times New Roman" w:eastAsia="Times New Roman" w:hAnsi="Times New Roman" w:cs="Times New Roman"/>
                <w:color w:val="000000" w:themeColor="text1"/>
                <w:sz w:val="14"/>
                <w:szCs w:val="14"/>
                <w:lang w:eastAsia="ru-RU"/>
              </w:rPr>
              <w:lastRenderedPageBreak/>
              <w:t>содержание мест захоронения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lastRenderedPageBreak/>
              <w:t>09.1.02.65400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lastRenderedPageBreak/>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Привлечение жителей к участию в решении проблем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782 065,79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Расходы на озеленение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782 065,79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782 065,79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2 405 456,86</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2 405 456,86</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2 405 456,86</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Обеспечение функции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4 598 010,06</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Расходы на уличное освещение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09.1.05.65380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1 944 890,72</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1 944 761,02</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129,70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2 653 119,34</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2 653 119,34</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Реализация мероприятий по борьбе с борщевиком Сосновского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09.1.06.00000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42 843,00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в части организации мероприятий по борьбе с борщевиком Сосновского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09.1.06.65540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42 843,00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42 843,00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Благоустройство дворовых территорий, установка детских игровых площадок и обустройство территории для выгула животных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09.1.07.00000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8 787 932,00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 xml:space="preserve">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w:t>
            </w:r>
            <w:r w:rsidRPr="00512E9F">
              <w:rPr>
                <w:rFonts w:ascii="Times New Roman" w:eastAsia="Times New Roman" w:hAnsi="Times New Roman" w:cs="Times New Roman"/>
                <w:color w:val="000000" w:themeColor="text1"/>
                <w:sz w:val="14"/>
                <w:szCs w:val="14"/>
                <w:lang w:eastAsia="ru-RU"/>
              </w:rPr>
              <w:lastRenderedPageBreak/>
              <w:t>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09.1.07.70410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8 787 932,00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8 787 932,00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535 686,00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Подпрограмма «Развитие бытового обслуживания населения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535 686,00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Повышение качества и доступности бытовых услуг и товаров для населения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533 686,00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2 685,00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2 685,00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480 000,00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480 000,00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51 001,00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51 001,00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Расширение ассортимента предоставляемых населению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12.1.02.00000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2 000,00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12.1.02.65500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Муниципальная программа "Формирование современной городской среды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13.0.00.00000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7 675 439,00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 xml:space="preserve">Подпрограмма "Формирование современной городской среды на </w:t>
            </w:r>
            <w:r w:rsidRPr="00512E9F">
              <w:rPr>
                <w:rFonts w:ascii="Times New Roman" w:eastAsia="Times New Roman" w:hAnsi="Times New Roman" w:cs="Times New Roman"/>
                <w:iCs/>
                <w:color w:val="000000" w:themeColor="text1"/>
                <w:sz w:val="14"/>
                <w:szCs w:val="14"/>
                <w:lang w:eastAsia="ru-RU"/>
              </w:rPr>
              <w:lastRenderedPageBreak/>
              <w:t>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lastRenderedPageBreak/>
              <w:t>13.1.00.00000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7 675 439,00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lastRenderedPageBreak/>
              <w:t>Формирование современной город-</w:t>
            </w:r>
            <w:proofErr w:type="spellStart"/>
            <w:r w:rsidRPr="00512E9F">
              <w:rPr>
                <w:rFonts w:ascii="Times New Roman" w:eastAsia="Times New Roman" w:hAnsi="Times New Roman" w:cs="Times New Roman"/>
                <w:iCs/>
                <w:color w:val="000000" w:themeColor="text1"/>
                <w:sz w:val="14"/>
                <w:szCs w:val="14"/>
                <w:lang w:eastAsia="ru-RU"/>
              </w:rPr>
              <w:t>ской</w:t>
            </w:r>
            <w:proofErr w:type="spellEnd"/>
            <w:r w:rsidRPr="00512E9F">
              <w:rPr>
                <w:rFonts w:ascii="Times New Roman" w:eastAsia="Times New Roman" w:hAnsi="Times New Roman" w:cs="Times New Roman"/>
                <w:iCs/>
                <w:color w:val="000000" w:themeColor="text1"/>
                <w:sz w:val="14"/>
                <w:szCs w:val="14"/>
                <w:lang w:eastAsia="ru-RU"/>
              </w:rPr>
              <w:t xml:space="preserve"> среды Борисоглебского сельско-</w:t>
            </w:r>
            <w:proofErr w:type="spellStart"/>
            <w:r w:rsidRPr="00512E9F">
              <w:rPr>
                <w:rFonts w:ascii="Times New Roman" w:eastAsia="Times New Roman" w:hAnsi="Times New Roman" w:cs="Times New Roman"/>
                <w:iCs/>
                <w:color w:val="000000" w:themeColor="text1"/>
                <w:sz w:val="14"/>
                <w:szCs w:val="14"/>
                <w:lang w:eastAsia="ru-RU"/>
              </w:rPr>
              <w:t>го</w:t>
            </w:r>
            <w:proofErr w:type="spellEnd"/>
            <w:r w:rsidRPr="00512E9F">
              <w:rPr>
                <w:rFonts w:ascii="Times New Roman" w:eastAsia="Times New Roman" w:hAnsi="Times New Roman" w:cs="Times New Roman"/>
                <w:iCs/>
                <w:color w:val="000000" w:themeColor="text1"/>
                <w:sz w:val="14"/>
                <w:szCs w:val="14"/>
                <w:lang w:eastAsia="ru-RU"/>
              </w:rPr>
              <w:t xml:space="preserve">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13.1.F2.00000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7 675 439,00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Реализация мероприятий по формированию современной городской среды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13.1.F2.55550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7 675 439,00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7 675 439,00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Муниципальная программа "Использование и охрана земель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16.0.00.00000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257 000,00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Подпрограмма "Использование и охрана земель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Повышение эффективности использования и охраны земель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Мероприятия по обеспечению организации рационального использования и охраны земель на территории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16.1.01.65520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 xml:space="preserve">Подпрограмма "Оформление права муниципальной собственности на бесхозяйные объекты на территории </w:t>
            </w:r>
            <w:proofErr w:type="spellStart"/>
            <w:r w:rsidRPr="00512E9F">
              <w:rPr>
                <w:rFonts w:ascii="Times New Roman" w:eastAsia="Times New Roman" w:hAnsi="Times New Roman" w:cs="Times New Roman"/>
                <w:iCs/>
                <w:color w:val="000000" w:themeColor="text1"/>
                <w:sz w:val="14"/>
                <w:szCs w:val="14"/>
                <w:lang w:eastAsia="ru-RU"/>
              </w:rPr>
              <w:t>Борисоглебскоо</w:t>
            </w:r>
            <w:proofErr w:type="spellEnd"/>
            <w:r w:rsidRPr="00512E9F">
              <w:rPr>
                <w:rFonts w:ascii="Times New Roman" w:eastAsia="Times New Roman" w:hAnsi="Times New Roman" w:cs="Times New Roman"/>
                <w:iCs/>
                <w:color w:val="000000" w:themeColor="text1"/>
                <w:sz w:val="14"/>
                <w:szCs w:val="14"/>
                <w:lang w:eastAsia="ru-RU"/>
              </w:rPr>
              <w:t xml:space="preserve">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16.2.00.00000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256 000,00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 xml:space="preserve">Оформление права муниципальной собственности на бесхозяйные объекты на территории </w:t>
            </w:r>
            <w:proofErr w:type="spellStart"/>
            <w:r w:rsidRPr="00512E9F">
              <w:rPr>
                <w:rFonts w:ascii="Times New Roman" w:eastAsia="Times New Roman" w:hAnsi="Times New Roman" w:cs="Times New Roman"/>
                <w:iCs/>
                <w:color w:val="000000" w:themeColor="text1"/>
                <w:sz w:val="14"/>
                <w:szCs w:val="14"/>
                <w:lang w:eastAsia="ru-RU"/>
              </w:rPr>
              <w:t>Борисоглебскоо</w:t>
            </w:r>
            <w:proofErr w:type="spellEnd"/>
            <w:r w:rsidRPr="00512E9F">
              <w:rPr>
                <w:rFonts w:ascii="Times New Roman" w:eastAsia="Times New Roman" w:hAnsi="Times New Roman" w:cs="Times New Roman"/>
                <w:iCs/>
                <w:color w:val="000000" w:themeColor="text1"/>
                <w:sz w:val="14"/>
                <w:szCs w:val="14"/>
                <w:lang w:eastAsia="ru-RU"/>
              </w:rPr>
              <w:t xml:space="preserve"> сельского </w:t>
            </w:r>
            <w:proofErr w:type="spellStart"/>
            <w:r w:rsidRPr="00512E9F">
              <w:rPr>
                <w:rFonts w:ascii="Times New Roman" w:eastAsia="Times New Roman" w:hAnsi="Times New Roman" w:cs="Times New Roman"/>
                <w:iCs/>
                <w:color w:val="000000" w:themeColor="text1"/>
                <w:sz w:val="14"/>
                <w:szCs w:val="14"/>
                <w:lang w:eastAsia="ru-RU"/>
              </w:rPr>
              <w:t>поселени</w:t>
            </w:r>
            <w:proofErr w:type="spellEnd"/>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16.2.01.00000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256 000,00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Проведение кадастровых работ в отношении бесхозяйных объектов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16.2.01.77790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256 000,00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256 000,00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Непрограммные расходы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iCs/>
                <w:color w:val="000000" w:themeColor="text1"/>
                <w:sz w:val="14"/>
                <w:szCs w:val="14"/>
                <w:lang w:eastAsia="ru-RU"/>
              </w:rPr>
            </w:pPr>
            <w:r w:rsidRPr="00512E9F">
              <w:rPr>
                <w:rFonts w:ascii="Times New Roman" w:eastAsia="Times New Roman" w:hAnsi="Times New Roman" w:cs="Times New Roman"/>
                <w:iCs/>
                <w:color w:val="000000" w:themeColor="text1"/>
                <w:sz w:val="14"/>
                <w:szCs w:val="14"/>
                <w:lang w:eastAsia="ru-RU"/>
              </w:rPr>
              <w:t>16 695 501,82</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Осуществление первичного воинского учета на территориях, где отсутствуют военные комиссариаты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355 290,00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353 810,00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1 480,00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 xml:space="preserve">Реализация мероприятий предусмотренных нормативными правовыми </w:t>
            </w:r>
            <w:r w:rsidRPr="00512E9F">
              <w:rPr>
                <w:rFonts w:ascii="Times New Roman" w:eastAsia="Times New Roman" w:hAnsi="Times New Roman" w:cs="Times New Roman"/>
                <w:color w:val="000000" w:themeColor="text1"/>
                <w:sz w:val="14"/>
                <w:szCs w:val="14"/>
                <w:lang w:eastAsia="ru-RU"/>
              </w:rPr>
              <w:lastRenderedPageBreak/>
              <w:t xml:space="preserve">актами органов государственной власти Ярославской </w:t>
            </w:r>
            <w:proofErr w:type="spellStart"/>
            <w:r w:rsidRPr="00512E9F">
              <w:rPr>
                <w:rFonts w:ascii="Times New Roman" w:eastAsia="Times New Roman" w:hAnsi="Times New Roman" w:cs="Times New Roman"/>
                <w:color w:val="000000" w:themeColor="text1"/>
                <w:sz w:val="14"/>
                <w:szCs w:val="14"/>
                <w:lang w:eastAsia="ru-RU"/>
              </w:rPr>
              <w:t>области,за</w:t>
            </w:r>
            <w:proofErr w:type="spellEnd"/>
            <w:r w:rsidRPr="00512E9F">
              <w:rPr>
                <w:rFonts w:ascii="Times New Roman" w:eastAsia="Times New Roman" w:hAnsi="Times New Roman" w:cs="Times New Roman"/>
                <w:color w:val="000000" w:themeColor="text1"/>
                <w:sz w:val="14"/>
                <w:szCs w:val="14"/>
                <w:lang w:eastAsia="ru-RU"/>
              </w:rPr>
              <w:t xml:space="preserve"> счет средств областного бюджета n</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20.0.00.73260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122 465,53</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122 465,53</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Глава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922 467,00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922 467,00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Центральный аппарат</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6 348 558,34</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4 444 730,00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1 568 375,04</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335 453,30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Проведение выборов в представительные органы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880 424,00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880 424,00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Мероприятия по управлению, распоряжению имуществом, находящимся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349 340,34</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349 340,34</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89 376,69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89 376,69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Резервные фонды исполнительных органов местных администраций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200 000,00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 xml:space="preserve">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w:t>
            </w:r>
            <w:r w:rsidRPr="00512E9F">
              <w:rPr>
                <w:rFonts w:ascii="Times New Roman" w:eastAsia="Times New Roman" w:hAnsi="Times New Roman" w:cs="Times New Roman"/>
                <w:color w:val="000000" w:themeColor="text1"/>
                <w:sz w:val="14"/>
                <w:szCs w:val="14"/>
                <w:lang w:eastAsia="ru-RU"/>
              </w:rPr>
              <w:lastRenderedPageBreak/>
              <w:t>финансового контроля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lastRenderedPageBreak/>
              <w:t>20.0.00.85110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83 020,48</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lastRenderedPageBreak/>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83 020,48</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63 801,28</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63 801,28</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125 402,52</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125 402,52</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17 600,35</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17 600,35</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13 200,27</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13 200,27</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Доплата к пенсии лицам, замещавшим муниципальные должности и должности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185 193,36</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185 193,36</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72 300,00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72 300,00</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Исполнение судебных актов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20.0.00.85200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6 410 965,95</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6 410 965,95</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 xml:space="preserve">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w:t>
            </w:r>
            <w:r w:rsidRPr="00512E9F">
              <w:rPr>
                <w:rFonts w:ascii="Times New Roman" w:eastAsia="Times New Roman" w:hAnsi="Times New Roman" w:cs="Times New Roman"/>
                <w:color w:val="000000" w:themeColor="text1"/>
                <w:sz w:val="14"/>
                <w:szCs w:val="14"/>
                <w:lang w:eastAsia="ru-RU"/>
              </w:rPr>
              <w:lastRenderedPageBreak/>
              <w:t>части организации ритуальных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2 669,07</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2 669,07</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8 329,48</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8 329,48</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по муниципальному жилищному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15 185,29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15 185,29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30 370,58</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30 370,58</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399 541,29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399 541,29</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Итого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56 806 584,53</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Всего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bCs/>
                <w:color w:val="000000" w:themeColor="text1"/>
                <w:sz w:val="14"/>
                <w:szCs w:val="14"/>
                <w:lang w:eastAsia="ru-RU"/>
              </w:rPr>
            </w:pPr>
            <w:r w:rsidRPr="00512E9F">
              <w:rPr>
                <w:rFonts w:ascii="Times New Roman" w:eastAsia="Times New Roman" w:hAnsi="Times New Roman" w:cs="Times New Roman"/>
                <w:bCs/>
                <w:color w:val="000000" w:themeColor="text1"/>
                <w:sz w:val="14"/>
                <w:szCs w:val="14"/>
                <w:lang w:eastAsia="ru-RU"/>
              </w:rPr>
              <w:t>56 806 584,53</w:t>
            </w:r>
          </w:p>
        </w:tc>
      </w:tr>
      <w:tr w:rsidR="00E16237" w:rsidRPr="00512E9F" w:rsidTr="00512E9F">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r w:rsidRPr="00512E9F">
              <w:rPr>
                <w:rFonts w:ascii="Times New Roman" w:eastAsia="Times New Roman" w:hAnsi="Times New Roman" w:cs="Times New Roman"/>
                <w:color w:val="000000" w:themeColor="text1"/>
                <w:sz w:val="14"/>
                <w:szCs w:val="14"/>
                <w:lang w:eastAsia="ru-RU"/>
              </w:rPr>
              <w:t>Дефицит (-), профицит (+)</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6237" w:rsidRPr="00512E9F" w:rsidRDefault="00E16237" w:rsidP="00E16237">
            <w:pPr>
              <w:spacing w:after="0" w:line="240" w:lineRule="auto"/>
              <w:ind w:firstLine="0"/>
              <w:rPr>
                <w:rFonts w:ascii="Times New Roman" w:eastAsia="Times New Roman" w:hAnsi="Times New Roman" w:cs="Times New Roman"/>
                <w:color w:val="000000" w:themeColor="text1"/>
                <w:sz w:val="14"/>
                <w:szCs w:val="14"/>
                <w:lang w:eastAsia="ru-RU"/>
              </w:rPr>
            </w:pPr>
          </w:p>
        </w:tc>
      </w:tr>
    </w:tbl>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p>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p>
    <w:p w:rsidR="00E16237" w:rsidRPr="00512E9F" w:rsidRDefault="00E16237" w:rsidP="00E16237">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themeColor="text1"/>
          <w:spacing w:val="2"/>
          <w:sz w:val="16"/>
          <w:szCs w:val="16"/>
          <w:lang w:eastAsia="ar-SA"/>
        </w:rPr>
      </w:pPr>
      <w:r w:rsidRPr="00512E9F">
        <w:rPr>
          <w:rFonts w:ascii="Times New Roman" w:eastAsia="Times New Roman" w:hAnsi="Times New Roman" w:cs="Times New Roman"/>
          <w:b/>
          <w:color w:val="000000" w:themeColor="text1"/>
          <w:spacing w:val="2"/>
          <w:sz w:val="16"/>
          <w:szCs w:val="16"/>
          <w:lang w:eastAsia="ar-SA"/>
        </w:rPr>
        <w:t>МУНИЦИПАЛЬНЫЙ СОВЕТ</w:t>
      </w:r>
    </w:p>
    <w:p w:rsidR="00E16237" w:rsidRPr="00512E9F" w:rsidRDefault="00E16237" w:rsidP="00E16237">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themeColor="text1"/>
          <w:spacing w:val="2"/>
          <w:sz w:val="16"/>
          <w:szCs w:val="16"/>
          <w:lang w:eastAsia="ar-SA"/>
        </w:rPr>
      </w:pPr>
      <w:r w:rsidRPr="00512E9F">
        <w:rPr>
          <w:rFonts w:ascii="Times New Roman" w:eastAsia="Times New Roman" w:hAnsi="Times New Roman" w:cs="Times New Roman"/>
          <w:b/>
          <w:color w:val="000000" w:themeColor="text1"/>
          <w:spacing w:val="2"/>
          <w:sz w:val="16"/>
          <w:szCs w:val="16"/>
          <w:lang w:eastAsia="ar-SA"/>
        </w:rPr>
        <w:t>БОРИСОГЛЕБСКОГО СЕЛЬСКОГО ПОСЕЛЕНИЯ</w:t>
      </w:r>
    </w:p>
    <w:p w:rsidR="00E16237" w:rsidRPr="00512E9F" w:rsidRDefault="00E16237" w:rsidP="00E16237">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themeColor="text1"/>
          <w:spacing w:val="2"/>
          <w:sz w:val="16"/>
          <w:szCs w:val="16"/>
          <w:lang w:eastAsia="ar-SA"/>
        </w:rPr>
      </w:pPr>
      <w:r w:rsidRPr="00512E9F">
        <w:rPr>
          <w:rFonts w:ascii="Times New Roman" w:eastAsia="Times New Roman" w:hAnsi="Times New Roman" w:cs="Times New Roman"/>
          <w:b/>
          <w:color w:val="000000" w:themeColor="text1"/>
          <w:spacing w:val="2"/>
          <w:sz w:val="16"/>
          <w:szCs w:val="16"/>
          <w:lang w:eastAsia="ar-SA"/>
        </w:rPr>
        <w:t xml:space="preserve"> БОРИСОГЛЕБСКОГО МУНИЦИПАЛЬНОГО РАЙОНА</w:t>
      </w:r>
    </w:p>
    <w:p w:rsidR="00E16237" w:rsidRPr="00512E9F" w:rsidRDefault="00E16237" w:rsidP="00E16237">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themeColor="text1"/>
          <w:spacing w:val="2"/>
          <w:sz w:val="16"/>
          <w:szCs w:val="16"/>
          <w:lang w:eastAsia="ar-SA"/>
        </w:rPr>
      </w:pPr>
      <w:r w:rsidRPr="00512E9F">
        <w:rPr>
          <w:rFonts w:ascii="Times New Roman" w:eastAsia="Times New Roman" w:hAnsi="Times New Roman" w:cs="Times New Roman"/>
          <w:b/>
          <w:color w:val="000000" w:themeColor="text1"/>
          <w:spacing w:val="2"/>
          <w:sz w:val="16"/>
          <w:szCs w:val="16"/>
          <w:lang w:eastAsia="ar-SA"/>
        </w:rPr>
        <w:t xml:space="preserve"> ЯРОСЛАВСКОЙ ОБЛАСТИ</w:t>
      </w:r>
    </w:p>
    <w:p w:rsidR="00E16237" w:rsidRPr="00512E9F" w:rsidRDefault="00E16237" w:rsidP="00E16237">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themeColor="text1"/>
          <w:spacing w:val="2"/>
          <w:sz w:val="16"/>
          <w:szCs w:val="16"/>
          <w:lang w:eastAsia="ar-SA"/>
        </w:rPr>
      </w:pPr>
      <w:r w:rsidRPr="00512E9F">
        <w:rPr>
          <w:rFonts w:ascii="Times New Roman" w:eastAsia="Times New Roman" w:hAnsi="Times New Roman" w:cs="Times New Roman"/>
          <w:b/>
          <w:color w:val="000000" w:themeColor="text1"/>
          <w:spacing w:val="2"/>
          <w:sz w:val="16"/>
          <w:szCs w:val="16"/>
          <w:lang w:eastAsia="ar-SA"/>
        </w:rPr>
        <w:t>ПЯТОГО СОЗЫВА</w:t>
      </w:r>
    </w:p>
    <w:p w:rsidR="00E16237" w:rsidRPr="00512E9F" w:rsidRDefault="00E16237" w:rsidP="00E16237">
      <w:pPr>
        <w:widowControl w:val="0"/>
        <w:suppressAutoHyphens/>
        <w:autoSpaceDN w:val="0"/>
        <w:spacing w:after="0" w:line="240" w:lineRule="auto"/>
        <w:ind w:firstLine="709"/>
        <w:jc w:val="center"/>
        <w:textAlignment w:val="baseline"/>
        <w:rPr>
          <w:rFonts w:ascii="Times New Roman" w:eastAsia="Times New Roman" w:hAnsi="Times New Roman" w:cs="Times New Roman"/>
          <w:b/>
          <w:color w:val="000000" w:themeColor="text1"/>
          <w:spacing w:val="2"/>
          <w:sz w:val="16"/>
          <w:szCs w:val="16"/>
          <w:lang w:eastAsia="ar-SA"/>
        </w:rPr>
      </w:pPr>
    </w:p>
    <w:p w:rsidR="00E16237" w:rsidRPr="00512E9F" w:rsidRDefault="00E16237" w:rsidP="00512E9F">
      <w:pPr>
        <w:widowControl w:val="0"/>
        <w:suppressAutoHyphens/>
        <w:autoSpaceDN w:val="0"/>
        <w:spacing w:after="0" w:line="240" w:lineRule="auto"/>
        <w:ind w:firstLine="0"/>
        <w:jc w:val="center"/>
        <w:textAlignment w:val="baseline"/>
        <w:rPr>
          <w:rFonts w:ascii="Times New Roman" w:eastAsia="Times New Roman" w:hAnsi="Times New Roman" w:cs="Times New Roman"/>
          <w:b/>
          <w:color w:val="000000" w:themeColor="text1"/>
          <w:spacing w:val="2"/>
          <w:sz w:val="16"/>
          <w:szCs w:val="16"/>
          <w:lang w:eastAsia="ar-SA"/>
        </w:rPr>
      </w:pPr>
      <w:r w:rsidRPr="00512E9F">
        <w:rPr>
          <w:rFonts w:ascii="Times New Roman" w:eastAsia="Times New Roman" w:hAnsi="Times New Roman" w:cs="Times New Roman"/>
          <w:b/>
          <w:color w:val="000000" w:themeColor="text1"/>
          <w:spacing w:val="2"/>
          <w:sz w:val="16"/>
          <w:szCs w:val="16"/>
          <w:lang w:eastAsia="ar-SA"/>
        </w:rPr>
        <w:t>РЕШЕНИЕ</w:t>
      </w:r>
    </w:p>
    <w:p w:rsidR="00E16237" w:rsidRPr="00E16237" w:rsidRDefault="00E16237" w:rsidP="00E16237">
      <w:pPr>
        <w:widowControl w:val="0"/>
        <w:suppressAutoHyphens/>
        <w:autoSpaceDN w:val="0"/>
        <w:spacing w:after="0" w:line="240" w:lineRule="auto"/>
        <w:ind w:firstLine="709"/>
        <w:jc w:val="center"/>
        <w:textAlignment w:val="baseline"/>
        <w:rPr>
          <w:rFonts w:ascii="Times New Roman" w:eastAsia="Times New Roman" w:hAnsi="Times New Roman" w:cs="Times New Roman"/>
          <w:color w:val="000000" w:themeColor="text1"/>
          <w:spacing w:val="2"/>
          <w:sz w:val="16"/>
          <w:szCs w:val="16"/>
          <w:lang w:eastAsia="ar-SA"/>
        </w:rPr>
      </w:pPr>
    </w:p>
    <w:p w:rsidR="00E16237" w:rsidRPr="00E16237" w:rsidRDefault="00E16237" w:rsidP="00512E9F">
      <w:pPr>
        <w:widowControl w:val="0"/>
        <w:suppressAutoHyphens/>
        <w:autoSpaceDN w:val="0"/>
        <w:spacing w:after="0" w:line="240" w:lineRule="auto"/>
        <w:ind w:firstLine="113"/>
        <w:textAlignment w:val="baseline"/>
        <w:rPr>
          <w:rFonts w:ascii="Times New Roman" w:eastAsia="Times New Roman" w:hAnsi="Times New Roman" w:cs="Times New Roman"/>
          <w:color w:val="000000" w:themeColor="text1"/>
          <w:spacing w:val="2"/>
          <w:sz w:val="16"/>
          <w:szCs w:val="16"/>
          <w:lang w:eastAsia="ar-SA"/>
        </w:rPr>
      </w:pPr>
      <w:r w:rsidRPr="00E16237">
        <w:rPr>
          <w:rFonts w:ascii="Times New Roman" w:eastAsia="Times New Roman" w:hAnsi="Times New Roman" w:cs="Times New Roman"/>
          <w:color w:val="000000" w:themeColor="text1"/>
          <w:spacing w:val="2"/>
          <w:sz w:val="16"/>
          <w:szCs w:val="16"/>
          <w:lang w:eastAsia="ar-SA"/>
        </w:rPr>
        <w:t>от 01.10.2024 № 7</w:t>
      </w:r>
    </w:p>
    <w:p w:rsidR="00E16237" w:rsidRPr="00E16237" w:rsidRDefault="00E16237" w:rsidP="00512E9F">
      <w:pPr>
        <w:widowControl w:val="0"/>
        <w:suppressAutoHyphens/>
        <w:autoSpaceDN w:val="0"/>
        <w:spacing w:after="0" w:line="240" w:lineRule="auto"/>
        <w:ind w:firstLine="113"/>
        <w:textAlignment w:val="baseline"/>
        <w:rPr>
          <w:rFonts w:ascii="Times New Roman" w:eastAsia="Times New Roman" w:hAnsi="Times New Roman" w:cs="Times New Roman"/>
          <w:color w:val="000000" w:themeColor="text1"/>
          <w:spacing w:val="2"/>
          <w:sz w:val="16"/>
          <w:szCs w:val="16"/>
          <w:lang w:eastAsia="ar-SA"/>
        </w:rPr>
      </w:pPr>
      <w:r w:rsidRPr="00E16237">
        <w:rPr>
          <w:rFonts w:ascii="Times New Roman" w:eastAsia="Times New Roman" w:hAnsi="Times New Roman" w:cs="Times New Roman"/>
          <w:color w:val="000000" w:themeColor="text1"/>
          <w:spacing w:val="2"/>
          <w:sz w:val="16"/>
          <w:szCs w:val="16"/>
          <w:lang w:eastAsia="ar-SA"/>
        </w:rPr>
        <w:t>пос. Борисоглебский</w:t>
      </w:r>
    </w:p>
    <w:p w:rsidR="00E16237" w:rsidRPr="00E16237" w:rsidRDefault="00E16237" w:rsidP="00512E9F">
      <w:pPr>
        <w:widowControl w:val="0"/>
        <w:suppressAutoHyphens/>
        <w:autoSpaceDN w:val="0"/>
        <w:spacing w:after="0" w:line="240" w:lineRule="auto"/>
        <w:ind w:firstLine="113"/>
        <w:textAlignment w:val="baseline"/>
        <w:rPr>
          <w:rFonts w:ascii="Times New Roman" w:eastAsia="Times New Roman" w:hAnsi="Times New Roman" w:cs="Times New Roman"/>
          <w:color w:val="000000" w:themeColor="text1"/>
          <w:spacing w:val="2"/>
          <w:sz w:val="16"/>
          <w:szCs w:val="16"/>
          <w:lang w:eastAsia="ar-SA"/>
        </w:rPr>
      </w:pPr>
    </w:p>
    <w:p w:rsidR="00E16237" w:rsidRPr="00E16237" w:rsidRDefault="00E16237" w:rsidP="00512E9F">
      <w:pPr>
        <w:widowControl w:val="0"/>
        <w:suppressAutoHyphens/>
        <w:autoSpaceDN w:val="0"/>
        <w:spacing w:after="0" w:line="240" w:lineRule="auto"/>
        <w:ind w:firstLine="113"/>
        <w:jc w:val="both"/>
        <w:textAlignment w:val="baseline"/>
        <w:rPr>
          <w:rFonts w:ascii="Times New Roman" w:eastAsia="Times New Roman" w:hAnsi="Times New Roman" w:cs="Times New Roman"/>
          <w:color w:val="000000" w:themeColor="text1"/>
          <w:spacing w:val="2"/>
          <w:sz w:val="16"/>
          <w:szCs w:val="16"/>
          <w:lang w:eastAsia="ar-SA"/>
        </w:rPr>
      </w:pPr>
      <w:r w:rsidRPr="00E16237">
        <w:rPr>
          <w:rFonts w:ascii="Times New Roman" w:eastAsia="Times New Roman" w:hAnsi="Times New Roman" w:cs="Times New Roman"/>
          <w:color w:val="000000" w:themeColor="text1"/>
          <w:spacing w:val="2"/>
          <w:sz w:val="16"/>
          <w:szCs w:val="16"/>
          <w:lang w:eastAsia="ar-SA"/>
        </w:rPr>
        <w:t>О внесении изменений в решение № 485 от 03.02.2021</w:t>
      </w:r>
    </w:p>
    <w:p w:rsidR="00E16237" w:rsidRPr="00E16237" w:rsidRDefault="00E16237" w:rsidP="00512E9F">
      <w:pPr>
        <w:widowControl w:val="0"/>
        <w:suppressAutoHyphens/>
        <w:autoSpaceDN w:val="0"/>
        <w:spacing w:after="0" w:line="240" w:lineRule="auto"/>
        <w:ind w:firstLine="113"/>
        <w:jc w:val="both"/>
        <w:textAlignment w:val="baseline"/>
        <w:rPr>
          <w:rFonts w:ascii="Times New Roman" w:eastAsia="Times New Roman" w:hAnsi="Times New Roman" w:cs="Times New Roman"/>
          <w:color w:val="000000" w:themeColor="text1"/>
          <w:sz w:val="16"/>
          <w:szCs w:val="16"/>
          <w:lang w:eastAsia="ar-SA"/>
        </w:rPr>
      </w:pPr>
      <w:r w:rsidRPr="00E16237">
        <w:rPr>
          <w:rFonts w:ascii="Times New Roman" w:eastAsia="Times New Roman" w:hAnsi="Times New Roman" w:cs="Times New Roman"/>
          <w:color w:val="000000" w:themeColor="text1"/>
          <w:sz w:val="16"/>
          <w:szCs w:val="16"/>
          <w:lang w:eastAsia="ar-SA"/>
        </w:rPr>
        <w:t xml:space="preserve">«Об утверждении Порядка и Перечня случаев оказания </w:t>
      </w:r>
    </w:p>
    <w:p w:rsidR="00E16237" w:rsidRPr="00E16237" w:rsidRDefault="00E16237" w:rsidP="00512E9F">
      <w:pPr>
        <w:widowControl w:val="0"/>
        <w:suppressAutoHyphens/>
        <w:autoSpaceDN w:val="0"/>
        <w:spacing w:after="0" w:line="240" w:lineRule="auto"/>
        <w:ind w:firstLine="113"/>
        <w:jc w:val="both"/>
        <w:textAlignment w:val="baseline"/>
        <w:rPr>
          <w:rFonts w:ascii="Times New Roman" w:eastAsia="Times New Roman" w:hAnsi="Times New Roman" w:cs="Times New Roman"/>
          <w:color w:val="000000" w:themeColor="text1"/>
          <w:sz w:val="16"/>
          <w:szCs w:val="16"/>
          <w:lang w:eastAsia="ar-SA"/>
        </w:rPr>
      </w:pPr>
      <w:r w:rsidRPr="00E16237">
        <w:rPr>
          <w:rFonts w:ascii="Times New Roman" w:eastAsia="Times New Roman" w:hAnsi="Times New Roman" w:cs="Times New Roman"/>
          <w:color w:val="000000" w:themeColor="text1"/>
          <w:sz w:val="16"/>
          <w:szCs w:val="16"/>
          <w:lang w:eastAsia="ar-SA"/>
        </w:rPr>
        <w:t xml:space="preserve">дополнительной помощи (услуг и (или) работ) на возвратной </w:t>
      </w:r>
    </w:p>
    <w:p w:rsidR="00E16237" w:rsidRPr="00E16237" w:rsidRDefault="00E16237" w:rsidP="00512E9F">
      <w:pPr>
        <w:widowControl w:val="0"/>
        <w:suppressAutoHyphens/>
        <w:autoSpaceDN w:val="0"/>
        <w:spacing w:after="0" w:line="240" w:lineRule="auto"/>
        <w:ind w:firstLine="113"/>
        <w:jc w:val="both"/>
        <w:textAlignment w:val="baseline"/>
        <w:rPr>
          <w:rFonts w:ascii="Times New Roman" w:eastAsia="Times New Roman" w:hAnsi="Times New Roman" w:cs="Times New Roman"/>
          <w:color w:val="000000" w:themeColor="text1"/>
          <w:sz w:val="16"/>
          <w:szCs w:val="16"/>
          <w:lang w:eastAsia="ar-SA"/>
        </w:rPr>
      </w:pPr>
      <w:r w:rsidRPr="00E16237">
        <w:rPr>
          <w:rFonts w:ascii="Times New Roman" w:eastAsia="Times New Roman" w:hAnsi="Times New Roman" w:cs="Times New Roman"/>
          <w:color w:val="000000" w:themeColor="text1"/>
          <w:sz w:val="16"/>
          <w:szCs w:val="16"/>
          <w:lang w:eastAsia="ar-SA"/>
        </w:rPr>
        <w:t xml:space="preserve">и (или) безвозвратной основе за счет средств местного бюджета </w:t>
      </w:r>
    </w:p>
    <w:p w:rsidR="00E16237" w:rsidRPr="00E16237" w:rsidRDefault="00E16237" w:rsidP="00512E9F">
      <w:pPr>
        <w:widowControl w:val="0"/>
        <w:suppressAutoHyphens/>
        <w:autoSpaceDN w:val="0"/>
        <w:spacing w:after="0" w:line="240" w:lineRule="auto"/>
        <w:ind w:firstLine="113"/>
        <w:jc w:val="both"/>
        <w:textAlignment w:val="baseline"/>
        <w:rPr>
          <w:rFonts w:ascii="Times New Roman" w:eastAsia="Times New Roman" w:hAnsi="Times New Roman" w:cs="Times New Roman"/>
          <w:color w:val="000000" w:themeColor="text1"/>
          <w:sz w:val="16"/>
          <w:szCs w:val="16"/>
          <w:lang w:eastAsia="ar-SA"/>
        </w:rPr>
      </w:pPr>
      <w:r w:rsidRPr="00E16237">
        <w:rPr>
          <w:rFonts w:ascii="Times New Roman" w:eastAsia="Times New Roman" w:hAnsi="Times New Roman" w:cs="Times New Roman"/>
          <w:color w:val="000000" w:themeColor="text1"/>
          <w:sz w:val="16"/>
          <w:szCs w:val="16"/>
          <w:lang w:eastAsia="ar-SA"/>
        </w:rPr>
        <w:t xml:space="preserve">при возникновении неотложной необходимости в проведении </w:t>
      </w:r>
    </w:p>
    <w:p w:rsidR="00E16237" w:rsidRPr="00E16237" w:rsidRDefault="00E16237" w:rsidP="00512E9F">
      <w:pPr>
        <w:widowControl w:val="0"/>
        <w:suppressAutoHyphens/>
        <w:autoSpaceDN w:val="0"/>
        <w:spacing w:after="0" w:line="240" w:lineRule="auto"/>
        <w:ind w:firstLine="113"/>
        <w:jc w:val="both"/>
        <w:textAlignment w:val="baseline"/>
        <w:rPr>
          <w:rFonts w:ascii="Times New Roman" w:eastAsia="Times New Roman" w:hAnsi="Times New Roman" w:cs="Times New Roman"/>
          <w:color w:val="000000" w:themeColor="text1"/>
          <w:sz w:val="16"/>
          <w:szCs w:val="16"/>
          <w:lang w:eastAsia="ar-SA"/>
        </w:rPr>
      </w:pPr>
      <w:r w:rsidRPr="00E16237">
        <w:rPr>
          <w:rFonts w:ascii="Times New Roman" w:eastAsia="Times New Roman" w:hAnsi="Times New Roman" w:cs="Times New Roman"/>
          <w:color w:val="000000" w:themeColor="text1"/>
          <w:sz w:val="16"/>
          <w:szCs w:val="16"/>
          <w:lang w:eastAsia="ar-SA"/>
        </w:rPr>
        <w:t>капитального ремонта общего имущества в многоквартирных</w:t>
      </w:r>
    </w:p>
    <w:p w:rsidR="00E16237" w:rsidRPr="00E16237" w:rsidRDefault="00E16237" w:rsidP="00512E9F">
      <w:pPr>
        <w:widowControl w:val="0"/>
        <w:suppressAutoHyphens/>
        <w:autoSpaceDN w:val="0"/>
        <w:spacing w:after="0" w:line="240" w:lineRule="auto"/>
        <w:ind w:firstLine="113"/>
        <w:jc w:val="both"/>
        <w:textAlignment w:val="baseline"/>
        <w:rPr>
          <w:rFonts w:ascii="Times New Roman" w:eastAsia="Times New Roman" w:hAnsi="Times New Roman" w:cs="Times New Roman"/>
          <w:color w:val="000000" w:themeColor="text1"/>
          <w:sz w:val="16"/>
          <w:szCs w:val="16"/>
          <w:lang w:eastAsia="ar-SA"/>
        </w:rPr>
      </w:pPr>
      <w:r w:rsidRPr="00E16237">
        <w:rPr>
          <w:rFonts w:ascii="Times New Roman" w:eastAsia="Times New Roman" w:hAnsi="Times New Roman" w:cs="Times New Roman"/>
          <w:color w:val="000000" w:themeColor="text1"/>
          <w:sz w:val="16"/>
          <w:szCs w:val="16"/>
          <w:lang w:eastAsia="ar-SA"/>
        </w:rPr>
        <w:t xml:space="preserve">домах, расположенных на территории Борисоглебского </w:t>
      </w:r>
    </w:p>
    <w:p w:rsidR="00E16237" w:rsidRPr="00E16237" w:rsidRDefault="00E16237" w:rsidP="00512E9F">
      <w:pPr>
        <w:widowControl w:val="0"/>
        <w:suppressAutoHyphens/>
        <w:autoSpaceDN w:val="0"/>
        <w:spacing w:after="0" w:line="240" w:lineRule="auto"/>
        <w:ind w:firstLine="113"/>
        <w:jc w:val="both"/>
        <w:textAlignment w:val="baseline"/>
        <w:rPr>
          <w:rFonts w:ascii="Times New Roman" w:eastAsia="Times New Roman" w:hAnsi="Times New Roman" w:cs="Times New Roman"/>
          <w:color w:val="000000" w:themeColor="text1"/>
          <w:sz w:val="16"/>
          <w:szCs w:val="16"/>
          <w:lang w:eastAsia="ar-SA"/>
        </w:rPr>
      </w:pPr>
      <w:r w:rsidRPr="00E16237">
        <w:rPr>
          <w:rFonts w:ascii="Times New Roman" w:eastAsia="Times New Roman" w:hAnsi="Times New Roman" w:cs="Times New Roman"/>
          <w:color w:val="000000" w:themeColor="text1"/>
          <w:sz w:val="16"/>
          <w:szCs w:val="16"/>
          <w:lang w:eastAsia="ar-SA"/>
        </w:rPr>
        <w:t xml:space="preserve">сельского поселении Борисоглебского муниципального района </w:t>
      </w:r>
    </w:p>
    <w:p w:rsidR="00E16237" w:rsidRPr="00E16237" w:rsidRDefault="00E16237" w:rsidP="00512E9F">
      <w:pPr>
        <w:widowControl w:val="0"/>
        <w:suppressAutoHyphens/>
        <w:autoSpaceDN w:val="0"/>
        <w:spacing w:after="0" w:line="240" w:lineRule="auto"/>
        <w:ind w:firstLine="113"/>
        <w:jc w:val="both"/>
        <w:textAlignment w:val="baseline"/>
        <w:rPr>
          <w:rFonts w:ascii="Times New Roman" w:eastAsia="Times New Roman" w:hAnsi="Times New Roman" w:cs="Times New Roman"/>
          <w:color w:val="000000" w:themeColor="text1"/>
          <w:spacing w:val="2"/>
          <w:sz w:val="16"/>
          <w:szCs w:val="16"/>
          <w:lang w:eastAsia="ar-SA"/>
        </w:rPr>
      </w:pPr>
      <w:r w:rsidRPr="00E16237">
        <w:rPr>
          <w:rFonts w:ascii="Times New Roman" w:eastAsia="Times New Roman" w:hAnsi="Times New Roman" w:cs="Times New Roman"/>
          <w:color w:val="000000" w:themeColor="text1"/>
          <w:sz w:val="16"/>
          <w:szCs w:val="16"/>
          <w:lang w:eastAsia="ar-SA"/>
        </w:rPr>
        <w:t>Ярославской области, создании комиссии»</w:t>
      </w:r>
    </w:p>
    <w:p w:rsidR="00E16237" w:rsidRPr="00E16237" w:rsidRDefault="00E16237" w:rsidP="00512E9F">
      <w:pPr>
        <w:widowControl w:val="0"/>
        <w:suppressAutoHyphens/>
        <w:autoSpaceDN w:val="0"/>
        <w:spacing w:after="0" w:line="240" w:lineRule="auto"/>
        <w:ind w:firstLine="113"/>
        <w:textAlignment w:val="baseline"/>
        <w:rPr>
          <w:rFonts w:ascii="Times New Roman" w:eastAsia="Times New Roman" w:hAnsi="Times New Roman" w:cs="Times New Roman"/>
          <w:color w:val="000000" w:themeColor="text1"/>
          <w:spacing w:val="2"/>
          <w:sz w:val="16"/>
          <w:szCs w:val="16"/>
          <w:lang w:eastAsia="ar-SA"/>
        </w:rPr>
      </w:pPr>
    </w:p>
    <w:p w:rsidR="00E16237" w:rsidRPr="00E16237" w:rsidRDefault="00E16237" w:rsidP="00512E9F">
      <w:pPr>
        <w:widowControl w:val="0"/>
        <w:suppressAutoHyphens/>
        <w:autoSpaceDN w:val="0"/>
        <w:spacing w:after="0" w:line="240" w:lineRule="auto"/>
        <w:ind w:firstLine="113"/>
        <w:jc w:val="both"/>
        <w:textAlignment w:val="baseline"/>
        <w:rPr>
          <w:rFonts w:ascii="Times New Roman" w:eastAsia="Times New Roman" w:hAnsi="Times New Roman" w:cs="Times New Roman"/>
          <w:color w:val="000000" w:themeColor="text1"/>
          <w:sz w:val="16"/>
          <w:szCs w:val="16"/>
          <w:lang w:eastAsia="ar-SA"/>
        </w:rPr>
      </w:pPr>
      <w:r w:rsidRPr="00E16237">
        <w:rPr>
          <w:rFonts w:ascii="Times New Roman" w:eastAsia="Times New Roman" w:hAnsi="Times New Roman" w:cs="Times New Roman"/>
          <w:color w:val="000000" w:themeColor="text1"/>
          <w:sz w:val="16"/>
          <w:szCs w:val="16"/>
          <w:lang w:eastAsia="ar-SA"/>
        </w:rPr>
        <w:t>В соответствии с пунктами 9.2, 9.3 части 1 статьи 14 Жилищного кодекса Российской Федерации, статьей 78 Бюджетного кодекса Российской Федерации, Федеральным законом от 20.12.2017 № 399-ФЗ «О внесении изменений в Жилищный кодекс Российской Федерации, и статьей 16 Закона Российской Федерации «О приватизации жилищного фонда в Российской Федерации», Законом Ярославской области от 28 июня 2013 года № 32-з «Об отдельных вопросах организации проведения капитального ремонта общего имущества в многоквартирных домах на территории Ярославской области</w:t>
      </w:r>
      <w:r w:rsidRPr="00E16237">
        <w:rPr>
          <w:rFonts w:ascii="Times New Roman" w:eastAsia="Times New Roman" w:hAnsi="Times New Roman" w:cs="Times New Roman"/>
          <w:bCs/>
          <w:color w:val="000000" w:themeColor="text1"/>
          <w:spacing w:val="3"/>
          <w:kern w:val="36"/>
          <w:sz w:val="16"/>
          <w:szCs w:val="16"/>
          <w:lang w:eastAsia="ar-SA"/>
        </w:rPr>
        <w:t xml:space="preserve">», </w:t>
      </w:r>
      <w:r w:rsidRPr="00E16237">
        <w:rPr>
          <w:rFonts w:ascii="Times New Roman" w:eastAsia="Times New Roman" w:hAnsi="Times New Roman" w:cs="Times New Roman"/>
          <w:color w:val="000000" w:themeColor="text1"/>
          <w:sz w:val="16"/>
          <w:szCs w:val="16"/>
          <w:lang w:eastAsia="ar-SA"/>
        </w:rPr>
        <w:t>Уставом Борисоглебского сельского поселения Борисоглебского муниципального района Ярославской области МУНИЦИПАЛЬНЫЙ СОВЕТ РЕШИЛ:</w:t>
      </w:r>
    </w:p>
    <w:p w:rsidR="00E16237" w:rsidRPr="00E16237" w:rsidRDefault="00E16237" w:rsidP="00512E9F">
      <w:pPr>
        <w:widowControl w:val="0"/>
        <w:numPr>
          <w:ilvl w:val="0"/>
          <w:numId w:val="7"/>
        </w:numPr>
        <w:suppressAutoHyphens/>
        <w:autoSpaceDN w:val="0"/>
        <w:spacing w:after="0" w:line="240" w:lineRule="auto"/>
        <w:ind w:left="0" w:firstLine="113"/>
        <w:jc w:val="both"/>
        <w:textAlignment w:val="baseline"/>
        <w:rPr>
          <w:rFonts w:ascii="Times New Roman" w:eastAsia="Times New Roman" w:hAnsi="Times New Roman" w:cs="Times New Roman"/>
          <w:color w:val="000000" w:themeColor="text1"/>
          <w:spacing w:val="2"/>
          <w:sz w:val="16"/>
          <w:szCs w:val="16"/>
          <w:lang w:eastAsia="ar-SA"/>
        </w:rPr>
      </w:pPr>
      <w:r w:rsidRPr="00E16237">
        <w:rPr>
          <w:rFonts w:ascii="Times New Roman" w:eastAsia="Times New Roman" w:hAnsi="Times New Roman" w:cs="Times New Roman"/>
          <w:color w:val="000000" w:themeColor="text1"/>
          <w:spacing w:val="2"/>
          <w:sz w:val="16"/>
          <w:szCs w:val="16"/>
          <w:lang w:eastAsia="ar-SA"/>
        </w:rPr>
        <w:t>Внести изменения в приложение № 3 решения № 485 от 03.02.2021 г. «</w:t>
      </w:r>
      <w:r w:rsidRPr="00E16237">
        <w:rPr>
          <w:rFonts w:ascii="Times New Roman" w:eastAsia="Times New Roman" w:hAnsi="Times New Roman" w:cs="Times New Roman"/>
          <w:color w:val="000000" w:themeColor="text1"/>
          <w:sz w:val="16"/>
          <w:szCs w:val="16"/>
          <w:lang w:eastAsia="ar-SA"/>
        </w:rPr>
        <w:t xml:space="preserve">Об утверждении Порядка и Перечня случаев оказания дополнительной помощи (услуг и (или) работ) на возвратной и (или) безвозвратной основе за счет средств местного бюджета при </w:t>
      </w:r>
      <w:r w:rsidRPr="00E16237">
        <w:rPr>
          <w:rFonts w:ascii="Times New Roman" w:eastAsia="Times New Roman" w:hAnsi="Times New Roman" w:cs="Times New Roman"/>
          <w:color w:val="000000" w:themeColor="text1"/>
          <w:sz w:val="16"/>
          <w:szCs w:val="16"/>
          <w:lang w:eastAsia="ar-SA"/>
        </w:rPr>
        <w:lastRenderedPageBreak/>
        <w:t>возникновении неотложной необходимости в проведении капитального ремонта общего имущества в многоквартирных домах, расположенных на территории Борисоглебского сельского поселении Борисоглебского муниципального района Ярославской области, создании комиссии» (Приложение №1).</w:t>
      </w:r>
    </w:p>
    <w:p w:rsidR="00E16237" w:rsidRPr="00E16237" w:rsidRDefault="00E16237" w:rsidP="00512E9F">
      <w:pPr>
        <w:numPr>
          <w:ilvl w:val="0"/>
          <w:numId w:val="7"/>
        </w:numPr>
        <w:spacing w:after="0" w:line="240" w:lineRule="auto"/>
        <w:ind w:left="0" w:firstLine="113"/>
        <w:jc w:val="both"/>
        <w:rPr>
          <w:rFonts w:ascii="Times New Roman" w:eastAsia="Times New Roman" w:hAnsi="Times New Roman" w:cs="Times New Roman"/>
          <w:color w:val="000000" w:themeColor="text1"/>
          <w:sz w:val="16"/>
          <w:szCs w:val="16"/>
          <w:lang w:eastAsia="ar-SA"/>
        </w:rPr>
      </w:pPr>
      <w:r w:rsidRPr="00E16237">
        <w:rPr>
          <w:rFonts w:ascii="Times New Roman" w:eastAsia="Times New Roman" w:hAnsi="Times New Roman" w:cs="Times New Roman"/>
          <w:color w:val="000000" w:themeColor="text1"/>
          <w:sz w:val="16"/>
          <w:szCs w:val="16"/>
          <w:lang w:eastAsia="ar-SA"/>
        </w:rPr>
        <w:t>Настоящее решение вступает в силу с момента после его официального опубликования.</w:t>
      </w:r>
    </w:p>
    <w:p w:rsidR="00E16237" w:rsidRPr="00E16237" w:rsidRDefault="00E16237" w:rsidP="00512E9F">
      <w:pPr>
        <w:numPr>
          <w:ilvl w:val="0"/>
          <w:numId w:val="7"/>
        </w:numPr>
        <w:spacing w:after="0" w:line="240" w:lineRule="auto"/>
        <w:ind w:left="0" w:firstLine="113"/>
        <w:jc w:val="both"/>
        <w:rPr>
          <w:rFonts w:ascii="Times New Roman" w:eastAsia="Times New Roman" w:hAnsi="Times New Roman" w:cs="Times New Roman"/>
          <w:color w:val="000000" w:themeColor="text1"/>
          <w:sz w:val="16"/>
          <w:szCs w:val="16"/>
          <w:lang w:eastAsia="ar-SA"/>
        </w:rPr>
      </w:pPr>
      <w:r w:rsidRPr="00E16237">
        <w:rPr>
          <w:rFonts w:ascii="Times New Roman" w:eastAsia="Times New Roman" w:hAnsi="Times New Roman" w:cs="Times New Roman"/>
          <w:color w:val="000000" w:themeColor="text1"/>
          <w:sz w:val="16"/>
          <w:szCs w:val="16"/>
          <w:lang w:eastAsia="ar-SA"/>
        </w:rPr>
        <w:t>Настоящее решение опубликовать в газете «Вестник БСП» и разместить на официальном сайте Администрации  Борисоглебского сельского поселения в сети Интернет.</w:t>
      </w:r>
    </w:p>
    <w:p w:rsidR="00E16237" w:rsidRPr="00E16237" w:rsidRDefault="00E16237" w:rsidP="00512E9F">
      <w:pPr>
        <w:spacing w:after="0" w:line="240" w:lineRule="auto"/>
        <w:ind w:firstLine="113"/>
        <w:jc w:val="both"/>
        <w:rPr>
          <w:rFonts w:ascii="Times New Roman" w:eastAsia="Calibri" w:hAnsi="Times New Roman" w:cs="Times New Roman"/>
          <w:color w:val="000000" w:themeColor="text1"/>
          <w:sz w:val="16"/>
          <w:szCs w:val="16"/>
        </w:rPr>
      </w:pPr>
    </w:p>
    <w:p w:rsidR="00E16237" w:rsidRPr="00E16237" w:rsidRDefault="00E16237" w:rsidP="00512E9F">
      <w:pPr>
        <w:spacing w:after="0" w:line="240" w:lineRule="auto"/>
        <w:ind w:firstLine="113"/>
        <w:jc w:val="both"/>
        <w:rPr>
          <w:rFonts w:ascii="Times New Roman" w:eastAsia="Calibri" w:hAnsi="Times New Roman" w:cs="Times New Roman"/>
          <w:color w:val="000000" w:themeColor="text1"/>
          <w:sz w:val="16"/>
          <w:szCs w:val="16"/>
        </w:rPr>
      </w:pPr>
      <w:r w:rsidRPr="00E16237">
        <w:rPr>
          <w:rFonts w:ascii="Times New Roman" w:eastAsia="Calibri" w:hAnsi="Times New Roman" w:cs="Times New Roman"/>
          <w:color w:val="000000" w:themeColor="text1"/>
          <w:sz w:val="16"/>
          <w:szCs w:val="16"/>
        </w:rPr>
        <w:t xml:space="preserve">Председатель Муниципального совета </w:t>
      </w:r>
    </w:p>
    <w:p w:rsidR="00E16237" w:rsidRPr="00E16237" w:rsidRDefault="00E16237" w:rsidP="00512E9F">
      <w:pPr>
        <w:spacing w:after="0" w:line="240" w:lineRule="auto"/>
        <w:ind w:firstLine="113"/>
        <w:jc w:val="both"/>
        <w:rPr>
          <w:rFonts w:ascii="Times New Roman" w:eastAsia="Calibri" w:hAnsi="Times New Roman" w:cs="Times New Roman"/>
          <w:color w:val="000000" w:themeColor="text1"/>
          <w:sz w:val="16"/>
          <w:szCs w:val="16"/>
        </w:rPr>
      </w:pPr>
      <w:r w:rsidRPr="00E16237">
        <w:rPr>
          <w:rFonts w:ascii="Times New Roman" w:eastAsia="Calibri" w:hAnsi="Times New Roman" w:cs="Times New Roman"/>
          <w:color w:val="000000" w:themeColor="text1"/>
          <w:sz w:val="16"/>
          <w:szCs w:val="16"/>
        </w:rPr>
        <w:t>Борисоглебского сельского поселения   О.Н. Секачева</w:t>
      </w:r>
    </w:p>
    <w:p w:rsidR="00E16237" w:rsidRPr="00E16237" w:rsidRDefault="00E16237" w:rsidP="00512E9F">
      <w:pPr>
        <w:spacing w:after="0" w:line="240" w:lineRule="auto"/>
        <w:ind w:firstLine="113"/>
        <w:jc w:val="both"/>
        <w:rPr>
          <w:rFonts w:ascii="Times New Roman" w:eastAsia="Calibri" w:hAnsi="Times New Roman" w:cs="Times New Roman"/>
          <w:color w:val="000000" w:themeColor="text1"/>
          <w:sz w:val="16"/>
          <w:szCs w:val="16"/>
        </w:rPr>
      </w:pPr>
    </w:p>
    <w:p w:rsidR="00E16237" w:rsidRPr="00E16237" w:rsidRDefault="00E16237" w:rsidP="00512E9F">
      <w:pPr>
        <w:spacing w:after="0" w:line="240" w:lineRule="auto"/>
        <w:ind w:firstLine="113"/>
        <w:jc w:val="both"/>
        <w:rPr>
          <w:rFonts w:ascii="Times New Roman" w:eastAsia="Calibri" w:hAnsi="Times New Roman" w:cs="Times New Roman"/>
          <w:color w:val="000000" w:themeColor="text1"/>
          <w:sz w:val="16"/>
          <w:szCs w:val="16"/>
        </w:rPr>
      </w:pPr>
      <w:r w:rsidRPr="00E16237">
        <w:rPr>
          <w:rFonts w:ascii="Times New Roman" w:eastAsia="Calibri" w:hAnsi="Times New Roman" w:cs="Times New Roman"/>
          <w:color w:val="000000" w:themeColor="text1"/>
          <w:sz w:val="16"/>
          <w:szCs w:val="16"/>
        </w:rPr>
        <w:t xml:space="preserve">Глава администрации </w:t>
      </w:r>
    </w:p>
    <w:p w:rsidR="00E16237" w:rsidRPr="00E16237" w:rsidRDefault="00E16237" w:rsidP="00512E9F">
      <w:pPr>
        <w:spacing w:after="0" w:line="240" w:lineRule="auto"/>
        <w:ind w:firstLine="113"/>
        <w:jc w:val="both"/>
        <w:rPr>
          <w:rFonts w:ascii="Times New Roman" w:eastAsia="Calibri" w:hAnsi="Times New Roman" w:cs="Times New Roman"/>
          <w:color w:val="000000" w:themeColor="text1"/>
          <w:sz w:val="16"/>
          <w:szCs w:val="16"/>
        </w:rPr>
      </w:pPr>
      <w:r w:rsidRPr="00E16237">
        <w:rPr>
          <w:rFonts w:ascii="Times New Roman" w:eastAsia="Calibri" w:hAnsi="Times New Roman" w:cs="Times New Roman"/>
          <w:color w:val="000000" w:themeColor="text1"/>
          <w:sz w:val="16"/>
          <w:szCs w:val="16"/>
        </w:rPr>
        <w:t xml:space="preserve">Борисоглебского сельского поселения </w:t>
      </w:r>
      <w:r w:rsidR="00512E9F">
        <w:rPr>
          <w:rFonts w:ascii="Times New Roman" w:eastAsia="Calibri" w:hAnsi="Times New Roman" w:cs="Times New Roman"/>
          <w:color w:val="000000" w:themeColor="text1"/>
          <w:sz w:val="16"/>
          <w:szCs w:val="16"/>
        </w:rPr>
        <w:t xml:space="preserve"> </w:t>
      </w:r>
      <w:r w:rsidRPr="00E16237">
        <w:rPr>
          <w:rFonts w:ascii="Times New Roman" w:eastAsia="Calibri" w:hAnsi="Times New Roman" w:cs="Times New Roman"/>
          <w:color w:val="000000" w:themeColor="text1"/>
          <w:sz w:val="16"/>
          <w:szCs w:val="16"/>
        </w:rPr>
        <w:t>Е.А. Демьянюк</w:t>
      </w:r>
    </w:p>
    <w:p w:rsidR="00E16237" w:rsidRPr="00E16237" w:rsidRDefault="00E16237" w:rsidP="00512E9F">
      <w:pPr>
        <w:spacing w:after="0" w:line="240" w:lineRule="auto"/>
        <w:ind w:firstLine="113"/>
        <w:jc w:val="right"/>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Приложение 1</w:t>
      </w:r>
    </w:p>
    <w:p w:rsidR="00E16237" w:rsidRPr="00E16237" w:rsidRDefault="00E16237" w:rsidP="00512E9F">
      <w:pPr>
        <w:spacing w:after="0" w:line="240" w:lineRule="auto"/>
        <w:ind w:firstLine="113"/>
        <w:jc w:val="right"/>
        <w:rPr>
          <w:rFonts w:ascii="Times New Roman" w:eastAsia="Times New Roman" w:hAnsi="Times New Roman" w:cs="Times New Roman"/>
          <w:color w:val="000000" w:themeColor="text1"/>
          <w:sz w:val="16"/>
          <w:szCs w:val="16"/>
          <w:lang w:eastAsia="ru-RU"/>
        </w:rPr>
      </w:pPr>
    </w:p>
    <w:p w:rsidR="00E16237" w:rsidRPr="00E16237" w:rsidRDefault="00E16237" w:rsidP="00512E9F">
      <w:pPr>
        <w:spacing w:after="0" w:line="240" w:lineRule="auto"/>
        <w:ind w:firstLine="113"/>
        <w:jc w:val="right"/>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УТВЕРЖДЕН</w:t>
      </w:r>
    </w:p>
    <w:p w:rsidR="00E16237" w:rsidRPr="00E16237" w:rsidRDefault="00E16237" w:rsidP="00512E9F">
      <w:pPr>
        <w:spacing w:after="0" w:line="240" w:lineRule="auto"/>
        <w:ind w:firstLine="113"/>
        <w:jc w:val="right"/>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решением Муниципального Совета Борисоглебского сельского поселения </w:t>
      </w:r>
    </w:p>
    <w:p w:rsidR="00E16237" w:rsidRPr="00E16237" w:rsidRDefault="00E16237" w:rsidP="00512E9F">
      <w:pPr>
        <w:spacing w:after="0" w:line="240" w:lineRule="auto"/>
        <w:ind w:firstLine="113"/>
        <w:jc w:val="right"/>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от 01.10.2024  № 7</w:t>
      </w:r>
    </w:p>
    <w:p w:rsidR="00E16237" w:rsidRPr="00E16237" w:rsidRDefault="00E16237" w:rsidP="00E16237">
      <w:pPr>
        <w:widowControl w:val="0"/>
        <w:suppressAutoHyphens/>
        <w:autoSpaceDN w:val="0"/>
        <w:spacing w:after="0" w:line="240" w:lineRule="auto"/>
        <w:ind w:left="709" w:firstLine="0"/>
        <w:jc w:val="both"/>
        <w:textAlignment w:val="baseline"/>
        <w:rPr>
          <w:rFonts w:ascii="Times New Roman" w:eastAsia="Times New Roman" w:hAnsi="Times New Roman" w:cs="Times New Roman"/>
          <w:color w:val="000000" w:themeColor="text1"/>
          <w:spacing w:val="2"/>
          <w:sz w:val="16"/>
          <w:szCs w:val="16"/>
          <w:lang w:eastAsia="ar-SA"/>
        </w:rPr>
      </w:pPr>
    </w:p>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Состав Комиссии </w:t>
      </w:r>
    </w:p>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по рассмотрению вопросов о предоставлении субсидии из бюджета </w:t>
      </w:r>
      <w:r w:rsidRPr="00E16237">
        <w:rPr>
          <w:rFonts w:ascii="Times New Roman" w:eastAsia="Times New Roman" w:hAnsi="Times New Roman" w:cs="Times New Roman"/>
          <w:bCs/>
          <w:color w:val="000000" w:themeColor="text1"/>
          <w:sz w:val="16"/>
          <w:szCs w:val="16"/>
          <w:lang w:eastAsia="ru-RU"/>
        </w:rPr>
        <w:t xml:space="preserve">Борисоглебского сельского поселения Борисоглебского муниципального района Ярославской области </w:t>
      </w:r>
      <w:r w:rsidRPr="00E16237">
        <w:rPr>
          <w:rFonts w:ascii="Times New Roman" w:eastAsia="Times New Roman" w:hAnsi="Times New Roman" w:cs="Times New Roman"/>
          <w:color w:val="000000" w:themeColor="text1"/>
          <w:sz w:val="16"/>
          <w:szCs w:val="16"/>
          <w:lang w:eastAsia="ru-RU"/>
        </w:rPr>
        <w:t xml:space="preserve"> с целью финансирования капитального ремонта общего имущества в многоквартирном доме за счет средств местного бюджета сельского поселения</w:t>
      </w:r>
    </w:p>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879"/>
        <w:gridCol w:w="2653"/>
      </w:tblGrid>
      <w:tr w:rsidR="00E16237" w:rsidRPr="00E16237" w:rsidTr="00512E9F">
        <w:tc>
          <w:tcPr>
            <w:tcW w:w="435"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1.</w:t>
            </w:r>
          </w:p>
        </w:tc>
        <w:tc>
          <w:tcPr>
            <w:tcW w:w="1893"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Демьянюк Елизавета Алексеевна</w:t>
            </w:r>
          </w:p>
        </w:tc>
        <w:tc>
          <w:tcPr>
            <w:tcW w:w="2672"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 Глава администрация </w:t>
            </w:r>
            <w:r w:rsidRPr="00E16237">
              <w:rPr>
                <w:rFonts w:ascii="Times New Roman" w:eastAsia="Times New Roman" w:hAnsi="Times New Roman" w:cs="Times New Roman"/>
                <w:bCs/>
                <w:color w:val="000000" w:themeColor="text1"/>
                <w:sz w:val="16"/>
                <w:szCs w:val="16"/>
                <w:lang w:eastAsia="ru-RU"/>
              </w:rPr>
              <w:t>Борисоглебского сельского поселения Борисоглебского муниципального района Ярославской области</w:t>
            </w:r>
            <w:r w:rsidRPr="00E16237">
              <w:rPr>
                <w:rFonts w:ascii="Times New Roman" w:eastAsia="Times New Roman" w:hAnsi="Times New Roman" w:cs="Times New Roman"/>
                <w:color w:val="000000" w:themeColor="text1"/>
                <w:sz w:val="16"/>
                <w:szCs w:val="16"/>
                <w:lang w:eastAsia="ru-RU"/>
              </w:rPr>
              <w:t>, председатель комиссии</w:t>
            </w:r>
          </w:p>
        </w:tc>
      </w:tr>
      <w:tr w:rsidR="00E16237" w:rsidRPr="00E16237" w:rsidTr="00512E9F">
        <w:tc>
          <w:tcPr>
            <w:tcW w:w="435"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2</w:t>
            </w:r>
          </w:p>
        </w:tc>
        <w:tc>
          <w:tcPr>
            <w:tcW w:w="1893"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Секачева Ольга Николаевна</w:t>
            </w:r>
          </w:p>
        </w:tc>
        <w:tc>
          <w:tcPr>
            <w:tcW w:w="2672"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 председатель Муниципального Совета </w:t>
            </w:r>
            <w:r w:rsidRPr="00E16237">
              <w:rPr>
                <w:rFonts w:ascii="Times New Roman" w:eastAsia="Times New Roman" w:hAnsi="Times New Roman" w:cs="Times New Roman"/>
                <w:bCs/>
                <w:color w:val="000000" w:themeColor="text1"/>
                <w:sz w:val="16"/>
                <w:szCs w:val="16"/>
                <w:lang w:eastAsia="ru-RU"/>
              </w:rPr>
              <w:t>Борисоглебского сельского поселения Борисоглебского муниципального района Ярославской области</w:t>
            </w:r>
            <w:r w:rsidRPr="00E16237">
              <w:rPr>
                <w:rFonts w:ascii="Times New Roman" w:eastAsia="Times New Roman" w:hAnsi="Times New Roman" w:cs="Times New Roman"/>
                <w:color w:val="000000" w:themeColor="text1"/>
                <w:sz w:val="16"/>
                <w:szCs w:val="16"/>
                <w:lang w:eastAsia="ru-RU"/>
              </w:rPr>
              <w:t>, заместитель председателя комиссии</w:t>
            </w:r>
          </w:p>
        </w:tc>
      </w:tr>
      <w:tr w:rsidR="00E16237" w:rsidRPr="00E16237" w:rsidTr="00512E9F">
        <w:tc>
          <w:tcPr>
            <w:tcW w:w="435"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3.</w:t>
            </w:r>
          </w:p>
        </w:tc>
        <w:tc>
          <w:tcPr>
            <w:tcW w:w="1893"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Полина Татьяна Михайловна</w:t>
            </w:r>
          </w:p>
        </w:tc>
        <w:tc>
          <w:tcPr>
            <w:tcW w:w="2672"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 ведущий специалист Администрации </w:t>
            </w:r>
            <w:r w:rsidRPr="00E16237">
              <w:rPr>
                <w:rFonts w:ascii="Times New Roman" w:eastAsia="Times New Roman" w:hAnsi="Times New Roman" w:cs="Times New Roman"/>
                <w:bCs/>
                <w:color w:val="000000" w:themeColor="text1"/>
                <w:sz w:val="16"/>
                <w:szCs w:val="16"/>
                <w:lang w:eastAsia="ru-RU"/>
              </w:rPr>
              <w:t xml:space="preserve">Борисоглебского сельского поселения Борисоглебского муниципального района Ярославской области </w:t>
            </w:r>
            <w:r w:rsidRPr="00E16237">
              <w:rPr>
                <w:rFonts w:ascii="Times New Roman" w:eastAsia="Times New Roman" w:hAnsi="Times New Roman" w:cs="Times New Roman"/>
                <w:color w:val="000000" w:themeColor="text1"/>
                <w:sz w:val="16"/>
                <w:szCs w:val="16"/>
                <w:lang w:eastAsia="ru-RU"/>
              </w:rPr>
              <w:t xml:space="preserve"> </w:t>
            </w:r>
          </w:p>
        </w:tc>
      </w:tr>
      <w:tr w:rsidR="00E16237" w:rsidRPr="00E16237" w:rsidTr="00512E9F">
        <w:tc>
          <w:tcPr>
            <w:tcW w:w="435"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4. </w:t>
            </w:r>
          </w:p>
        </w:tc>
        <w:tc>
          <w:tcPr>
            <w:tcW w:w="1893"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Ушакова Мария Владимировна</w:t>
            </w:r>
          </w:p>
        </w:tc>
        <w:tc>
          <w:tcPr>
            <w:tcW w:w="2672"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 депутат Муниципального Совета </w:t>
            </w:r>
            <w:r w:rsidRPr="00E16237">
              <w:rPr>
                <w:rFonts w:ascii="Times New Roman" w:eastAsia="Times New Roman" w:hAnsi="Times New Roman" w:cs="Times New Roman"/>
                <w:bCs/>
                <w:color w:val="000000" w:themeColor="text1"/>
                <w:sz w:val="16"/>
                <w:szCs w:val="16"/>
                <w:lang w:eastAsia="ru-RU"/>
              </w:rPr>
              <w:t>Борисоглебского сельского поселения Борисоглебского муниципального района Ярославской области</w:t>
            </w:r>
            <w:r w:rsidRPr="00E16237">
              <w:rPr>
                <w:rFonts w:ascii="Times New Roman" w:eastAsia="Times New Roman" w:hAnsi="Times New Roman" w:cs="Times New Roman"/>
                <w:color w:val="000000" w:themeColor="text1"/>
                <w:sz w:val="16"/>
                <w:szCs w:val="16"/>
                <w:lang w:eastAsia="ru-RU"/>
              </w:rPr>
              <w:t>, член комиссии</w:t>
            </w:r>
          </w:p>
        </w:tc>
      </w:tr>
      <w:tr w:rsidR="00E16237" w:rsidRPr="00E16237" w:rsidTr="00512E9F">
        <w:tc>
          <w:tcPr>
            <w:tcW w:w="435"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5.</w:t>
            </w:r>
          </w:p>
        </w:tc>
        <w:tc>
          <w:tcPr>
            <w:tcW w:w="1893"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Масленникова Антонина Анатольевна</w:t>
            </w:r>
          </w:p>
        </w:tc>
        <w:tc>
          <w:tcPr>
            <w:tcW w:w="2672"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bCs/>
                <w:color w:val="000000" w:themeColor="text1"/>
                <w:sz w:val="16"/>
                <w:szCs w:val="16"/>
                <w:lang w:eastAsia="ru-RU"/>
              </w:rPr>
              <w:t>- депутат Муниципального Совета Борисоглебского сельского поселения Борисоглебского муниципального района Ярославской области, член комиссии</w:t>
            </w:r>
          </w:p>
        </w:tc>
      </w:tr>
      <w:tr w:rsidR="00E16237" w:rsidRPr="00E16237" w:rsidTr="00512E9F">
        <w:tc>
          <w:tcPr>
            <w:tcW w:w="435"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6.</w:t>
            </w:r>
          </w:p>
        </w:tc>
        <w:tc>
          <w:tcPr>
            <w:tcW w:w="1893"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Куликова Екатерина Никитична</w:t>
            </w:r>
          </w:p>
        </w:tc>
        <w:tc>
          <w:tcPr>
            <w:tcW w:w="2672"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 ведущий специалист администрации </w:t>
            </w:r>
            <w:r w:rsidRPr="00E16237">
              <w:rPr>
                <w:rFonts w:ascii="Times New Roman" w:eastAsia="Times New Roman" w:hAnsi="Times New Roman" w:cs="Times New Roman"/>
                <w:bCs/>
                <w:color w:val="000000" w:themeColor="text1"/>
                <w:sz w:val="16"/>
                <w:szCs w:val="16"/>
                <w:lang w:eastAsia="ru-RU"/>
              </w:rPr>
              <w:t>Борисоглебского сельского поселения Борисоглебского муниципального района Ярославской области</w:t>
            </w:r>
            <w:r w:rsidRPr="00E16237">
              <w:rPr>
                <w:rFonts w:ascii="Times New Roman" w:eastAsia="Times New Roman" w:hAnsi="Times New Roman" w:cs="Times New Roman"/>
                <w:color w:val="000000" w:themeColor="text1"/>
                <w:sz w:val="16"/>
                <w:szCs w:val="16"/>
                <w:lang w:eastAsia="ru-RU"/>
              </w:rPr>
              <w:t>, член комиссии</w:t>
            </w:r>
          </w:p>
        </w:tc>
      </w:tr>
      <w:tr w:rsidR="00E16237" w:rsidRPr="00E16237" w:rsidTr="00512E9F">
        <w:tc>
          <w:tcPr>
            <w:tcW w:w="435"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7.</w:t>
            </w:r>
          </w:p>
        </w:tc>
        <w:tc>
          <w:tcPr>
            <w:tcW w:w="1893"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Красковская Екатерина Викторовна</w:t>
            </w:r>
          </w:p>
        </w:tc>
        <w:tc>
          <w:tcPr>
            <w:tcW w:w="2672" w:type="pct"/>
            <w:shd w:val="clear" w:color="auto" w:fill="auto"/>
          </w:tcPr>
          <w:p w:rsidR="00E16237" w:rsidRPr="00E16237" w:rsidRDefault="00E16237"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 консультант администрации </w:t>
            </w:r>
            <w:r w:rsidRPr="00E16237">
              <w:rPr>
                <w:rFonts w:ascii="Times New Roman" w:eastAsia="Times New Roman" w:hAnsi="Times New Roman" w:cs="Times New Roman"/>
                <w:bCs/>
                <w:color w:val="000000" w:themeColor="text1"/>
                <w:sz w:val="16"/>
                <w:szCs w:val="16"/>
                <w:lang w:eastAsia="ru-RU"/>
              </w:rPr>
              <w:t>Борисоглебского сельского поселения Борисоглебского муниципального района Ярославской области</w:t>
            </w:r>
            <w:r w:rsidRPr="00E16237">
              <w:rPr>
                <w:rFonts w:ascii="Times New Roman" w:eastAsia="Times New Roman" w:hAnsi="Times New Roman" w:cs="Times New Roman"/>
                <w:color w:val="000000" w:themeColor="text1"/>
                <w:sz w:val="16"/>
                <w:szCs w:val="16"/>
                <w:lang w:eastAsia="ru-RU"/>
              </w:rPr>
              <w:t>, секретарь комиссии</w:t>
            </w:r>
          </w:p>
        </w:tc>
      </w:tr>
    </w:tbl>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p>
    <w:p w:rsidR="00E16237" w:rsidRPr="00512E9F" w:rsidRDefault="00E16237" w:rsidP="00E16237">
      <w:pPr>
        <w:spacing w:after="0" w:line="276" w:lineRule="auto"/>
        <w:ind w:firstLine="0"/>
        <w:jc w:val="center"/>
        <w:rPr>
          <w:rFonts w:ascii="Times New Roman" w:eastAsia="Calibri" w:hAnsi="Times New Roman" w:cs="Times New Roman"/>
          <w:b/>
          <w:color w:val="000000" w:themeColor="text1"/>
          <w:sz w:val="16"/>
          <w:szCs w:val="16"/>
        </w:rPr>
      </w:pPr>
      <w:r w:rsidRPr="00512E9F">
        <w:rPr>
          <w:rFonts w:ascii="Times New Roman" w:eastAsia="Calibri" w:hAnsi="Times New Roman" w:cs="Times New Roman"/>
          <w:b/>
          <w:color w:val="000000" w:themeColor="text1"/>
          <w:sz w:val="16"/>
          <w:szCs w:val="16"/>
        </w:rPr>
        <w:t>МУНИЦИПАЛЬНЫЙ СОВЕТ</w:t>
      </w:r>
    </w:p>
    <w:p w:rsidR="00E16237" w:rsidRPr="00512E9F" w:rsidRDefault="00E16237" w:rsidP="00E16237">
      <w:pPr>
        <w:spacing w:after="0" w:line="276" w:lineRule="auto"/>
        <w:ind w:firstLine="0"/>
        <w:jc w:val="center"/>
        <w:rPr>
          <w:rFonts w:ascii="Times New Roman" w:eastAsia="Calibri" w:hAnsi="Times New Roman" w:cs="Times New Roman"/>
          <w:b/>
          <w:color w:val="000000" w:themeColor="text1"/>
          <w:sz w:val="16"/>
          <w:szCs w:val="16"/>
        </w:rPr>
      </w:pPr>
      <w:r w:rsidRPr="00512E9F">
        <w:rPr>
          <w:rFonts w:ascii="Times New Roman" w:eastAsia="Calibri" w:hAnsi="Times New Roman" w:cs="Times New Roman"/>
          <w:b/>
          <w:color w:val="000000" w:themeColor="text1"/>
          <w:sz w:val="16"/>
          <w:szCs w:val="16"/>
        </w:rPr>
        <w:t xml:space="preserve">  БОРИСОГЛЕБСКОГО СЕЛЬСКОГО ПОСЕЛЕНИЯ </w:t>
      </w:r>
    </w:p>
    <w:p w:rsidR="00E16237" w:rsidRPr="00512E9F" w:rsidRDefault="00E16237" w:rsidP="00E16237">
      <w:pPr>
        <w:spacing w:after="0" w:line="276" w:lineRule="auto"/>
        <w:ind w:firstLine="0"/>
        <w:jc w:val="center"/>
        <w:rPr>
          <w:rFonts w:ascii="Times New Roman" w:eastAsia="Calibri" w:hAnsi="Times New Roman" w:cs="Times New Roman"/>
          <w:b/>
          <w:color w:val="000000" w:themeColor="text1"/>
          <w:sz w:val="16"/>
          <w:szCs w:val="16"/>
        </w:rPr>
      </w:pPr>
      <w:r w:rsidRPr="00512E9F">
        <w:rPr>
          <w:rFonts w:ascii="Times New Roman" w:eastAsia="Calibri" w:hAnsi="Times New Roman" w:cs="Times New Roman"/>
          <w:b/>
          <w:color w:val="000000" w:themeColor="text1"/>
          <w:sz w:val="16"/>
          <w:szCs w:val="16"/>
        </w:rPr>
        <w:t xml:space="preserve">БОРИСОГЛЕБСКОГО МУНИЦИПАЛЬНОГО РАЙОНА </w:t>
      </w:r>
    </w:p>
    <w:p w:rsidR="00E16237" w:rsidRPr="00512E9F" w:rsidRDefault="00E16237" w:rsidP="00E16237">
      <w:pPr>
        <w:spacing w:after="0" w:line="276" w:lineRule="auto"/>
        <w:ind w:firstLine="0"/>
        <w:jc w:val="center"/>
        <w:rPr>
          <w:rFonts w:ascii="Times New Roman" w:eastAsia="Calibri" w:hAnsi="Times New Roman" w:cs="Times New Roman"/>
          <w:b/>
          <w:color w:val="000000" w:themeColor="text1"/>
          <w:sz w:val="16"/>
          <w:szCs w:val="16"/>
        </w:rPr>
      </w:pPr>
      <w:r w:rsidRPr="00512E9F">
        <w:rPr>
          <w:rFonts w:ascii="Times New Roman" w:eastAsia="Calibri" w:hAnsi="Times New Roman" w:cs="Times New Roman"/>
          <w:b/>
          <w:color w:val="000000" w:themeColor="text1"/>
          <w:sz w:val="16"/>
          <w:szCs w:val="16"/>
        </w:rPr>
        <w:t xml:space="preserve">ЯРОСЛАВСКОЙ ОБЛАСТИ </w:t>
      </w:r>
    </w:p>
    <w:p w:rsidR="00E16237" w:rsidRPr="00512E9F" w:rsidRDefault="00E16237" w:rsidP="00E16237">
      <w:pPr>
        <w:spacing w:after="0" w:line="276" w:lineRule="auto"/>
        <w:ind w:firstLine="0"/>
        <w:jc w:val="center"/>
        <w:rPr>
          <w:rFonts w:ascii="Times New Roman" w:eastAsia="Calibri" w:hAnsi="Times New Roman" w:cs="Times New Roman"/>
          <w:b/>
          <w:color w:val="000000" w:themeColor="text1"/>
          <w:sz w:val="16"/>
          <w:szCs w:val="16"/>
        </w:rPr>
      </w:pPr>
      <w:r w:rsidRPr="00512E9F">
        <w:rPr>
          <w:rFonts w:ascii="Times New Roman" w:eastAsia="Calibri" w:hAnsi="Times New Roman" w:cs="Times New Roman"/>
          <w:b/>
          <w:color w:val="000000" w:themeColor="text1"/>
          <w:sz w:val="16"/>
          <w:szCs w:val="16"/>
        </w:rPr>
        <w:t>ПЯТОГО СОЗЫВА</w:t>
      </w:r>
    </w:p>
    <w:p w:rsidR="00E16237" w:rsidRPr="00512E9F" w:rsidRDefault="00E16237" w:rsidP="00E16237">
      <w:pPr>
        <w:spacing w:after="0" w:line="276" w:lineRule="auto"/>
        <w:ind w:firstLine="0"/>
        <w:jc w:val="center"/>
        <w:rPr>
          <w:rFonts w:ascii="Times New Roman" w:eastAsia="Calibri" w:hAnsi="Times New Roman" w:cs="Times New Roman"/>
          <w:b/>
          <w:color w:val="000000" w:themeColor="text1"/>
          <w:sz w:val="16"/>
          <w:szCs w:val="16"/>
        </w:rPr>
      </w:pPr>
    </w:p>
    <w:p w:rsidR="00E16237" w:rsidRPr="00512E9F" w:rsidRDefault="00E16237" w:rsidP="00E16237">
      <w:pPr>
        <w:spacing w:after="0" w:line="276" w:lineRule="auto"/>
        <w:ind w:firstLine="0"/>
        <w:jc w:val="center"/>
        <w:rPr>
          <w:rFonts w:ascii="Times New Roman" w:eastAsia="Calibri" w:hAnsi="Times New Roman" w:cs="Times New Roman"/>
          <w:b/>
          <w:color w:val="000000" w:themeColor="text1"/>
          <w:sz w:val="16"/>
          <w:szCs w:val="16"/>
        </w:rPr>
      </w:pPr>
      <w:r w:rsidRPr="00512E9F">
        <w:rPr>
          <w:rFonts w:ascii="Times New Roman" w:eastAsia="Calibri" w:hAnsi="Times New Roman" w:cs="Times New Roman"/>
          <w:b/>
          <w:color w:val="000000" w:themeColor="text1"/>
          <w:sz w:val="16"/>
          <w:szCs w:val="16"/>
        </w:rPr>
        <w:t>РЕШЕНИЕ</w:t>
      </w:r>
    </w:p>
    <w:p w:rsidR="00E16237" w:rsidRPr="00E16237" w:rsidRDefault="00E16237" w:rsidP="00E16237">
      <w:pPr>
        <w:spacing w:after="0" w:line="276" w:lineRule="auto"/>
        <w:ind w:firstLine="0"/>
        <w:rPr>
          <w:rFonts w:ascii="Times New Roman" w:eastAsia="Calibri" w:hAnsi="Times New Roman" w:cs="Times New Roman"/>
          <w:color w:val="000000" w:themeColor="text1"/>
          <w:sz w:val="16"/>
          <w:szCs w:val="16"/>
        </w:rPr>
      </w:pPr>
      <w:r w:rsidRPr="00E16237">
        <w:rPr>
          <w:rFonts w:ascii="Times New Roman" w:eastAsia="Calibri" w:hAnsi="Times New Roman" w:cs="Times New Roman"/>
          <w:color w:val="000000" w:themeColor="text1"/>
          <w:sz w:val="16"/>
          <w:szCs w:val="16"/>
        </w:rPr>
        <w:t>от 01.10.2024 г.  № 8</w:t>
      </w:r>
    </w:p>
    <w:p w:rsidR="00E16237" w:rsidRPr="00E16237" w:rsidRDefault="00E16237" w:rsidP="00E16237">
      <w:pPr>
        <w:spacing w:after="0" w:line="276" w:lineRule="auto"/>
        <w:ind w:firstLine="0"/>
        <w:rPr>
          <w:rFonts w:ascii="Times New Roman" w:eastAsia="Calibri" w:hAnsi="Times New Roman" w:cs="Times New Roman"/>
          <w:color w:val="000000" w:themeColor="text1"/>
          <w:sz w:val="16"/>
          <w:szCs w:val="16"/>
        </w:rPr>
      </w:pPr>
      <w:r w:rsidRPr="00E16237">
        <w:rPr>
          <w:rFonts w:ascii="Times New Roman" w:eastAsia="Calibri" w:hAnsi="Times New Roman" w:cs="Times New Roman"/>
          <w:color w:val="000000" w:themeColor="text1"/>
          <w:sz w:val="16"/>
          <w:szCs w:val="16"/>
        </w:rPr>
        <w:t xml:space="preserve">п. Борисоглебский    </w:t>
      </w:r>
    </w:p>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p>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О внесение изменений в решение Муниципального совета № 634 от 27.12.2023 г. «Об утверждении прогнозного</w:t>
      </w:r>
    </w:p>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плана приватизации муниципального имущества на 2024 год»</w:t>
      </w:r>
    </w:p>
    <w:p w:rsidR="00E16237" w:rsidRPr="00E16237" w:rsidRDefault="00E16237" w:rsidP="00E16237">
      <w:pPr>
        <w:spacing w:after="0" w:line="240" w:lineRule="auto"/>
        <w:ind w:firstLine="720"/>
        <w:jc w:val="both"/>
        <w:rPr>
          <w:rFonts w:ascii="Times New Roman" w:eastAsia="Times New Roman" w:hAnsi="Times New Roman" w:cs="Times New Roman"/>
          <w:color w:val="000000" w:themeColor="text1"/>
          <w:sz w:val="16"/>
          <w:szCs w:val="16"/>
          <w:lang w:eastAsia="ru-RU"/>
        </w:rPr>
      </w:pPr>
    </w:p>
    <w:p w:rsidR="00E16237" w:rsidRPr="00E16237" w:rsidRDefault="00E16237" w:rsidP="00512E9F">
      <w:pPr>
        <w:spacing w:after="0" w:line="240" w:lineRule="auto"/>
        <w:ind w:firstLine="113"/>
        <w:jc w:val="both"/>
        <w:rPr>
          <w:rFonts w:ascii="Times New Roman" w:eastAsia="Times New Roman" w:hAnsi="Times New Roman" w:cs="Times New Roman"/>
          <w:color w:val="000000" w:themeColor="text1"/>
          <w:sz w:val="16"/>
          <w:szCs w:val="16"/>
          <w:shd w:val="clear" w:color="auto" w:fill="FFFFFF"/>
          <w:lang w:eastAsia="ru-RU"/>
        </w:rPr>
      </w:pPr>
      <w:r w:rsidRPr="00E16237">
        <w:rPr>
          <w:rFonts w:ascii="Times New Roman" w:eastAsia="Times New Roman" w:hAnsi="Times New Roman" w:cs="Times New Roman"/>
          <w:color w:val="000000" w:themeColor="text1"/>
          <w:sz w:val="16"/>
          <w:szCs w:val="16"/>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21.12.2001 №178-ФЗ «О приватизации  государственного и муниципального имущества», Решением муниципального совета Борисоглебского сельского поселения №450 от 10.09.2020 «Об утверждении Положения о порядке управления и распоряжения муниципальной собственностью Борисоглебского сельского поселения»,  Решением муниципального совета Борисоглебского сельского поселения №544 от 14.06.2022 «Об утверждении Положения о порядке приватизации муниципального имущества, принадлежащего Борисоглебскому сельскому поселению Борисоглебского муниципального района Ярославской области», </w:t>
      </w:r>
      <w:r w:rsidRPr="00E16237">
        <w:rPr>
          <w:rFonts w:ascii="Times New Roman" w:eastAsia="Times New Roman" w:hAnsi="Times New Roman" w:cs="Times New Roman"/>
          <w:color w:val="000000" w:themeColor="text1"/>
          <w:sz w:val="16"/>
          <w:szCs w:val="16"/>
          <w:shd w:val="clear" w:color="auto" w:fill="FFFFFF"/>
          <w:lang w:eastAsia="ru-RU"/>
        </w:rPr>
        <w:t>руководствуясь Уставом Борисоглебского сельского поселения, Муниципальный совет Борисоглебского сельского поселения РЕШИЛ:</w:t>
      </w:r>
    </w:p>
    <w:p w:rsidR="00E16237" w:rsidRPr="00E16237" w:rsidRDefault="00E16237" w:rsidP="00512E9F">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1. Внести изменения в Раздел 2 решения Муниципального совета № 634 от 27.12.2024 г. «Об утверждении прогнозного плана приватизации муниципального имущества на 2024 г.» изложив его в следующей редакции (приложение № 1).</w:t>
      </w:r>
    </w:p>
    <w:p w:rsidR="00E16237" w:rsidRPr="00E16237" w:rsidRDefault="00E16237" w:rsidP="00512E9F">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2.  Опубликовать  настоящее решение в средствах массовой информации и разместить на официальном сайте Администрации Борисоглебского сельского поселения в сети Интернет (</w:t>
      </w:r>
      <w:hyperlink r:id="rId12" w:history="1">
        <w:r w:rsidRPr="00E16237">
          <w:rPr>
            <w:rFonts w:ascii="Times New Roman" w:eastAsia="Times New Roman" w:hAnsi="Times New Roman" w:cs="Times New Roman"/>
            <w:color w:val="000000" w:themeColor="text1"/>
            <w:sz w:val="16"/>
            <w:szCs w:val="16"/>
            <w:u w:val="single"/>
            <w:lang w:eastAsia="ru-RU"/>
          </w:rPr>
          <w:t>http://admborisogleb.ru/</w:t>
        </w:r>
      </w:hyperlink>
      <w:r w:rsidRPr="00E16237">
        <w:rPr>
          <w:rFonts w:ascii="Times New Roman" w:eastAsia="Times New Roman" w:hAnsi="Times New Roman" w:cs="Times New Roman"/>
          <w:color w:val="000000" w:themeColor="text1"/>
          <w:sz w:val="16"/>
          <w:szCs w:val="16"/>
          <w:lang w:eastAsia="ru-RU"/>
        </w:rPr>
        <w:t>).</w:t>
      </w:r>
    </w:p>
    <w:p w:rsidR="00E16237" w:rsidRPr="00E16237" w:rsidRDefault="00E16237" w:rsidP="00512E9F">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3. </w:t>
      </w:r>
      <w:r w:rsidRPr="00E16237">
        <w:rPr>
          <w:rFonts w:ascii="Times New Roman" w:eastAsia="Calibri" w:hAnsi="Times New Roman" w:cs="Times New Roman"/>
          <w:color w:val="000000" w:themeColor="text1"/>
          <w:sz w:val="16"/>
          <w:szCs w:val="16"/>
        </w:rPr>
        <w:t>Решение вступает в силу с момента подписания.</w:t>
      </w:r>
    </w:p>
    <w:p w:rsidR="00E16237" w:rsidRPr="00E16237" w:rsidRDefault="00E16237" w:rsidP="00512E9F">
      <w:pPr>
        <w:spacing w:after="0" w:line="276" w:lineRule="auto"/>
        <w:ind w:firstLine="113"/>
        <w:rPr>
          <w:rFonts w:ascii="Times New Roman" w:eastAsia="Calibri" w:hAnsi="Times New Roman" w:cs="Times New Roman"/>
          <w:color w:val="000000" w:themeColor="text1"/>
          <w:sz w:val="16"/>
          <w:szCs w:val="16"/>
        </w:rPr>
      </w:pPr>
    </w:p>
    <w:p w:rsidR="00E16237" w:rsidRPr="00E16237" w:rsidRDefault="00E16237" w:rsidP="00E16237">
      <w:pPr>
        <w:spacing w:after="0" w:line="240" w:lineRule="auto"/>
        <w:ind w:firstLine="0"/>
        <w:rPr>
          <w:rFonts w:ascii="Times New Roman" w:eastAsia="Calibri" w:hAnsi="Times New Roman" w:cs="Times New Roman"/>
          <w:color w:val="000000" w:themeColor="text1"/>
          <w:sz w:val="16"/>
          <w:szCs w:val="16"/>
        </w:rPr>
      </w:pPr>
      <w:r w:rsidRPr="00E16237">
        <w:rPr>
          <w:rFonts w:ascii="Times New Roman" w:eastAsia="Calibri" w:hAnsi="Times New Roman" w:cs="Times New Roman"/>
          <w:color w:val="000000" w:themeColor="text1"/>
          <w:sz w:val="16"/>
          <w:szCs w:val="16"/>
        </w:rPr>
        <w:t xml:space="preserve">Председатель Муниципального совета </w:t>
      </w:r>
    </w:p>
    <w:p w:rsidR="00E16237" w:rsidRPr="00E16237" w:rsidRDefault="00E16237" w:rsidP="00E16237">
      <w:pPr>
        <w:spacing w:after="0" w:line="240" w:lineRule="auto"/>
        <w:ind w:firstLine="0"/>
        <w:rPr>
          <w:rFonts w:ascii="Times New Roman" w:eastAsia="Calibri" w:hAnsi="Times New Roman" w:cs="Times New Roman"/>
          <w:color w:val="000000" w:themeColor="text1"/>
          <w:sz w:val="16"/>
          <w:szCs w:val="16"/>
        </w:rPr>
      </w:pPr>
      <w:r w:rsidRPr="00E16237">
        <w:rPr>
          <w:rFonts w:ascii="Times New Roman" w:eastAsia="Calibri" w:hAnsi="Times New Roman" w:cs="Times New Roman"/>
          <w:color w:val="000000" w:themeColor="text1"/>
          <w:sz w:val="16"/>
          <w:szCs w:val="16"/>
        </w:rPr>
        <w:t>Борисоглебского сельского поселения   О.Н. Секачева</w:t>
      </w:r>
    </w:p>
    <w:p w:rsidR="00E16237" w:rsidRPr="00E16237" w:rsidRDefault="00E16237" w:rsidP="00E16237">
      <w:pPr>
        <w:spacing w:after="0" w:line="240" w:lineRule="auto"/>
        <w:ind w:firstLine="0"/>
        <w:rPr>
          <w:rFonts w:ascii="Times New Roman" w:eastAsia="Calibri" w:hAnsi="Times New Roman" w:cs="Times New Roman"/>
          <w:color w:val="000000" w:themeColor="text1"/>
          <w:sz w:val="16"/>
          <w:szCs w:val="16"/>
        </w:rPr>
      </w:pPr>
    </w:p>
    <w:p w:rsidR="00E16237" w:rsidRPr="00E16237" w:rsidRDefault="00E16237" w:rsidP="00E16237">
      <w:pPr>
        <w:spacing w:after="0" w:line="240" w:lineRule="auto"/>
        <w:ind w:firstLine="0"/>
        <w:rPr>
          <w:rFonts w:ascii="Times New Roman" w:eastAsia="Calibri" w:hAnsi="Times New Roman" w:cs="Times New Roman"/>
          <w:color w:val="000000" w:themeColor="text1"/>
          <w:sz w:val="16"/>
          <w:szCs w:val="16"/>
        </w:rPr>
      </w:pPr>
      <w:r w:rsidRPr="00E16237">
        <w:rPr>
          <w:rFonts w:ascii="Times New Roman" w:eastAsia="Calibri" w:hAnsi="Times New Roman" w:cs="Times New Roman"/>
          <w:color w:val="000000" w:themeColor="text1"/>
          <w:sz w:val="16"/>
          <w:szCs w:val="16"/>
        </w:rPr>
        <w:t xml:space="preserve">Глава администрации </w:t>
      </w:r>
    </w:p>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Calibri" w:hAnsi="Times New Roman" w:cs="Times New Roman"/>
          <w:color w:val="000000" w:themeColor="text1"/>
          <w:sz w:val="16"/>
          <w:szCs w:val="16"/>
        </w:rPr>
        <w:t xml:space="preserve">Борисоглебского сельского поселения </w:t>
      </w:r>
      <w:r w:rsidR="00512E9F">
        <w:rPr>
          <w:rFonts w:ascii="Times New Roman" w:eastAsia="Calibri" w:hAnsi="Times New Roman" w:cs="Times New Roman"/>
          <w:color w:val="000000" w:themeColor="text1"/>
          <w:sz w:val="16"/>
          <w:szCs w:val="16"/>
        </w:rPr>
        <w:t xml:space="preserve"> </w:t>
      </w:r>
      <w:r w:rsidRPr="00E16237">
        <w:rPr>
          <w:rFonts w:ascii="Times New Roman" w:eastAsia="Calibri" w:hAnsi="Times New Roman" w:cs="Times New Roman"/>
          <w:color w:val="000000" w:themeColor="text1"/>
          <w:sz w:val="16"/>
          <w:szCs w:val="16"/>
        </w:rPr>
        <w:t>Е.А. Демьянюк</w:t>
      </w:r>
    </w:p>
    <w:p w:rsidR="00512E9F" w:rsidRDefault="00512E9F" w:rsidP="00E16237">
      <w:pPr>
        <w:spacing w:after="0" w:line="240" w:lineRule="auto"/>
        <w:ind w:firstLine="0"/>
        <w:jc w:val="right"/>
        <w:rPr>
          <w:rFonts w:ascii="Times New Roman" w:eastAsia="Times New Roman" w:hAnsi="Times New Roman" w:cs="Times New Roman"/>
          <w:color w:val="000000" w:themeColor="text1"/>
          <w:sz w:val="16"/>
          <w:szCs w:val="16"/>
          <w:lang w:eastAsia="ru-RU"/>
        </w:rPr>
      </w:pPr>
    </w:p>
    <w:p w:rsidR="00E16237" w:rsidRPr="00E16237" w:rsidRDefault="00E16237" w:rsidP="00E16237">
      <w:pPr>
        <w:spacing w:after="0" w:line="240" w:lineRule="auto"/>
        <w:ind w:firstLine="0"/>
        <w:jc w:val="right"/>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Приложение № 1</w:t>
      </w:r>
    </w:p>
    <w:p w:rsidR="00E16237" w:rsidRPr="00E16237" w:rsidRDefault="00E16237" w:rsidP="00E16237">
      <w:pPr>
        <w:spacing w:after="0" w:line="240" w:lineRule="auto"/>
        <w:ind w:firstLine="0"/>
        <w:jc w:val="right"/>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Утвержден  решением муниципального </w:t>
      </w:r>
    </w:p>
    <w:p w:rsidR="00E16237" w:rsidRPr="00E16237" w:rsidRDefault="00E16237" w:rsidP="00E16237">
      <w:pPr>
        <w:spacing w:after="0" w:line="240" w:lineRule="auto"/>
        <w:ind w:firstLine="0"/>
        <w:jc w:val="right"/>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совета Борисоглебского сельского поселения</w:t>
      </w:r>
    </w:p>
    <w:p w:rsidR="00E16237" w:rsidRPr="00E16237" w:rsidRDefault="00E16237" w:rsidP="00E16237">
      <w:pPr>
        <w:spacing w:after="0" w:line="240" w:lineRule="auto"/>
        <w:ind w:firstLine="0"/>
        <w:jc w:val="right"/>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Борисоглебского муниципального района </w:t>
      </w:r>
    </w:p>
    <w:p w:rsidR="00E16237" w:rsidRPr="00E16237" w:rsidRDefault="00E16237" w:rsidP="00E16237">
      <w:pPr>
        <w:spacing w:after="0" w:line="240" w:lineRule="auto"/>
        <w:ind w:firstLine="0"/>
        <w:jc w:val="right"/>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Ярославской области </w:t>
      </w:r>
    </w:p>
    <w:p w:rsidR="00E16237" w:rsidRPr="00E16237" w:rsidRDefault="00E16237" w:rsidP="00E16237">
      <w:pPr>
        <w:spacing w:after="0" w:line="240" w:lineRule="auto"/>
        <w:ind w:firstLine="0"/>
        <w:jc w:val="right"/>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от 01.10.2024 № 8</w:t>
      </w:r>
    </w:p>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p>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Раздел 2. Перечень муниципального имущества находящегося в  собственности Борисоглебского сельского поселения, подлежащего приватизации в 2024 году.</w:t>
      </w:r>
    </w:p>
    <w:p w:rsidR="00E16237" w:rsidRPr="00E16237" w:rsidRDefault="00E16237" w:rsidP="00E16237">
      <w:pPr>
        <w:spacing w:after="0" w:line="240" w:lineRule="auto"/>
        <w:ind w:firstLine="0"/>
        <w:jc w:val="both"/>
        <w:rPr>
          <w:rFonts w:ascii="Times New Roman" w:eastAsia="Times New Roman" w:hAnsi="Times New Roman" w:cs="Times New Roman"/>
          <w:color w:val="000000" w:themeColor="text1"/>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232"/>
        <w:gridCol w:w="1322"/>
        <w:gridCol w:w="1007"/>
        <w:gridCol w:w="1007"/>
      </w:tblGrid>
      <w:tr w:rsidR="00E16237" w:rsidRPr="00E16237" w:rsidTr="00512E9F">
        <w:trPr>
          <w:trHeight w:val="345"/>
        </w:trPr>
        <w:tc>
          <w:tcPr>
            <w:tcW w:w="399" w:type="pct"/>
            <w:tcBorders>
              <w:top w:val="single" w:sz="4" w:space="0" w:color="auto"/>
              <w:left w:val="single" w:sz="4" w:space="0" w:color="auto"/>
              <w:bottom w:val="single" w:sz="4" w:space="0" w:color="auto"/>
              <w:right w:val="single" w:sz="4" w:space="0" w:color="auto"/>
            </w:tcBorders>
            <w:hideMark/>
          </w:tcPr>
          <w:p w:rsidR="00E16237" w:rsidRPr="00E16237" w:rsidRDefault="00E16237" w:rsidP="00E16237">
            <w:pPr>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п/п</w:t>
            </w:r>
          </w:p>
        </w:tc>
        <w:tc>
          <w:tcPr>
            <w:tcW w:w="1241" w:type="pct"/>
            <w:tcBorders>
              <w:top w:val="single" w:sz="4" w:space="0" w:color="auto"/>
              <w:left w:val="single" w:sz="4" w:space="0" w:color="auto"/>
              <w:bottom w:val="single" w:sz="4" w:space="0" w:color="auto"/>
              <w:right w:val="single" w:sz="4" w:space="0" w:color="auto"/>
            </w:tcBorders>
            <w:hideMark/>
          </w:tcPr>
          <w:p w:rsidR="00E16237" w:rsidRPr="00E16237" w:rsidRDefault="00E16237" w:rsidP="00E16237">
            <w:pPr>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Наименование имущества</w:t>
            </w:r>
          </w:p>
        </w:tc>
        <w:tc>
          <w:tcPr>
            <w:tcW w:w="1332" w:type="pct"/>
            <w:tcBorders>
              <w:top w:val="single" w:sz="4" w:space="0" w:color="auto"/>
              <w:left w:val="single" w:sz="4" w:space="0" w:color="auto"/>
              <w:bottom w:val="single" w:sz="4" w:space="0" w:color="auto"/>
              <w:right w:val="single" w:sz="4" w:space="0" w:color="auto"/>
            </w:tcBorders>
            <w:hideMark/>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Адрес (местонахождение)</w:t>
            </w:r>
          </w:p>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имущества</w:t>
            </w:r>
          </w:p>
        </w:tc>
        <w:tc>
          <w:tcPr>
            <w:tcW w:w="1014" w:type="pct"/>
            <w:tcBorders>
              <w:top w:val="single" w:sz="4" w:space="0" w:color="auto"/>
              <w:left w:val="single" w:sz="4" w:space="0" w:color="auto"/>
              <w:bottom w:val="single" w:sz="4" w:space="0" w:color="auto"/>
              <w:right w:val="single" w:sz="4" w:space="0" w:color="auto"/>
            </w:tcBorders>
            <w:hideMark/>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Срок приватизации</w:t>
            </w:r>
          </w:p>
        </w:tc>
        <w:tc>
          <w:tcPr>
            <w:tcW w:w="1014" w:type="pct"/>
            <w:tcBorders>
              <w:top w:val="single" w:sz="4" w:space="0" w:color="auto"/>
              <w:left w:val="single" w:sz="4" w:space="0" w:color="auto"/>
              <w:bottom w:val="single" w:sz="4" w:space="0" w:color="auto"/>
              <w:right w:val="single" w:sz="4" w:space="0" w:color="auto"/>
            </w:tcBorders>
            <w:hideMark/>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Способ                приватизации</w:t>
            </w:r>
          </w:p>
        </w:tc>
      </w:tr>
      <w:tr w:rsidR="00E16237" w:rsidRPr="00E16237" w:rsidTr="00512E9F">
        <w:tc>
          <w:tcPr>
            <w:tcW w:w="399" w:type="pct"/>
            <w:tcBorders>
              <w:top w:val="single" w:sz="4" w:space="0" w:color="auto"/>
              <w:left w:val="single" w:sz="4" w:space="0" w:color="auto"/>
              <w:bottom w:val="single" w:sz="4" w:space="0" w:color="auto"/>
              <w:right w:val="single" w:sz="4" w:space="0" w:color="auto"/>
            </w:tcBorders>
            <w:vAlign w:val="center"/>
            <w:hideMark/>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val="en-US" w:eastAsia="ru-RU"/>
              </w:rPr>
            </w:pPr>
            <w:r w:rsidRPr="00E16237">
              <w:rPr>
                <w:rFonts w:ascii="Times New Roman" w:eastAsia="Times New Roman" w:hAnsi="Times New Roman" w:cs="Times New Roman"/>
                <w:color w:val="000000" w:themeColor="text1"/>
                <w:sz w:val="16"/>
                <w:szCs w:val="16"/>
                <w:lang w:eastAsia="ru-RU"/>
              </w:rPr>
              <w:t>1</w:t>
            </w:r>
          </w:p>
        </w:tc>
        <w:tc>
          <w:tcPr>
            <w:tcW w:w="1241" w:type="pct"/>
            <w:tcBorders>
              <w:top w:val="single" w:sz="4" w:space="0" w:color="auto"/>
              <w:left w:val="single" w:sz="4" w:space="0" w:color="auto"/>
              <w:bottom w:val="single" w:sz="4" w:space="0" w:color="auto"/>
              <w:right w:val="single" w:sz="4" w:space="0" w:color="auto"/>
            </w:tcBorders>
            <w:hideMark/>
          </w:tcPr>
          <w:p w:rsidR="00E16237" w:rsidRPr="00E16237" w:rsidRDefault="00E16237" w:rsidP="00E16237">
            <w:pPr>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Земельный участок общей площадью 945,0 </w:t>
            </w:r>
            <w:proofErr w:type="spellStart"/>
            <w:r w:rsidRPr="00E16237">
              <w:rPr>
                <w:rFonts w:ascii="Times New Roman" w:eastAsia="Times New Roman" w:hAnsi="Times New Roman" w:cs="Times New Roman"/>
                <w:color w:val="000000" w:themeColor="text1"/>
                <w:sz w:val="16"/>
                <w:szCs w:val="16"/>
                <w:lang w:eastAsia="ru-RU"/>
              </w:rPr>
              <w:t>кв.м</w:t>
            </w:r>
            <w:proofErr w:type="spellEnd"/>
            <w:r w:rsidRPr="00E16237">
              <w:rPr>
                <w:rFonts w:ascii="Times New Roman" w:eastAsia="Times New Roman" w:hAnsi="Times New Roman" w:cs="Times New Roman"/>
                <w:color w:val="000000" w:themeColor="text1"/>
                <w:sz w:val="16"/>
                <w:szCs w:val="16"/>
                <w:lang w:eastAsia="ru-RU"/>
              </w:rPr>
              <w:t>. (кадастровый номер: 76:02:130118:701, кадастровая стоимость земельного участка 282403,80 рублей)</w:t>
            </w:r>
          </w:p>
        </w:tc>
        <w:tc>
          <w:tcPr>
            <w:tcW w:w="1332" w:type="pct"/>
            <w:tcBorders>
              <w:top w:val="single" w:sz="4" w:space="0" w:color="auto"/>
              <w:left w:val="single" w:sz="4" w:space="0" w:color="auto"/>
              <w:bottom w:val="single" w:sz="4" w:space="0" w:color="auto"/>
              <w:right w:val="single" w:sz="4" w:space="0" w:color="auto"/>
            </w:tcBorders>
            <w:hideMark/>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Ярославская область, п. Борисоглебский,  ул. Боровая, д. 5</w:t>
            </w:r>
          </w:p>
        </w:tc>
        <w:tc>
          <w:tcPr>
            <w:tcW w:w="1014" w:type="pct"/>
            <w:tcBorders>
              <w:top w:val="single" w:sz="4" w:space="0" w:color="auto"/>
              <w:left w:val="single" w:sz="4" w:space="0" w:color="auto"/>
              <w:bottom w:val="single" w:sz="4" w:space="0" w:color="auto"/>
              <w:right w:val="single" w:sz="4" w:space="0" w:color="auto"/>
            </w:tcBorders>
            <w:hideMark/>
          </w:tcPr>
          <w:p w:rsidR="00E16237" w:rsidRPr="00E16237" w:rsidRDefault="00E16237" w:rsidP="00E16237">
            <w:pPr>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      1 квартал</w:t>
            </w:r>
          </w:p>
        </w:tc>
        <w:tc>
          <w:tcPr>
            <w:tcW w:w="1014" w:type="pct"/>
            <w:tcBorders>
              <w:top w:val="single" w:sz="4" w:space="0" w:color="auto"/>
              <w:left w:val="single" w:sz="4" w:space="0" w:color="auto"/>
              <w:bottom w:val="single" w:sz="4" w:space="0" w:color="auto"/>
              <w:right w:val="single" w:sz="4" w:space="0" w:color="auto"/>
            </w:tcBorders>
            <w:hideMark/>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Аукцион</w:t>
            </w:r>
          </w:p>
        </w:tc>
      </w:tr>
      <w:tr w:rsidR="00E16237" w:rsidRPr="00E16237" w:rsidTr="00512E9F">
        <w:tc>
          <w:tcPr>
            <w:tcW w:w="399" w:type="pct"/>
            <w:tcBorders>
              <w:top w:val="single" w:sz="4" w:space="0" w:color="auto"/>
              <w:left w:val="single" w:sz="4" w:space="0" w:color="auto"/>
              <w:bottom w:val="single" w:sz="4" w:space="0" w:color="auto"/>
              <w:right w:val="single" w:sz="4" w:space="0" w:color="auto"/>
            </w:tcBorders>
            <w:vAlign w:val="center"/>
            <w:hideMark/>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2</w:t>
            </w:r>
          </w:p>
        </w:tc>
        <w:tc>
          <w:tcPr>
            <w:tcW w:w="1241" w:type="pct"/>
            <w:tcBorders>
              <w:top w:val="single" w:sz="4" w:space="0" w:color="auto"/>
              <w:left w:val="single" w:sz="4" w:space="0" w:color="auto"/>
              <w:bottom w:val="single" w:sz="4" w:space="0" w:color="auto"/>
              <w:right w:val="single" w:sz="4" w:space="0" w:color="auto"/>
            </w:tcBorders>
            <w:hideMark/>
          </w:tcPr>
          <w:p w:rsidR="00E16237" w:rsidRPr="00E16237" w:rsidRDefault="00E16237" w:rsidP="00E16237">
            <w:pPr>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Земельный участок общей площадью 1164,0 </w:t>
            </w:r>
            <w:proofErr w:type="spellStart"/>
            <w:r w:rsidRPr="00E16237">
              <w:rPr>
                <w:rFonts w:ascii="Times New Roman" w:eastAsia="Times New Roman" w:hAnsi="Times New Roman" w:cs="Times New Roman"/>
                <w:color w:val="000000" w:themeColor="text1"/>
                <w:sz w:val="16"/>
                <w:szCs w:val="16"/>
                <w:lang w:eastAsia="ru-RU"/>
              </w:rPr>
              <w:t>кв.м</w:t>
            </w:r>
            <w:proofErr w:type="spellEnd"/>
            <w:r w:rsidRPr="00E16237">
              <w:rPr>
                <w:rFonts w:ascii="Times New Roman" w:eastAsia="Times New Roman" w:hAnsi="Times New Roman" w:cs="Times New Roman"/>
                <w:color w:val="000000" w:themeColor="text1"/>
                <w:sz w:val="16"/>
                <w:szCs w:val="16"/>
                <w:lang w:eastAsia="ru-RU"/>
              </w:rPr>
              <w:t xml:space="preserve">., кадастровый номер 76:02:130131:374, вид разрешенного </w:t>
            </w:r>
            <w:r w:rsidRPr="00E16237">
              <w:rPr>
                <w:rFonts w:ascii="Times New Roman" w:eastAsia="Times New Roman" w:hAnsi="Times New Roman" w:cs="Times New Roman"/>
                <w:color w:val="000000" w:themeColor="text1"/>
                <w:sz w:val="16"/>
                <w:szCs w:val="16"/>
                <w:lang w:eastAsia="ru-RU"/>
              </w:rPr>
              <w:lastRenderedPageBreak/>
              <w:t xml:space="preserve">использования – для объектов жилой застройки, категория земель – земли населенных пунктов, кадастровая стоимость участка: </w:t>
            </w:r>
            <w:r w:rsidRPr="00E16237">
              <w:rPr>
                <w:rFonts w:ascii="Times New Roman" w:eastAsia="Times New Roman" w:hAnsi="Times New Roman" w:cs="Times New Roman"/>
                <w:color w:val="000000" w:themeColor="text1"/>
                <w:sz w:val="16"/>
                <w:szCs w:val="16"/>
                <w:shd w:val="clear" w:color="auto" w:fill="F8F9FA"/>
                <w:lang w:eastAsia="ru-RU"/>
              </w:rPr>
              <w:t xml:space="preserve">582 279,36 </w:t>
            </w:r>
            <w:r w:rsidRPr="00E16237">
              <w:rPr>
                <w:rFonts w:ascii="Times New Roman" w:eastAsia="Times New Roman" w:hAnsi="Times New Roman" w:cs="Times New Roman"/>
                <w:color w:val="000000" w:themeColor="text1"/>
                <w:sz w:val="16"/>
                <w:szCs w:val="16"/>
                <w:lang w:eastAsia="ru-RU"/>
              </w:rPr>
              <w:t>рублей</w:t>
            </w:r>
            <w:r w:rsidRPr="00E16237">
              <w:rPr>
                <w:rFonts w:ascii="Times New Roman" w:eastAsia="Times New Roman" w:hAnsi="Times New Roman" w:cs="Times New Roman"/>
                <w:color w:val="000000" w:themeColor="text1"/>
                <w:sz w:val="16"/>
                <w:szCs w:val="16"/>
                <w:lang w:eastAsia="ru-RU"/>
              </w:rPr>
              <w:br/>
              <w:t xml:space="preserve">Нежилое здание (после пожара) общей площадью 160,7 </w:t>
            </w:r>
            <w:proofErr w:type="spellStart"/>
            <w:r w:rsidRPr="00E16237">
              <w:rPr>
                <w:rFonts w:ascii="Times New Roman" w:eastAsia="Times New Roman" w:hAnsi="Times New Roman" w:cs="Times New Roman"/>
                <w:color w:val="000000" w:themeColor="text1"/>
                <w:sz w:val="16"/>
                <w:szCs w:val="16"/>
                <w:lang w:eastAsia="ru-RU"/>
              </w:rPr>
              <w:t>кв.м</w:t>
            </w:r>
            <w:proofErr w:type="spellEnd"/>
            <w:r w:rsidRPr="00E16237">
              <w:rPr>
                <w:rFonts w:ascii="Times New Roman" w:eastAsia="Times New Roman" w:hAnsi="Times New Roman" w:cs="Times New Roman"/>
                <w:color w:val="000000" w:themeColor="text1"/>
                <w:sz w:val="16"/>
                <w:szCs w:val="16"/>
                <w:lang w:eastAsia="ru-RU"/>
              </w:rPr>
              <w:t>., кадастровая стоимость 2 386 088,06 рублей.</w:t>
            </w:r>
          </w:p>
        </w:tc>
        <w:tc>
          <w:tcPr>
            <w:tcW w:w="1332" w:type="pct"/>
            <w:tcBorders>
              <w:top w:val="single" w:sz="4" w:space="0" w:color="auto"/>
              <w:left w:val="single" w:sz="4" w:space="0" w:color="auto"/>
              <w:bottom w:val="single" w:sz="4" w:space="0" w:color="auto"/>
              <w:right w:val="single" w:sz="4" w:space="0" w:color="auto"/>
            </w:tcBorders>
            <w:hideMark/>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lastRenderedPageBreak/>
              <w:t>Ярославская область, Борисоглебский р-н, пос. Борисоглебский, ул. Первомайская, д.8</w:t>
            </w:r>
          </w:p>
        </w:tc>
        <w:tc>
          <w:tcPr>
            <w:tcW w:w="1014" w:type="pct"/>
            <w:tcBorders>
              <w:top w:val="single" w:sz="4" w:space="0" w:color="auto"/>
              <w:left w:val="single" w:sz="4" w:space="0" w:color="auto"/>
              <w:bottom w:val="single" w:sz="4" w:space="0" w:color="auto"/>
              <w:right w:val="single" w:sz="4" w:space="0" w:color="auto"/>
            </w:tcBorders>
            <w:hideMark/>
          </w:tcPr>
          <w:p w:rsidR="00E16237" w:rsidRPr="00E16237" w:rsidRDefault="00E16237" w:rsidP="00E16237">
            <w:pPr>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      3 квартал</w:t>
            </w:r>
          </w:p>
        </w:tc>
        <w:tc>
          <w:tcPr>
            <w:tcW w:w="1014" w:type="pct"/>
            <w:tcBorders>
              <w:top w:val="single" w:sz="4" w:space="0" w:color="auto"/>
              <w:left w:val="single" w:sz="4" w:space="0" w:color="auto"/>
              <w:bottom w:val="single" w:sz="4" w:space="0" w:color="auto"/>
              <w:right w:val="single" w:sz="4" w:space="0" w:color="auto"/>
            </w:tcBorders>
            <w:hideMark/>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Аукцион</w:t>
            </w:r>
          </w:p>
        </w:tc>
      </w:tr>
      <w:tr w:rsidR="00E16237" w:rsidRPr="00E16237" w:rsidTr="00512E9F">
        <w:tc>
          <w:tcPr>
            <w:tcW w:w="399" w:type="pct"/>
            <w:tcBorders>
              <w:top w:val="single" w:sz="4" w:space="0" w:color="auto"/>
              <w:left w:val="single" w:sz="4" w:space="0" w:color="auto"/>
              <w:bottom w:val="single" w:sz="4" w:space="0" w:color="auto"/>
              <w:right w:val="single" w:sz="4" w:space="0" w:color="auto"/>
            </w:tcBorders>
            <w:vAlign w:val="cente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lastRenderedPageBreak/>
              <w:t>3</w:t>
            </w:r>
          </w:p>
        </w:tc>
        <w:tc>
          <w:tcPr>
            <w:tcW w:w="1241" w:type="pct"/>
            <w:tcBorders>
              <w:top w:val="single" w:sz="4" w:space="0" w:color="auto"/>
              <w:left w:val="single" w:sz="4" w:space="0" w:color="auto"/>
              <w:bottom w:val="single" w:sz="4" w:space="0" w:color="auto"/>
              <w:right w:val="single" w:sz="4" w:space="0" w:color="auto"/>
            </w:tcBorders>
          </w:tcPr>
          <w:p w:rsidR="00E16237" w:rsidRPr="00E16237" w:rsidRDefault="00E16237" w:rsidP="00E16237">
            <w:pPr>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Земельный участок общей площадью 925,0 </w:t>
            </w:r>
            <w:proofErr w:type="spellStart"/>
            <w:r w:rsidRPr="00E16237">
              <w:rPr>
                <w:rFonts w:ascii="Times New Roman" w:eastAsia="Times New Roman" w:hAnsi="Times New Roman" w:cs="Times New Roman"/>
                <w:color w:val="000000" w:themeColor="text1"/>
                <w:sz w:val="16"/>
                <w:szCs w:val="16"/>
                <w:lang w:eastAsia="ru-RU"/>
              </w:rPr>
              <w:t>кв.м</w:t>
            </w:r>
            <w:proofErr w:type="spellEnd"/>
            <w:r w:rsidRPr="00E16237">
              <w:rPr>
                <w:rFonts w:ascii="Times New Roman" w:eastAsia="Times New Roman" w:hAnsi="Times New Roman" w:cs="Times New Roman"/>
                <w:color w:val="000000" w:themeColor="text1"/>
                <w:sz w:val="16"/>
                <w:szCs w:val="16"/>
                <w:lang w:eastAsia="ru-RU"/>
              </w:rPr>
              <w:t>., кадастровый номер 76:02:130102:563,  вид разрешенного использования – малоэтажная многоквартирная застройка, категория земель – земли населенных пунктов, кадастровая стоимость участка: 516658,75</w:t>
            </w:r>
            <w:r w:rsidRPr="00E16237">
              <w:rPr>
                <w:rFonts w:ascii="Times New Roman" w:eastAsia="Times New Roman" w:hAnsi="Times New Roman" w:cs="Times New Roman"/>
                <w:color w:val="000000" w:themeColor="text1"/>
                <w:sz w:val="16"/>
                <w:szCs w:val="16"/>
                <w:shd w:val="clear" w:color="auto" w:fill="F8F9FA"/>
                <w:lang w:eastAsia="ru-RU"/>
              </w:rPr>
              <w:t xml:space="preserve"> </w:t>
            </w:r>
            <w:r w:rsidRPr="00E16237">
              <w:rPr>
                <w:rFonts w:ascii="Times New Roman" w:eastAsia="Times New Roman" w:hAnsi="Times New Roman" w:cs="Times New Roman"/>
                <w:color w:val="000000" w:themeColor="text1"/>
                <w:sz w:val="16"/>
                <w:szCs w:val="16"/>
                <w:lang w:eastAsia="ru-RU"/>
              </w:rPr>
              <w:t>рублей.</w:t>
            </w:r>
          </w:p>
          <w:p w:rsidR="00E16237" w:rsidRPr="00E16237" w:rsidRDefault="00E16237" w:rsidP="00E16237">
            <w:pPr>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Здание общей площадью 172,2 </w:t>
            </w:r>
            <w:proofErr w:type="spellStart"/>
            <w:r w:rsidRPr="00E16237">
              <w:rPr>
                <w:rFonts w:ascii="Times New Roman" w:eastAsia="Times New Roman" w:hAnsi="Times New Roman" w:cs="Times New Roman"/>
                <w:color w:val="000000" w:themeColor="text1"/>
                <w:sz w:val="16"/>
                <w:szCs w:val="16"/>
                <w:lang w:eastAsia="ru-RU"/>
              </w:rPr>
              <w:t>кв.м</w:t>
            </w:r>
            <w:proofErr w:type="spellEnd"/>
            <w:r w:rsidRPr="00E16237">
              <w:rPr>
                <w:rFonts w:ascii="Times New Roman" w:eastAsia="Times New Roman" w:hAnsi="Times New Roman" w:cs="Times New Roman"/>
                <w:color w:val="000000" w:themeColor="text1"/>
                <w:sz w:val="16"/>
                <w:szCs w:val="16"/>
                <w:lang w:eastAsia="ru-RU"/>
              </w:rPr>
              <w:t>., кадастровая стоимость 3 120 899,42 рублей.</w:t>
            </w:r>
          </w:p>
        </w:tc>
        <w:tc>
          <w:tcPr>
            <w:tcW w:w="1332" w:type="pct"/>
            <w:tcBorders>
              <w:top w:val="single" w:sz="4" w:space="0" w:color="auto"/>
              <w:left w:val="single" w:sz="4" w:space="0" w:color="auto"/>
              <w:bottom w:val="single" w:sz="4" w:space="0" w:color="auto"/>
              <w:right w:val="single" w:sz="4" w:space="0" w:color="auto"/>
            </w:tcBorders>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Ярославская область, Борисоглебский р-н, пос. Борисоглебский, ул. Устьенская, д.12</w:t>
            </w:r>
          </w:p>
        </w:tc>
        <w:tc>
          <w:tcPr>
            <w:tcW w:w="1014" w:type="pct"/>
            <w:tcBorders>
              <w:top w:val="single" w:sz="4" w:space="0" w:color="auto"/>
              <w:left w:val="single" w:sz="4" w:space="0" w:color="auto"/>
              <w:bottom w:val="single" w:sz="4" w:space="0" w:color="auto"/>
              <w:right w:val="single" w:sz="4" w:space="0" w:color="auto"/>
            </w:tcBorders>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4</w:t>
            </w:r>
          </w:p>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квартал</w:t>
            </w:r>
          </w:p>
        </w:tc>
        <w:tc>
          <w:tcPr>
            <w:tcW w:w="1014" w:type="pct"/>
            <w:tcBorders>
              <w:top w:val="single" w:sz="4" w:space="0" w:color="auto"/>
              <w:left w:val="single" w:sz="4" w:space="0" w:color="auto"/>
              <w:bottom w:val="single" w:sz="4" w:space="0" w:color="auto"/>
              <w:right w:val="single" w:sz="4" w:space="0" w:color="auto"/>
            </w:tcBorders>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Аукцион</w:t>
            </w:r>
          </w:p>
        </w:tc>
      </w:tr>
      <w:tr w:rsidR="00E16237" w:rsidRPr="00E16237" w:rsidTr="00512E9F">
        <w:tc>
          <w:tcPr>
            <w:tcW w:w="399" w:type="pct"/>
            <w:tcBorders>
              <w:top w:val="single" w:sz="4" w:space="0" w:color="auto"/>
              <w:left w:val="single" w:sz="4" w:space="0" w:color="auto"/>
              <w:bottom w:val="single" w:sz="4" w:space="0" w:color="auto"/>
              <w:right w:val="single" w:sz="4" w:space="0" w:color="auto"/>
            </w:tcBorders>
            <w:vAlign w:val="center"/>
          </w:tcPr>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4</w:t>
            </w:r>
          </w:p>
        </w:tc>
        <w:tc>
          <w:tcPr>
            <w:tcW w:w="1241" w:type="pct"/>
            <w:tcBorders>
              <w:top w:val="single" w:sz="4" w:space="0" w:color="auto"/>
              <w:left w:val="single" w:sz="4" w:space="0" w:color="auto"/>
              <w:bottom w:val="single" w:sz="4" w:space="0" w:color="auto"/>
              <w:right w:val="single" w:sz="4" w:space="0" w:color="auto"/>
            </w:tcBorders>
          </w:tcPr>
          <w:p w:rsidR="00E16237" w:rsidRPr="00E16237" w:rsidRDefault="00E16237" w:rsidP="00E16237">
            <w:pPr>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Земельный участок общей площадью 1156,0 </w:t>
            </w:r>
            <w:proofErr w:type="spellStart"/>
            <w:r w:rsidRPr="00E16237">
              <w:rPr>
                <w:rFonts w:ascii="Times New Roman" w:eastAsia="Times New Roman" w:hAnsi="Times New Roman" w:cs="Times New Roman"/>
                <w:color w:val="000000" w:themeColor="text1"/>
                <w:sz w:val="16"/>
                <w:szCs w:val="16"/>
                <w:lang w:eastAsia="ru-RU"/>
              </w:rPr>
              <w:t>кв.м</w:t>
            </w:r>
            <w:proofErr w:type="spellEnd"/>
            <w:r w:rsidRPr="00E16237">
              <w:rPr>
                <w:rFonts w:ascii="Times New Roman" w:eastAsia="Times New Roman" w:hAnsi="Times New Roman" w:cs="Times New Roman"/>
                <w:color w:val="000000" w:themeColor="text1"/>
                <w:sz w:val="16"/>
                <w:szCs w:val="16"/>
                <w:lang w:eastAsia="ru-RU"/>
              </w:rPr>
              <w:t xml:space="preserve">., кадастровый номер 76:02:130231:76,  вид разрешенного использования – для ведения </w:t>
            </w:r>
            <w:r w:rsidRPr="00E16237">
              <w:rPr>
                <w:rFonts w:ascii="Times New Roman" w:eastAsia="Times New Roman" w:hAnsi="Times New Roman" w:cs="Times New Roman"/>
                <w:color w:val="000000" w:themeColor="text1"/>
                <w:sz w:val="16"/>
                <w:szCs w:val="16"/>
                <w:lang w:eastAsia="ru-RU"/>
              </w:rPr>
              <w:lastRenderedPageBreak/>
              <w:t>личного подсобного хозяйства, категория земель – земли населенных пунктов, кадастровая стоимость участка: 384659,00 рублей.</w:t>
            </w:r>
          </w:p>
          <w:p w:rsidR="00E16237" w:rsidRPr="00E16237" w:rsidRDefault="00E16237" w:rsidP="00E16237">
            <w:pPr>
              <w:spacing w:after="0" w:line="240" w:lineRule="auto"/>
              <w:ind w:firstLine="0"/>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Здание общей площадью 100,6 </w:t>
            </w:r>
            <w:proofErr w:type="spellStart"/>
            <w:r w:rsidRPr="00E16237">
              <w:rPr>
                <w:rFonts w:ascii="Times New Roman" w:eastAsia="Times New Roman" w:hAnsi="Times New Roman" w:cs="Times New Roman"/>
                <w:color w:val="000000" w:themeColor="text1"/>
                <w:sz w:val="16"/>
                <w:szCs w:val="16"/>
                <w:lang w:eastAsia="ru-RU"/>
              </w:rPr>
              <w:t>кв.м</w:t>
            </w:r>
            <w:proofErr w:type="spellEnd"/>
            <w:r w:rsidRPr="00E16237">
              <w:rPr>
                <w:rFonts w:ascii="Times New Roman" w:eastAsia="Times New Roman" w:hAnsi="Times New Roman" w:cs="Times New Roman"/>
                <w:color w:val="000000" w:themeColor="text1"/>
                <w:sz w:val="16"/>
                <w:szCs w:val="16"/>
                <w:lang w:eastAsia="ru-RU"/>
              </w:rPr>
              <w:t>., кадастровая стоимость 439599,38</w:t>
            </w:r>
            <w:r w:rsidRPr="00E16237">
              <w:rPr>
                <w:rFonts w:ascii="Times New Roman" w:eastAsia="Times New Roman" w:hAnsi="Times New Roman" w:cs="Times New Roman"/>
                <w:color w:val="000000" w:themeColor="text1"/>
                <w:sz w:val="16"/>
                <w:szCs w:val="16"/>
                <w:shd w:val="clear" w:color="auto" w:fill="F8F8F8"/>
                <w:lang w:eastAsia="ru-RU"/>
              </w:rPr>
              <w:t xml:space="preserve"> </w:t>
            </w:r>
            <w:r w:rsidRPr="00E16237">
              <w:rPr>
                <w:rFonts w:ascii="Times New Roman" w:eastAsia="Times New Roman" w:hAnsi="Times New Roman" w:cs="Times New Roman"/>
                <w:color w:val="000000" w:themeColor="text1"/>
                <w:sz w:val="16"/>
                <w:szCs w:val="16"/>
                <w:lang w:eastAsia="ru-RU"/>
              </w:rPr>
              <w:t>рублей.</w:t>
            </w:r>
          </w:p>
        </w:tc>
        <w:tc>
          <w:tcPr>
            <w:tcW w:w="1332" w:type="pct"/>
            <w:tcBorders>
              <w:top w:val="single" w:sz="4" w:space="0" w:color="auto"/>
              <w:left w:val="single" w:sz="4" w:space="0" w:color="auto"/>
              <w:bottom w:val="single" w:sz="4" w:space="0" w:color="auto"/>
              <w:right w:val="single" w:sz="4" w:space="0" w:color="auto"/>
            </w:tcBorders>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Ярославская область, Борисоглебский р-н, пос. Борисоглебский, ул. Чуркина, д.17</w:t>
            </w:r>
          </w:p>
        </w:tc>
        <w:tc>
          <w:tcPr>
            <w:tcW w:w="1014" w:type="pct"/>
            <w:tcBorders>
              <w:top w:val="single" w:sz="4" w:space="0" w:color="auto"/>
              <w:left w:val="single" w:sz="4" w:space="0" w:color="auto"/>
              <w:bottom w:val="single" w:sz="4" w:space="0" w:color="auto"/>
              <w:right w:val="single" w:sz="4" w:space="0" w:color="auto"/>
            </w:tcBorders>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4</w:t>
            </w:r>
          </w:p>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квартал</w:t>
            </w:r>
          </w:p>
        </w:tc>
        <w:tc>
          <w:tcPr>
            <w:tcW w:w="1014" w:type="pct"/>
            <w:tcBorders>
              <w:top w:val="single" w:sz="4" w:space="0" w:color="auto"/>
              <w:left w:val="single" w:sz="4" w:space="0" w:color="auto"/>
              <w:bottom w:val="single" w:sz="4" w:space="0" w:color="auto"/>
              <w:right w:val="single" w:sz="4" w:space="0" w:color="auto"/>
            </w:tcBorders>
          </w:tcPr>
          <w:p w:rsidR="00E16237" w:rsidRPr="00E16237" w:rsidRDefault="00E16237" w:rsidP="00E16237">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Аукцион</w:t>
            </w:r>
          </w:p>
        </w:tc>
      </w:tr>
    </w:tbl>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p>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p>
    <w:p w:rsidR="00E16237" w:rsidRPr="00512E9F" w:rsidRDefault="00E16237" w:rsidP="00512E9F">
      <w:pPr>
        <w:shd w:val="clear" w:color="auto" w:fill="FFFFFF"/>
        <w:spacing w:after="0" w:line="240" w:lineRule="auto"/>
        <w:ind w:firstLine="0"/>
        <w:jc w:val="center"/>
        <w:rPr>
          <w:rFonts w:ascii="Times New Roman" w:eastAsia="Times New Roman" w:hAnsi="Times New Roman" w:cs="Times New Roman"/>
          <w:b/>
          <w:color w:val="000000" w:themeColor="text1"/>
          <w:sz w:val="16"/>
          <w:szCs w:val="16"/>
          <w:lang w:eastAsia="ru-RU"/>
        </w:rPr>
      </w:pPr>
      <w:r w:rsidRPr="00512E9F">
        <w:rPr>
          <w:rFonts w:ascii="Times New Roman" w:eastAsia="Times New Roman" w:hAnsi="Times New Roman" w:cs="Times New Roman"/>
          <w:b/>
          <w:bCs/>
          <w:color w:val="000000" w:themeColor="text1"/>
          <w:spacing w:val="6"/>
          <w:sz w:val="16"/>
          <w:szCs w:val="16"/>
          <w:lang w:eastAsia="ru-RU"/>
        </w:rPr>
        <w:t>МУНИЦИПАЛЬНЫЙ СОВЕТ</w:t>
      </w:r>
    </w:p>
    <w:p w:rsidR="00E16237" w:rsidRPr="00512E9F" w:rsidRDefault="00E16237" w:rsidP="00512E9F">
      <w:pPr>
        <w:shd w:val="clear" w:color="auto" w:fill="FFFFFF"/>
        <w:spacing w:after="0" w:line="240" w:lineRule="auto"/>
        <w:ind w:firstLine="0"/>
        <w:jc w:val="center"/>
        <w:rPr>
          <w:rFonts w:ascii="Times New Roman" w:eastAsia="Times New Roman" w:hAnsi="Times New Roman" w:cs="Times New Roman"/>
          <w:b/>
          <w:color w:val="000000" w:themeColor="text1"/>
          <w:sz w:val="16"/>
          <w:szCs w:val="16"/>
          <w:lang w:eastAsia="ru-RU"/>
        </w:rPr>
      </w:pPr>
      <w:r w:rsidRPr="00512E9F">
        <w:rPr>
          <w:rFonts w:ascii="Times New Roman" w:eastAsia="Times New Roman" w:hAnsi="Times New Roman" w:cs="Times New Roman"/>
          <w:b/>
          <w:bCs/>
          <w:color w:val="000000" w:themeColor="text1"/>
          <w:spacing w:val="3"/>
          <w:sz w:val="16"/>
          <w:szCs w:val="16"/>
          <w:lang w:eastAsia="ru-RU"/>
        </w:rPr>
        <w:t>БОРИСОГЛЕБСКОГО СЕЛЬСКОГО ПОСЕЛЕНИЯ</w:t>
      </w:r>
    </w:p>
    <w:p w:rsidR="00E16237" w:rsidRPr="00512E9F" w:rsidRDefault="00E16237" w:rsidP="00512E9F">
      <w:pPr>
        <w:shd w:val="clear" w:color="auto" w:fill="FFFFFF"/>
        <w:spacing w:after="0" w:line="240" w:lineRule="auto"/>
        <w:ind w:firstLine="0"/>
        <w:jc w:val="center"/>
        <w:rPr>
          <w:rFonts w:ascii="Times New Roman" w:eastAsia="Times New Roman" w:hAnsi="Times New Roman" w:cs="Times New Roman"/>
          <w:b/>
          <w:bCs/>
          <w:color w:val="000000" w:themeColor="text1"/>
          <w:sz w:val="16"/>
          <w:szCs w:val="16"/>
          <w:lang w:eastAsia="ru-RU"/>
        </w:rPr>
      </w:pPr>
      <w:r w:rsidRPr="00512E9F">
        <w:rPr>
          <w:rFonts w:ascii="Times New Roman" w:eastAsia="Times New Roman" w:hAnsi="Times New Roman" w:cs="Times New Roman"/>
          <w:b/>
          <w:bCs/>
          <w:color w:val="000000" w:themeColor="text1"/>
          <w:sz w:val="16"/>
          <w:szCs w:val="16"/>
          <w:lang w:eastAsia="ru-RU"/>
        </w:rPr>
        <w:t>БОРИСОГЛЕБСКОГО РАЙОНА</w:t>
      </w:r>
    </w:p>
    <w:p w:rsidR="00E16237" w:rsidRPr="00512E9F" w:rsidRDefault="00E16237" w:rsidP="00512E9F">
      <w:pPr>
        <w:shd w:val="clear" w:color="auto" w:fill="FFFFFF"/>
        <w:spacing w:after="0" w:line="240" w:lineRule="auto"/>
        <w:ind w:firstLine="0"/>
        <w:jc w:val="center"/>
        <w:rPr>
          <w:rFonts w:ascii="Times New Roman" w:eastAsia="Times New Roman" w:hAnsi="Times New Roman" w:cs="Times New Roman"/>
          <w:b/>
          <w:bCs/>
          <w:color w:val="000000" w:themeColor="text1"/>
          <w:sz w:val="16"/>
          <w:szCs w:val="16"/>
          <w:lang w:eastAsia="ru-RU"/>
        </w:rPr>
      </w:pPr>
      <w:r w:rsidRPr="00512E9F">
        <w:rPr>
          <w:rFonts w:ascii="Times New Roman" w:eastAsia="Times New Roman" w:hAnsi="Times New Roman" w:cs="Times New Roman"/>
          <w:b/>
          <w:bCs/>
          <w:color w:val="000000" w:themeColor="text1"/>
          <w:sz w:val="16"/>
          <w:szCs w:val="16"/>
          <w:lang w:eastAsia="ru-RU"/>
        </w:rPr>
        <w:t>ЯРОСЛАВСКОЙ ОБЛАСТИ</w:t>
      </w:r>
    </w:p>
    <w:p w:rsidR="00E16237" w:rsidRPr="00512E9F" w:rsidRDefault="00E16237" w:rsidP="00512E9F">
      <w:pPr>
        <w:shd w:val="clear" w:color="auto" w:fill="FFFFFF"/>
        <w:spacing w:after="0" w:line="240" w:lineRule="auto"/>
        <w:ind w:firstLine="0"/>
        <w:jc w:val="center"/>
        <w:rPr>
          <w:rFonts w:ascii="Times New Roman" w:eastAsia="Times New Roman" w:hAnsi="Times New Roman" w:cs="Times New Roman"/>
          <w:b/>
          <w:bCs/>
          <w:color w:val="000000" w:themeColor="text1"/>
          <w:sz w:val="16"/>
          <w:szCs w:val="16"/>
          <w:lang w:eastAsia="ru-RU"/>
        </w:rPr>
      </w:pPr>
      <w:r w:rsidRPr="00512E9F">
        <w:rPr>
          <w:rFonts w:ascii="Times New Roman" w:eastAsia="Times New Roman" w:hAnsi="Times New Roman" w:cs="Times New Roman"/>
          <w:b/>
          <w:bCs/>
          <w:color w:val="000000" w:themeColor="text1"/>
          <w:sz w:val="16"/>
          <w:szCs w:val="16"/>
          <w:lang w:eastAsia="ru-RU"/>
        </w:rPr>
        <w:t>ПЯТОГО СОЗЫВА</w:t>
      </w:r>
    </w:p>
    <w:p w:rsidR="00E16237" w:rsidRPr="00512E9F" w:rsidRDefault="00E16237" w:rsidP="00512E9F">
      <w:pPr>
        <w:shd w:val="clear" w:color="auto" w:fill="FFFFFF"/>
        <w:spacing w:after="0" w:line="240" w:lineRule="auto"/>
        <w:ind w:firstLine="0"/>
        <w:jc w:val="center"/>
        <w:rPr>
          <w:rFonts w:ascii="Times New Roman" w:eastAsia="Times New Roman" w:hAnsi="Times New Roman" w:cs="Times New Roman"/>
          <w:b/>
          <w:bCs/>
          <w:color w:val="000000" w:themeColor="text1"/>
          <w:sz w:val="16"/>
          <w:szCs w:val="16"/>
          <w:lang w:eastAsia="ru-RU"/>
        </w:rPr>
      </w:pPr>
    </w:p>
    <w:p w:rsidR="00E16237" w:rsidRPr="00512E9F" w:rsidRDefault="00E16237" w:rsidP="00512E9F">
      <w:pPr>
        <w:shd w:val="clear" w:color="auto" w:fill="FFFFFF"/>
        <w:spacing w:after="0" w:line="240" w:lineRule="auto"/>
        <w:ind w:firstLine="0"/>
        <w:jc w:val="center"/>
        <w:rPr>
          <w:rFonts w:ascii="Times New Roman" w:eastAsia="Times New Roman" w:hAnsi="Times New Roman" w:cs="Times New Roman"/>
          <w:b/>
          <w:bCs/>
          <w:color w:val="000000" w:themeColor="text1"/>
          <w:spacing w:val="-1"/>
          <w:sz w:val="16"/>
          <w:szCs w:val="16"/>
          <w:lang w:eastAsia="ru-RU"/>
        </w:rPr>
      </w:pPr>
      <w:r w:rsidRPr="00512E9F">
        <w:rPr>
          <w:rFonts w:ascii="Times New Roman" w:eastAsia="Times New Roman" w:hAnsi="Times New Roman" w:cs="Times New Roman"/>
          <w:b/>
          <w:bCs/>
          <w:color w:val="000000" w:themeColor="text1"/>
          <w:spacing w:val="-1"/>
          <w:sz w:val="16"/>
          <w:szCs w:val="16"/>
          <w:lang w:eastAsia="ru-RU"/>
        </w:rPr>
        <w:t>РЕШЕНИЕ</w:t>
      </w:r>
    </w:p>
    <w:p w:rsidR="00E16237" w:rsidRPr="00E16237" w:rsidRDefault="00E16237" w:rsidP="00512E9F">
      <w:pPr>
        <w:shd w:val="clear" w:color="auto" w:fill="FFFFFF"/>
        <w:spacing w:after="0" w:line="240" w:lineRule="auto"/>
        <w:ind w:firstLine="113"/>
        <w:rPr>
          <w:rFonts w:ascii="Times New Roman" w:eastAsia="Times New Roman" w:hAnsi="Times New Roman" w:cs="Times New Roman"/>
          <w:color w:val="000000" w:themeColor="text1"/>
          <w:spacing w:val="-1"/>
          <w:sz w:val="16"/>
          <w:szCs w:val="16"/>
          <w:lang w:eastAsia="ru-RU"/>
        </w:rPr>
      </w:pPr>
      <w:r w:rsidRPr="00E16237">
        <w:rPr>
          <w:rFonts w:ascii="Times New Roman" w:eastAsia="Times New Roman" w:hAnsi="Times New Roman" w:cs="Times New Roman"/>
          <w:color w:val="000000" w:themeColor="text1"/>
          <w:spacing w:val="-1"/>
          <w:sz w:val="16"/>
          <w:szCs w:val="16"/>
          <w:lang w:eastAsia="ru-RU"/>
        </w:rPr>
        <w:t>от 01.10.2024 №  9</w:t>
      </w:r>
    </w:p>
    <w:p w:rsidR="00E16237" w:rsidRPr="00E16237" w:rsidRDefault="00E16237" w:rsidP="00512E9F">
      <w:pPr>
        <w:shd w:val="clear" w:color="auto" w:fill="FFFFFF"/>
        <w:spacing w:after="0" w:line="240" w:lineRule="auto"/>
        <w:ind w:firstLine="113"/>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п. Борисоглебский</w:t>
      </w:r>
    </w:p>
    <w:p w:rsidR="00E16237" w:rsidRPr="00E16237" w:rsidRDefault="00E16237" w:rsidP="00512E9F">
      <w:pPr>
        <w:shd w:val="clear" w:color="auto" w:fill="FFFFFF"/>
        <w:spacing w:after="0" w:line="240" w:lineRule="auto"/>
        <w:ind w:firstLine="113"/>
        <w:rPr>
          <w:rFonts w:ascii="Times New Roman" w:eastAsia="Times New Roman" w:hAnsi="Times New Roman" w:cs="Times New Roman"/>
          <w:color w:val="000000" w:themeColor="text1"/>
          <w:sz w:val="16"/>
          <w:szCs w:val="16"/>
          <w:lang w:eastAsia="ru-RU"/>
        </w:rPr>
      </w:pPr>
    </w:p>
    <w:p w:rsidR="00E16237" w:rsidRPr="00E16237" w:rsidRDefault="00E16237" w:rsidP="00512E9F">
      <w:pPr>
        <w:shd w:val="clear" w:color="auto" w:fill="FFFFFF"/>
        <w:tabs>
          <w:tab w:val="left" w:pos="4500"/>
        </w:tabs>
        <w:spacing w:after="0" w:line="240" w:lineRule="auto"/>
        <w:ind w:firstLine="113"/>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Об экспертной комиссии и</w:t>
      </w:r>
    </w:p>
    <w:p w:rsidR="00E16237" w:rsidRPr="00E16237" w:rsidRDefault="00E16237" w:rsidP="00512E9F">
      <w:pPr>
        <w:shd w:val="clear" w:color="auto" w:fill="FFFFFF"/>
        <w:tabs>
          <w:tab w:val="left" w:pos="4500"/>
        </w:tabs>
        <w:spacing w:after="0" w:line="240" w:lineRule="auto"/>
        <w:ind w:firstLine="113"/>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ответственных за архив</w:t>
      </w:r>
    </w:p>
    <w:p w:rsidR="00E16237" w:rsidRPr="00E16237" w:rsidRDefault="00E16237" w:rsidP="00512E9F">
      <w:pPr>
        <w:spacing w:after="0" w:line="240" w:lineRule="auto"/>
        <w:ind w:firstLine="113"/>
        <w:jc w:val="both"/>
        <w:rPr>
          <w:rFonts w:ascii="Times New Roman" w:eastAsia="Times New Roman" w:hAnsi="Times New Roman" w:cs="Times New Roman"/>
          <w:color w:val="000000" w:themeColor="text1"/>
          <w:sz w:val="16"/>
          <w:szCs w:val="16"/>
          <w:lang w:eastAsia="ru-RU"/>
        </w:rPr>
      </w:pPr>
    </w:p>
    <w:p w:rsidR="00E16237" w:rsidRPr="00E16237" w:rsidRDefault="00E16237" w:rsidP="00512E9F">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     Внести изменения в Решение Муниципального совета Борисоглебского сельского поселения Борисоглебского муниципального района Ярославской области Третьего созыва от 19.01.2017 года № 337 «Об экспертной комиссии и ответственных за архив»:</w:t>
      </w:r>
    </w:p>
    <w:p w:rsidR="00E16237" w:rsidRPr="00E16237" w:rsidRDefault="00E16237" w:rsidP="00512E9F">
      <w:pPr>
        <w:numPr>
          <w:ilvl w:val="0"/>
          <w:numId w:val="9"/>
        </w:numPr>
        <w:spacing w:after="0" w:line="240" w:lineRule="auto"/>
        <w:ind w:left="0" w:firstLine="113"/>
        <w:contextualSpacing/>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Назначить ответственным за архив Муниципального Совета Ушакову Марию Владимировну – депутата Муниципального Совета Борисоглебского сельского поселения;</w:t>
      </w:r>
    </w:p>
    <w:p w:rsidR="00E16237" w:rsidRPr="00E16237" w:rsidRDefault="00E16237" w:rsidP="00512E9F">
      <w:pPr>
        <w:numPr>
          <w:ilvl w:val="0"/>
          <w:numId w:val="9"/>
        </w:numPr>
        <w:spacing w:after="0" w:line="240" w:lineRule="auto"/>
        <w:ind w:left="0" w:firstLine="113"/>
        <w:contextualSpacing/>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Назначить экспертную комиссию Муниципального Совета Борисоглебского сельского поселения в составе:</w:t>
      </w:r>
    </w:p>
    <w:p w:rsidR="00E16237" w:rsidRPr="00E16237" w:rsidRDefault="00E16237" w:rsidP="00512E9F">
      <w:pPr>
        <w:spacing w:after="0" w:line="240" w:lineRule="auto"/>
        <w:ind w:firstLine="113"/>
        <w:contextualSpacing/>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Смирнов Анатолий Леонидович – депутат Муниципального Совета Борисоглебского сельского поселения – председатель комиссии;</w:t>
      </w:r>
    </w:p>
    <w:p w:rsidR="00E16237" w:rsidRPr="00E16237" w:rsidRDefault="00E16237" w:rsidP="00512E9F">
      <w:pPr>
        <w:spacing w:after="0" w:line="240" w:lineRule="auto"/>
        <w:ind w:firstLine="113"/>
        <w:contextualSpacing/>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Соболев Владимир Владимирович – депутат Муниципального Совета Борисоглебского сельского поселения – член комиссии;</w:t>
      </w:r>
    </w:p>
    <w:p w:rsidR="00E16237" w:rsidRPr="00E16237" w:rsidRDefault="00E16237" w:rsidP="00512E9F">
      <w:pPr>
        <w:spacing w:after="0" w:line="240" w:lineRule="auto"/>
        <w:ind w:firstLine="113"/>
        <w:contextualSpacing/>
        <w:jc w:val="both"/>
        <w:rPr>
          <w:rFonts w:ascii="Times New Roman" w:eastAsia="Times New Roman" w:hAnsi="Times New Roman" w:cs="Times New Roman"/>
          <w:color w:val="000000" w:themeColor="text1"/>
          <w:sz w:val="16"/>
          <w:szCs w:val="16"/>
          <w:lang w:eastAsia="ru-RU"/>
        </w:rPr>
      </w:pPr>
      <w:r w:rsidRPr="00E16237">
        <w:rPr>
          <w:rFonts w:ascii="Times New Roman" w:eastAsia="Times New Roman" w:hAnsi="Times New Roman" w:cs="Times New Roman"/>
          <w:color w:val="000000" w:themeColor="text1"/>
          <w:sz w:val="16"/>
          <w:szCs w:val="16"/>
          <w:lang w:eastAsia="ru-RU"/>
        </w:rPr>
        <w:t xml:space="preserve">- Ушакова Мария Владимировна – депутат Муниципального Совета Борисоглебского сельского поселения – член комиссии. </w:t>
      </w:r>
    </w:p>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p>
    <w:p w:rsidR="00E16237" w:rsidRPr="00E16237" w:rsidRDefault="00E16237" w:rsidP="00E16237">
      <w:pPr>
        <w:spacing w:after="0" w:line="240" w:lineRule="auto"/>
        <w:ind w:firstLine="0"/>
        <w:rPr>
          <w:rFonts w:ascii="Times New Roman" w:eastAsia="Calibri" w:hAnsi="Times New Roman" w:cs="Times New Roman"/>
          <w:color w:val="000000" w:themeColor="text1"/>
          <w:sz w:val="16"/>
          <w:szCs w:val="16"/>
        </w:rPr>
      </w:pPr>
      <w:r w:rsidRPr="00E16237">
        <w:rPr>
          <w:rFonts w:ascii="Times New Roman" w:eastAsia="Calibri" w:hAnsi="Times New Roman" w:cs="Times New Roman"/>
          <w:color w:val="000000" w:themeColor="text1"/>
          <w:sz w:val="16"/>
          <w:szCs w:val="16"/>
        </w:rPr>
        <w:t xml:space="preserve">Председатель Муниципального совета </w:t>
      </w:r>
    </w:p>
    <w:p w:rsidR="00E16237" w:rsidRPr="00E16237" w:rsidRDefault="00E16237" w:rsidP="00E16237">
      <w:pPr>
        <w:spacing w:after="0" w:line="240" w:lineRule="auto"/>
        <w:ind w:firstLine="0"/>
        <w:rPr>
          <w:rFonts w:ascii="Times New Roman" w:eastAsia="Calibri" w:hAnsi="Times New Roman" w:cs="Times New Roman"/>
          <w:color w:val="000000" w:themeColor="text1"/>
          <w:sz w:val="16"/>
          <w:szCs w:val="16"/>
        </w:rPr>
      </w:pPr>
      <w:r w:rsidRPr="00E16237">
        <w:rPr>
          <w:rFonts w:ascii="Times New Roman" w:eastAsia="Calibri" w:hAnsi="Times New Roman" w:cs="Times New Roman"/>
          <w:color w:val="000000" w:themeColor="text1"/>
          <w:sz w:val="16"/>
          <w:szCs w:val="16"/>
        </w:rPr>
        <w:t xml:space="preserve">Борисоглебского сельского поселения   </w:t>
      </w:r>
      <w:r w:rsidR="00512E9F">
        <w:rPr>
          <w:rFonts w:ascii="Times New Roman" w:eastAsia="Calibri" w:hAnsi="Times New Roman" w:cs="Times New Roman"/>
          <w:color w:val="000000" w:themeColor="text1"/>
          <w:sz w:val="16"/>
          <w:szCs w:val="16"/>
        </w:rPr>
        <w:t xml:space="preserve"> </w:t>
      </w:r>
      <w:r w:rsidRPr="00E16237">
        <w:rPr>
          <w:rFonts w:ascii="Times New Roman" w:eastAsia="Calibri" w:hAnsi="Times New Roman" w:cs="Times New Roman"/>
          <w:color w:val="000000" w:themeColor="text1"/>
          <w:sz w:val="16"/>
          <w:szCs w:val="16"/>
        </w:rPr>
        <w:t>О.Н. Секачева</w:t>
      </w:r>
    </w:p>
    <w:p w:rsidR="00E16237" w:rsidRPr="00E16237" w:rsidRDefault="00E16237" w:rsidP="00E16237">
      <w:pPr>
        <w:spacing w:after="0" w:line="240" w:lineRule="auto"/>
        <w:ind w:firstLine="0"/>
        <w:rPr>
          <w:rFonts w:ascii="Times New Roman" w:eastAsia="Calibri" w:hAnsi="Times New Roman" w:cs="Times New Roman"/>
          <w:color w:val="000000" w:themeColor="text1"/>
          <w:sz w:val="16"/>
          <w:szCs w:val="16"/>
        </w:rPr>
      </w:pPr>
    </w:p>
    <w:p w:rsidR="00E16237" w:rsidRPr="00E16237" w:rsidRDefault="00E16237" w:rsidP="00E16237">
      <w:pPr>
        <w:spacing w:after="0" w:line="240" w:lineRule="auto"/>
        <w:ind w:firstLine="0"/>
        <w:rPr>
          <w:rFonts w:ascii="Times New Roman" w:eastAsia="Calibri" w:hAnsi="Times New Roman" w:cs="Times New Roman"/>
          <w:color w:val="000000" w:themeColor="text1"/>
          <w:sz w:val="16"/>
          <w:szCs w:val="16"/>
        </w:rPr>
      </w:pPr>
      <w:r w:rsidRPr="00E16237">
        <w:rPr>
          <w:rFonts w:ascii="Times New Roman" w:eastAsia="Calibri" w:hAnsi="Times New Roman" w:cs="Times New Roman"/>
          <w:color w:val="000000" w:themeColor="text1"/>
          <w:sz w:val="16"/>
          <w:szCs w:val="16"/>
        </w:rPr>
        <w:t xml:space="preserve">Глава администрации </w:t>
      </w:r>
    </w:p>
    <w:p w:rsidR="00E16237" w:rsidRPr="00E16237" w:rsidRDefault="00E16237" w:rsidP="00E16237">
      <w:pPr>
        <w:spacing w:after="0" w:line="240" w:lineRule="auto"/>
        <w:ind w:firstLine="0"/>
        <w:rPr>
          <w:rFonts w:ascii="Times New Roman" w:eastAsia="Times New Roman" w:hAnsi="Times New Roman" w:cs="Times New Roman"/>
          <w:color w:val="000000" w:themeColor="text1"/>
          <w:sz w:val="16"/>
          <w:szCs w:val="16"/>
          <w:lang w:eastAsia="ru-RU"/>
        </w:rPr>
      </w:pPr>
      <w:r w:rsidRPr="00E16237">
        <w:rPr>
          <w:rFonts w:ascii="Times New Roman" w:eastAsia="Calibri" w:hAnsi="Times New Roman" w:cs="Times New Roman"/>
          <w:color w:val="000000" w:themeColor="text1"/>
          <w:sz w:val="16"/>
          <w:szCs w:val="16"/>
        </w:rPr>
        <w:t xml:space="preserve">Борисоглебского сельского поселения </w:t>
      </w:r>
      <w:r w:rsidR="00512E9F">
        <w:rPr>
          <w:rFonts w:ascii="Times New Roman" w:eastAsia="Calibri" w:hAnsi="Times New Roman" w:cs="Times New Roman"/>
          <w:color w:val="000000" w:themeColor="text1"/>
          <w:sz w:val="16"/>
          <w:szCs w:val="16"/>
        </w:rPr>
        <w:t xml:space="preserve"> </w:t>
      </w:r>
      <w:r w:rsidRPr="00E16237">
        <w:rPr>
          <w:rFonts w:ascii="Times New Roman" w:eastAsia="Calibri" w:hAnsi="Times New Roman" w:cs="Times New Roman"/>
          <w:color w:val="000000" w:themeColor="text1"/>
          <w:sz w:val="16"/>
          <w:szCs w:val="16"/>
        </w:rPr>
        <w:t>Е.А. Демьянюк</w:t>
      </w:r>
    </w:p>
    <w:p w:rsidR="00E16237" w:rsidRPr="00E16237" w:rsidRDefault="00E16237" w:rsidP="008E5109">
      <w:pPr>
        <w:spacing w:after="0" w:line="240" w:lineRule="auto"/>
        <w:ind w:firstLine="113"/>
        <w:jc w:val="center"/>
        <w:rPr>
          <w:rFonts w:ascii="Times New Roman" w:eastAsia="Times New Roman" w:hAnsi="Times New Roman" w:cs="Times New Roman"/>
          <w:bCs/>
          <w:color w:val="000000" w:themeColor="text1"/>
          <w:sz w:val="16"/>
          <w:szCs w:val="16"/>
          <w:lang w:eastAsia="ru-RU"/>
        </w:rPr>
      </w:pPr>
    </w:p>
    <w:p w:rsidR="00EE2785" w:rsidRPr="00E8253F" w:rsidRDefault="00EE2785" w:rsidP="00E8253F">
      <w:pPr>
        <w:spacing w:after="0" w:line="240" w:lineRule="auto"/>
        <w:ind w:firstLine="113"/>
        <w:jc w:val="both"/>
        <w:rPr>
          <w:rFonts w:ascii="Times New Roman" w:hAnsi="Times New Roman" w:cs="Times New Roman"/>
          <w:sz w:val="16"/>
          <w:szCs w:val="16"/>
        </w:rPr>
      </w:pPr>
    </w:p>
    <w:p w:rsidR="005E2445" w:rsidRPr="00EA5176" w:rsidRDefault="005E2445" w:rsidP="005E2445">
      <w:pPr>
        <w:spacing w:after="0" w:line="240" w:lineRule="auto"/>
        <w:ind w:firstLine="0"/>
        <w:rPr>
          <w:rFonts w:ascii="Times New Roman" w:eastAsia="Times New Roman" w:hAnsi="Times New Roman" w:cs="Times New Roman"/>
          <w:sz w:val="20"/>
          <w:szCs w:val="20"/>
          <w:lang w:eastAsia="ru-RU"/>
        </w:rPr>
      </w:pPr>
    </w:p>
    <w:p w:rsidR="005E2445" w:rsidRPr="00963734" w:rsidRDefault="005E2445" w:rsidP="001813C8">
      <w:pPr>
        <w:spacing w:after="0" w:line="240" w:lineRule="auto"/>
        <w:ind w:firstLine="0"/>
        <w:rPr>
          <w:rFonts w:ascii="Times New Roman" w:hAnsi="Times New Roman" w:cs="Times New Roman"/>
          <w:sz w:val="16"/>
          <w:szCs w:val="16"/>
        </w:rPr>
        <w:sectPr w:rsidR="005E2445" w:rsidRPr="00963734" w:rsidSect="005E2445">
          <w:headerReference w:type="default" r:id="rId13"/>
          <w:type w:val="continuous"/>
          <w:pgSz w:w="11906" w:h="16838"/>
          <w:pgMar w:top="851" w:right="851" w:bottom="851" w:left="851" w:header="709" w:footer="709" w:gutter="0"/>
          <w:cols w:num="2" w:space="708"/>
          <w:docGrid w:linePitch="360"/>
        </w:sectPr>
      </w:pPr>
    </w:p>
    <w:p w:rsidR="006B4246" w:rsidRDefault="006B4246" w:rsidP="0092280B">
      <w:pPr>
        <w:spacing w:after="0" w:line="240" w:lineRule="auto"/>
        <w:ind w:firstLine="0"/>
        <w:jc w:val="center"/>
        <w:rPr>
          <w:rFonts w:ascii="Times New Roman" w:eastAsia="Times New Roman" w:hAnsi="Times New Roman" w:cs="Times New Roman"/>
          <w:b/>
          <w:lang w:eastAsia="ru-RU"/>
        </w:rPr>
      </w:pPr>
    </w:p>
    <w:p w:rsidR="00797B2D" w:rsidRDefault="00797B2D" w:rsidP="0092280B">
      <w:pPr>
        <w:spacing w:after="0" w:line="240" w:lineRule="auto"/>
        <w:ind w:firstLine="0"/>
        <w:jc w:val="center"/>
        <w:rPr>
          <w:rFonts w:ascii="Times New Roman" w:eastAsia="Times New Roman" w:hAnsi="Times New Roman" w:cs="Times New Roman"/>
          <w:b/>
          <w:lang w:eastAsia="ru-RU"/>
        </w:rPr>
      </w:pPr>
    </w:p>
    <w:p w:rsidR="0092280B" w:rsidRPr="00C23F38" w:rsidRDefault="0092280B" w:rsidP="0092280B">
      <w:pPr>
        <w:spacing w:after="0" w:line="240" w:lineRule="auto"/>
        <w:ind w:firstLine="0"/>
        <w:jc w:val="center"/>
        <w:rPr>
          <w:rFonts w:ascii="Times New Roman" w:eastAsia="Times New Roman" w:hAnsi="Times New Roman" w:cs="Times New Roman"/>
          <w:b/>
          <w:lang w:eastAsia="ru-RU"/>
        </w:rPr>
      </w:pPr>
      <w:r w:rsidRPr="00C23F38">
        <w:rPr>
          <w:rFonts w:ascii="Times New Roman" w:eastAsia="Times New Roman" w:hAnsi="Times New Roman" w:cs="Times New Roman"/>
          <w:b/>
          <w:lang w:eastAsia="ru-RU"/>
        </w:rPr>
        <w:t>ПОСТАНОВЛЕНИЯ АДМИНИСТРАЦИИ БОРИСОГЛЕБСКОГО СЕЛЬСКОГО ПОСЕЛЕНИЯ</w:t>
      </w:r>
    </w:p>
    <w:p w:rsidR="0092280B" w:rsidRDefault="0092280B" w:rsidP="0092280B">
      <w:pPr>
        <w:spacing w:after="0" w:line="240" w:lineRule="auto"/>
        <w:ind w:firstLine="0"/>
        <w:jc w:val="center"/>
        <w:rPr>
          <w:rFonts w:ascii="Times New Roman" w:eastAsia="Times New Roman" w:hAnsi="Times New Roman" w:cs="Times New Roman"/>
          <w:b/>
          <w:color w:val="000000" w:themeColor="text1"/>
          <w:sz w:val="30"/>
          <w:szCs w:val="30"/>
          <w:lang w:eastAsia="ru-RU"/>
        </w:rPr>
      </w:pPr>
    </w:p>
    <w:p w:rsidR="008E5109" w:rsidRDefault="008E5109" w:rsidP="0092280B">
      <w:pPr>
        <w:spacing w:after="0" w:line="240" w:lineRule="auto"/>
        <w:ind w:firstLine="0"/>
        <w:jc w:val="center"/>
        <w:rPr>
          <w:rFonts w:ascii="Times New Roman" w:eastAsia="Times New Roman" w:hAnsi="Times New Roman" w:cs="Times New Roman"/>
          <w:b/>
          <w:color w:val="000000" w:themeColor="text1"/>
          <w:sz w:val="30"/>
          <w:szCs w:val="30"/>
          <w:lang w:eastAsia="ru-RU"/>
        </w:rPr>
        <w:sectPr w:rsidR="008E5109" w:rsidSect="00A95D47">
          <w:type w:val="continuous"/>
          <w:pgSz w:w="11906" w:h="16838"/>
          <w:pgMar w:top="851" w:right="851" w:bottom="851" w:left="851" w:header="709" w:footer="709" w:gutter="0"/>
          <w:cols w:space="708"/>
          <w:docGrid w:linePitch="360"/>
        </w:sectPr>
      </w:pPr>
    </w:p>
    <w:p w:rsidR="006B4246" w:rsidRPr="008E5109" w:rsidRDefault="006B4246" w:rsidP="006B4246">
      <w:pPr>
        <w:spacing w:after="0" w:line="240" w:lineRule="auto"/>
        <w:ind w:firstLine="0"/>
        <w:jc w:val="center"/>
        <w:rPr>
          <w:rFonts w:ascii="Times New Roman" w:eastAsia="Times New Roman" w:hAnsi="Times New Roman" w:cs="Times New Roman"/>
          <w:b/>
          <w:sz w:val="16"/>
          <w:szCs w:val="16"/>
          <w:lang w:eastAsia="ru-RU"/>
        </w:rPr>
      </w:pPr>
      <w:r w:rsidRPr="008E5109">
        <w:rPr>
          <w:rFonts w:ascii="Times New Roman" w:eastAsia="Times New Roman" w:hAnsi="Times New Roman" w:cs="Times New Roman"/>
          <w:b/>
          <w:sz w:val="16"/>
          <w:szCs w:val="16"/>
          <w:lang w:eastAsia="ru-RU"/>
        </w:rPr>
        <w:lastRenderedPageBreak/>
        <w:t>ПОСТАНОВЛЕНИЕ</w:t>
      </w:r>
    </w:p>
    <w:p w:rsidR="006B4246" w:rsidRPr="008E5109" w:rsidRDefault="006B4246" w:rsidP="006B4246">
      <w:pPr>
        <w:spacing w:after="0" w:line="240" w:lineRule="auto"/>
        <w:ind w:firstLine="0"/>
        <w:jc w:val="center"/>
        <w:rPr>
          <w:rFonts w:ascii="Times New Roman" w:eastAsia="Times New Roman" w:hAnsi="Times New Roman" w:cs="Times New Roman"/>
          <w:sz w:val="16"/>
          <w:szCs w:val="16"/>
          <w:lang w:eastAsia="ru-RU"/>
        </w:rPr>
      </w:pPr>
      <w:r w:rsidRPr="008E5109">
        <w:rPr>
          <w:rFonts w:ascii="Times New Roman" w:eastAsia="Times New Roman" w:hAnsi="Times New Roman" w:cs="Times New Roman"/>
          <w:sz w:val="16"/>
          <w:szCs w:val="16"/>
          <w:lang w:eastAsia="ru-RU"/>
        </w:rPr>
        <w:t>Администрации Борисоглебского сельского поселения</w:t>
      </w:r>
    </w:p>
    <w:p w:rsidR="006B4246" w:rsidRPr="008E5109" w:rsidRDefault="006B4246" w:rsidP="006B4246">
      <w:pPr>
        <w:spacing w:after="0" w:line="240" w:lineRule="auto"/>
        <w:ind w:firstLine="0"/>
        <w:jc w:val="center"/>
        <w:rPr>
          <w:rFonts w:ascii="Times New Roman" w:eastAsia="Times New Roman" w:hAnsi="Times New Roman" w:cs="Times New Roman"/>
          <w:sz w:val="16"/>
          <w:szCs w:val="16"/>
          <w:lang w:eastAsia="ru-RU"/>
        </w:rPr>
      </w:pPr>
      <w:r w:rsidRPr="008E5109">
        <w:rPr>
          <w:rFonts w:ascii="Times New Roman" w:eastAsia="Times New Roman" w:hAnsi="Times New Roman" w:cs="Times New Roman"/>
          <w:sz w:val="16"/>
          <w:szCs w:val="16"/>
          <w:lang w:eastAsia="ru-RU"/>
        </w:rPr>
        <w:t>Борисоглебского муниципального района</w:t>
      </w:r>
    </w:p>
    <w:p w:rsidR="006B4246" w:rsidRPr="008E5109" w:rsidRDefault="006B4246" w:rsidP="006B4246">
      <w:pPr>
        <w:spacing w:after="0" w:line="240" w:lineRule="auto"/>
        <w:ind w:firstLine="0"/>
        <w:jc w:val="center"/>
        <w:rPr>
          <w:rFonts w:ascii="Times New Roman" w:eastAsia="Times New Roman" w:hAnsi="Times New Roman" w:cs="Times New Roman"/>
          <w:sz w:val="16"/>
          <w:szCs w:val="16"/>
          <w:lang w:eastAsia="ru-RU"/>
        </w:rPr>
      </w:pPr>
      <w:r w:rsidRPr="008E5109">
        <w:rPr>
          <w:rFonts w:ascii="Times New Roman" w:eastAsia="Times New Roman" w:hAnsi="Times New Roman" w:cs="Times New Roman"/>
          <w:sz w:val="16"/>
          <w:szCs w:val="16"/>
          <w:lang w:eastAsia="ru-RU"/>
        </w:rPr>
        <w:t>Ярославской области</w:t>
      </w:r>
    </w:p>
    <w:p w:rsidR="006B4246" w:rsidRPr="008E5109" w:rsidRDefault="006B4246" w:rsidP="006B4246">
      <w:pPr>
        <w:spacing w:after="0" w:line="240" w:lineRule="auto"/>
        <w:ind w:firstLine="0"/>
        <w:rPr>
          <w:rFonts w:ascii="Times New Roman" w:eastAsia="Times New Roman" w:hAnsi="Times New Roman" w:cs="Times New Roman"/>
          <w:sz w:val="16"/>
          <w:szCs w:val="16"/>
          <w:lang w:eastAsia="ru-RU"/>
        </w:rPr>
      </w:pPr>
    </w:p>
    <w:p w:rsidR="00512E9F" w:rsidRPr="00512E9F" w:rsidRDefault="00512E9F" w:rsidP="00512E9F">
      <w:pPr>
        <w:spacing w:after="0" w:line="240" w:lineRule="auto"/>
        <w:ind w:firstLine="0"/>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от 24.09.2024 г. № 174</w:t>
      </w:r>
    </w:p>
    <w:p w:rsidR="00512E9F" w:rsidRPr="00512E9F" w:rsidRDefault="00512E9F" w:rsidP="00512E9F">
      <w:pPr>
        <w:spacing w:after="0" w:line="240" w:lineRule="auto"/>
        <w:ind w:firstLine="0"/>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п. Борисоглебский</w:t>
      </w:r>
    </w:p>
    <w:p w:rsidR="00512E9F" w:rsidRPr="00512E9F" w:rsidRDefault="00512E9F" w:rsidP="00512E9F">
      <w:pPr>
        <w:spacing w:after="0" w:line="240" w:lineRule="auto"/>
        <w:ind w:firstLine="0"/>
        <w:rPr>
          <w:rFonts w:ascii="Times New Roman" w:eastAsia="Times New Roman" w:hAnsi="Times New Roman" w:cs="Times New Roman"/>
          <w:sz w:val="16"/>
          <w:szCs w:val="16"/>
          <w:lang w:eastAsia="ru-RU"/>
        </w:rPr>
      </w:pPr>
    </w:p>
    <w:p w:rsidR="00512E9F" w:rsidRPr="00512E9F" w:rsidRDefault="00512E9F" w:rsidP="00512E9F">
      <w:pPr>
        <w:spacing w:after="0" w:line="240" w:lineRule="auto"/>
        <w:ind w:firstLine="0"/>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О внесении изменений в Административный регламент</w:t>
      </w:r>
    </w:p>
    <w:p w:rsidR="00512E9F" w:rsidRPr="00512E9F" w:rsidRDefault="00512E9F" w:rsidP="00512E9F">
      <w:pPr>
        <w:spacing w:after="0" w:line="240" w:lineRule="auto"/>
        <w:ind w:firstLine="0"/>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xml:space="preserve">исполнения муниципальной услуги «Прием заявлений, </w:t>
      </w:r>
    </w:p>
    <w:p w:rsidR="00512E9F" w:rsidRPr="00512E9F" w:rsidRDefault="00512E9F" w:rsidP="00512E9F">
      <w:pPr>
        <w:spacing w:after="0" w:line="240" w:lineRule="auto"/>
        <w:ind w:firstLine="0"/>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xml:space="preserve">документов, а также постановка на учет в качестве </w:t>
      </w:r>
    </w:p>
    <w:p w:rsidR="00512E9F" w:rsidRPr="00512E9F" w:rsidRDefault="00512E9F" w:rsidP="00512E9F">
      <w:pPr>
        <w:spacing w:after="0" w:line="240" w:lineRule="auto"/>
        <w:ind w:firstLine="0"/>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нуждающихся в жилых помещениях», утвержденный</w:t>
      </w:r>
    </w:p>
    <w:p w:rsidR="00512E9F" w:rsidRPr="00512E9F" w:rsidRDefault="00512E9F" w:rsidP="00512E9F">
      <w:pPr>
        <w:spacing w:after="0" w:line="240" w:lineRule="auto"/>
        <w:ind w:firstLine="0"/>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xml:space="preserve">постановлением администрации  Борисоглебского сельского </w:t>
      </w:r>
    </w:p>
    <w:p w:rsidR="00512E9F" w:rsidRPr="00512E9F" w:rsidRDefault="00512E9F" w:rsidP="00512E9F">
      <w:pPr>
        <w:spacing w:after="0" w:line="240" w:lineRule="auto"/>
        <w:ind w:firstLine="0"/>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sz w:val="16"/>
          <w:szCs w:val="16"/>
          <w:lang w:eastAsia="ru-RU"/>
        </w:rPr>
        <w:t>поселения от 27.01.2015 г.  № 14а</w:t>
      </w:r>
    </w:p>
    <w:p w:rsidR="00512E9F" w:rsidRPr="00512E9F" w:rsidRDefault="00512E9F" w:rsidP="00512E9F">
      <w:pPr>
        <w:spacing w:after="0" w:line="240" w:lineRule="auto"/>
        <w:ind w:left="-567" w:right="-284" w:firstLine="0"/>
        <w:jc w:val="both"/>
        <w:rPr>
          <w:rFonts w:ascii="Times New Roman" w:eastAsia="Times New Roman" w:hAnsi="Times New Roman" w:cs="Times New Roman"/>
          <w:sz w:val="16"/>
          <w:szCs w:val="16"/>
          <w:lang w:eastAsia="ru-RU"/>
        </w:rPr>
      </w:pP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xml:space="preserve">        </w:t>
      </w:r>
      <w:r w:rsidRPr="00512E9F">
        <w:rPr>
          <w:rFonts w:ascii="Times New Roman" w:eastAsia="Times New Roman" w:hAnsi="Times New Roman" w:cs="Times New Roman"/>
          <w:color w:val="000000" w:themeColor="text1"/>
          <w:sz w:val="16"/>
          <w:szCs w:val="16"/>
          <w:shd w:val="clear" w:color="auto" w:fill="FFFFFF"/>
          <w:lang w:eastAsia="ru-RU"/>
        </w:rPr>
        <w:t xml:space="preserve">В соответствии с </w:t>
      </w:r>
      <w:r w:rsidRPr="00512E9F">
        <w:rPr>
          <w:rFonts w:ascii="Times New Roman" w:eastAsia="Times New Roman" w:hAnsi="Times New Roman" w:cs="Times New Roman"/>
          <w:sz w:val="16"/>
          <w:szCs w:val="16"/>
          <w:lang w:eastAsia="ru-RU"/>
        </w:rPr>
        <w:t>Федеральным законом от 27 июля 2010 года № 210-ФЗ «Об организации предоставления государственных и муниципальных услуг»</w:t>
      </w:r>
      <w:r w:rsidRPr="00512E9F">
        <w:rPr>
          <w:rFonts w:ascii="Times New Roman" w:eastAsia="Times New Roman" w:hAnsi="Times New Roman" w:cs="Times New Roman"/>
          <w:color w:val="000000" w:themeColor="text1"/>
          <w:sz w:val="16"/>
          <w:szCs w:val="16"/>
          <w:shd w:val="clear" w:color="auto" w:fill="EBEBEB"/>
          <w:lang w:eastAsia="ru-RU"/>
        </w:rPr>
        <w:t xml:space="preserve"> </w:t>
      </w:r>
      <w:r w:rsidRPr="00512E9F">
        <w:rPr>
          <w:rFonts w:ascii="Times New Roman" w:eastAsia="Times New Roman" w:hAnsi="Times New Roman" w:cs="Times New Roman"/>
          <w:sz w:val="16"/>
          <w:szCs w:val="16"/>
          <w:lang w:eastAsia="ru-RU"/>
        </w:rPr>
        <w:t>Администрация Борисоглебского сельского поселения Борисоглебского муниципального района Ярославской области ПОСТАНОВЛЯЕТ:</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1. Внести в Административный регламент исполнения муниципальной услуги «Прием заявлений, документов, а также постановка на учет в качестве нуждающихся в жилых помещениях», утвержденный постановлением администрации  Борисоглебского сельского поселения от 27.01.2015 г.  № 14а,  следующие изменения:</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а) п. 2.6. Раздела 2 изложить в следующей редакции:</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«2.6. Срок предоставления муниципальной услуги.</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Общий срок предоставления муниципальной услуги составляет  36 рабочих дней со дня, следующего за днем регистрации надлежащим образом оформленного заявления и предоставления необходимых документов в полном объеме.</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абзацем 6 пункта 3.2 Административного регламента.</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Время прохождения отдельных административных процедур составляет:</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прием, первичная проверка и регистрация заявления и приложенных к нему документов - 1 рабочий день;</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проверка полноты и достоверности сведений, содержащихся в документах, представленных заявителем, исчисление размера дохода, приходящегося на заявителя и каждого члена его семьи, определение общей стоимости подлежащего налогообложению имущества, находящегося в собственности заявителя и членов его семьи; определение нуждаемости заявителя (заявителя и членов его (её) семьи) в жилом помещении, предоставляемом по договору социального найма, подготовка проекта соответствующего постановления администрации- 30 рабочих дня;</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принятие уполномоченным должностным лицом решения о признании заявителя (заявителя и членов его (её) семьи) малоимущим (и) и принятии (либо отказе в принятии) на учет в качестве нуждающихся в жилых помещениях, предоставляемых по договорам социального найма - 2 рабочих дня;</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направление, выдача заявителю результата предоставления муниципальной услуги - 3 рабочих дня.»</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б) п. 2.9.1.1 Раздела 2 изложить в следующей редакции:</w:t>
      </w:r>
    </w:p>
    <w:p w:rsidR="00512E9F" w:rsidRPr="00512E9F" w:rsidRDefault="00512E9F" w:rsidP="00797B2D">
      <w:pPr>
        <w:shd w:val="clear" w:color="auto" w:fill="FFFFFF"/>
        <w:spacing w:after="0" w:line="240" w:lineRule="auto"/>
        <w:ind w:firstLine="113"/>
        <w:jc w:val="both"/>
        <w:textAlignment w:val="baseline"/>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«2.9.1.1. Предоставляемые лично заявителем:</w:t>
      </w:r>
    </w:p>
    <w:p w:rsidR="00512E9F" w:rsidRPr="00512E9F" w:rsidRDefault="00512E9F" w:rsidP="00797B2D">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1. Документы, удостоверяющие личность заявителя и граждан, указанных им в качестве членов его семьи;</w:t>
      </w:r>
    </w:p>
    <w:p w:rsidR="00512E9F" w:rsidRPr="00512E9F" w:rsidRDefault="00512E9F" w:rsidP="00797B2D">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2. Свидетельства о государственной регистрации актов гражданского состояния, выданные органами записи актов гражданского состояния или консульскими учреждениями Российской Федерации, подтверждающие родственные отношения заявителя и граждан, указанных им в качестве членов его семьи;</w:t>
      </w:r>
    </w:p>
    <w:p w:rsidR="00512E9F" w:rsidRPr="00512E9F" w:rsidRDefault="00512E9F" w:rsidP="00797B2D">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а также свидетельства об усыновлении, выданные органами записи актов гражданского состояния или консульскими учреждениями Российской Федерации, подтверждающие родственные отношения заявителя и граждан, указанных им в качестве членов его семьи;</w:t>
      </w:r>
    </w:p>
    <w:p w:rsidR="00512E9F" w:rsidRPr="00512E9F" w:rsidRDefault="00512E9F" w:rsidP="00797B2D">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 Документы, подтверждающие признание членами семьи заявителя лиц, не состоящих с ним в родстве (свойстве), указанных им в качестве членов его семьи;</w:t>
      </w:r>
    </w:p>
    <w:p w:rsidR="00512E9F" w:rsidRPr="00512E9F" w:rsidRDefault="00512E9F" w:rsidP="00797B2D">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5. Документ, удостоверяющий личность и полномочия представителя заявителя и (или) граждан, указанных заявителем в качестве членов его семьи (при необходимости);</w:t>
      </w:r>
    </w:p>
    <w:p w:rsidR="00512E9F" w:rsidRPr="00512E9F" w:rsidRDefault="00512E9F" w:rsidP="00797B2D">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6. Документ, содержащий сведения о регистрации заявителя по месту жительства в жилом помещении совместно с лицами, указанными им в качестве членов его семьи;</w:t>
      </w:r>
    </w:p>
    <w:p w:rsidR="00512E9F" w:rsidRPr="00512E9F" w:rsidRDefault="00512E9F" w:rsidP="00797B2D">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7. Выписка из Единого государственного реестра недвижимости о правах отдельного лица на имеющиеся у него объекты недвижимого имущества в отношении заявителя и граждан, указанных им в качестве членов его семьи;</w:t>
      </w:r>
    </w:p>
    <w:p w:rsidR="00512E9F" w:rsidRPr="00512E9F" w:rsidRDefault="00512E9F" w:rsidP="00797B2D">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8. Документ, подтверждающий право собственности заявителя и (или) граждан, указанных им в качестве членов его семьи, на жилое помещение (в случае если право собственности на жилое помещение не зарегистрировано в Едином государственном реестре недвижимости);</w:t>
      </w:r>
    </w:p>
    <w:p w:rsidR="00512E9F" w:rsidRPr="00512E9F" w:rsidRDefault="00512E9F" w:rsidP="00797B2D">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9. Документ, подтверждающий право собственности заявителя и (или) граждан, указанных им в качестве членов его семьи, на транспортное средство, указанное в пункте 2 части 2 статьи 8 </w:t>
      </w:r>
      <w:hyperlink r:id="rId14" w:history="1">
        <w:r w:rsidRPr="00512E9F">
          <w:rPr>
            <w:rFonts w:ascii="Times New Roman" w:eastAsia="Times New Roman" w:hAnsi="Times New Roman" w:cs="Times New Roman"/>
            <w:color w:val="000000" w:themeColor="text1"/>
            <w:sz w:val="16"/>
            <w:szCs w:val="16"/>
            <w:u w:val="single"/>
            <w:lang w:eastAsia="ru-RU"/>
          </w:rPr>
          <w:t xml:space="preserve">Закона </w:t>
        </w:r>
        <w:r w:rsidRPr="00512E9F">
          <w:rPr>
            <w:rFonts w:ascii="Times New Roman" w:eastAsia="Times New Roman" w:hAnsi="Times New Roman" w:cs="Times New Roman"/>
            <w:color w:val="000000" w:themeColor="text1"/>
            <w:sz w:val="16"/>
            <w:szCs w:val="16"/>
            <w:u w:val="single"/>
            <w:lang w:eastAsia="ru-RU"/>
          </w:rPr>
          <w:lastRenderedPageBreak/>
          <w:t>Ярославской области от 11 июля 2005 г. N 40-з "Об условиях реализации права отдельных категорий граждан на предоставление жилых помещений по договорам социального найма"</w:t>
        </w:r>
      </w:hyperlink>
      <w:r w:rsidRPr="00512E9F">
        <w:rPr>
          <w:rFonts w:ascii="Times New Roman" w:eastAsia="Times New Roman" w:hAnsi="Times New Roman" w:cs="Times New Roman"/>
          <w:color w:val="000000" w:themeColor="text1"/>
          <w:sz w:val="16"/>
          <w:szCs w:val="16"/>
          <w:lang w:eastAsia="ru-RU"/>
        </w:rPr>
        <w:t>;</w:t>
      </w:r>
    </w:p>
    <w:p w:rsidR="00512E9F" w:rsidRPr="00512E9F" w:rsidRDefault="00512E9F" w:rsidP="00797B2D">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10. Документ органов (организаций) технической инвентаризации, подтверждающий инвентаризационную стоимость жилых помещений, имеющихся в собственности заявителя и (или) членов его семьи</w:t>
      </w:r>
    </w:p>
    <w:p w:rsidR="00512E9F" w:rsidRPr="00512E9F" w:rsidRDefault="00512E9F" w:rsidP="00797B2D">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11. Документы, подтверждающие получение в учетном периоде заявителем и гражданами, указанными им в качестве членов его семьи, доходов, указанных в части 1 статьи 6 </w:t>
      </w:r>
      <w:hyperlink r:id="rId15" w:history="1">
        <w:r w:rsidRPr="00512E9F">
          <w:rPr>
            <w:rFonts w:ascii="Times New Roman" w:eastAsia="Times New Roman" w:hAnsi="Times New Roman" w:cs="Times New Roman"/>
            <w:color w:val="000000" w:themeColor="text1"/>
            <w:sz w:val="16"/>
            <w:szCs w:val="16"/>
            <w:u w:val="single"/>
            <w:lang w:eastAsia="ru-RU"/>
          </w:rPr>
          <w:t>Закона Ярославской области от 11 июля 2005 г. N 40-з "Об условиях реализации права отдельных категорий граждан на предоставление жилых помещений по договорам социального найма"</w:t>
        </w:r>
      </w:hyperlink>
      <w:r w:rsidRPr="00512E9F">
        <w:rPr>
          <w:rFonts w:ascii="Times New Roman" w:eastAsia="Times New Roman" w:hAnsi="Times New Roman" w:cs="Times New Roman"/>
          <w:color w:val="000000" w:themeColor="text1"/>
          <w:sz w:val="16"/>
          <w:szCs w:val="16"/>
          <w:lang w:eastAsia="ru-RU"/>
        </w:rPr>
        <w:t>;</w:t>
      </w:r>
    </w:p>
    <w:p w:rsidR="00512E9F" w:rsidRPr="00512E9F" w:rsidRDefault="00512E9F" w:rsidP="00797B2D">
      <w:pPr>
        <w:shd w:val="clear" w:color="auto" w:fill="FFFFFF"/>
        <w:spacing w:after="0" w:line="240" w:lineRule="auto"/>
        <w:ind w:firstLine="113"/>
        <w:jc w:val="both"/>
        <w:textAlignment w:val="baseline"/>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12. Документ, содержащий оценку стоимости транспортного средства, произведенную независимой экспертной организацией;</w:t>
      </w:r>
    </w:p>
    <w:p w:rsidR="00512E9F" w:rsidRPr="00512E9F" w:rsidRDefault="00512E9F" w:rsidP="00797B2D">
      <w:pPr>
        <w:shd w:val="clear" w:color="auto" w:fill="FFFFFF"/>
        <w:spacing w:after="0" w:line="240" w:lineRule="auto"/>
        <w:ind w:firstLine="113"/>
        <w:jc w:val="both"/>
        <w:textAlignment w:val="baseline"/>
        <w:rPr>
          <w:rFonts w:ascii="Times New Roman" w:eastAsia="Times New Roman" w:hAnsi="Times New Roman" w:cs="Times New Roman"/>
          <w:sz w:val="16"/>
          <w:szCs w:val="16"/>
          <w:lang w:eastAsia="ru-RU"/>
        </w:rPr>
      </w:pPr>
      <w:r w:rsidRPr="00512E9F">
        <w:rPr>
          <w:rFonts w:ascii="Times New Roman" w:eastAsia="Times New Roman" w:hAnsi="Times New Roman" w:cs="Times New Roman"/>
          <w:color w:val="000000" w:themeColor="text1"/>
          <w:sz w:val="16"/>
          <w:szCs w:val="16"/>
          <w:lang w:eastAsia="ru-RU"/>
        </w:rPr>
        <w:t>13. Выписка из Единого государственного реестра недвижимости, содержащая информацию о кадастровой стоимости земельного участка, находящегося в собственности заявителя и (или) граждан, указанных им в качестве членов его семьи.»</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в) п. 2.10. Раздела 2 исключить.</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2. Постановление вступает в силу с момента его подписания.</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3. Постановление опубликовать в газете «Вестник БСП» и разместить на официальном сайте администрации Борисоглебского сельского поселения в сети Интернет.</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Глава администрации</w:t>
      </w:r>
    </w:p>
    <w:p w:rsidR="00512E9F" w:rsidRPr="00512E9F" w:rsidRDefault="00512E9F" w:rsidP="00797B2D">
      <w:pPr>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Борисоглебского сельского поселения     Е.А Демьянюк</w:t>
      </w:r>
    </w:p>
    <w:p w:rsidR="00512E9F" w:rsidRPr="00512E9F" w:rsidRDefault="00512E9F" w:rsidP="00797B2D">
      <w:pPr>
        <w:spacing w:after="0" w:line="240" w:lineRule="auto"/>
        <w:ind w:firstLine="113"/>
        <w:rPr>
          <w:rFonts w:ascii="Times New Roman" w:hAnsi="Times New Roman" w:cs="Times New Roman"/>
          <w:b/>
          <w:sz w:val="16"/>
          <w:szCs w:val="16"/>
        </w:rPr>
      </w:pPr>
    </w:p>
    <w:p w:rsidR="00512E9F" w:rsidRPr="00512E9F" w:rsidRDefault="00512E9F" w:rsidP="00C23F38">
      <w:pPr>
        <w:spacing w:after="0" w:line="240" w:lineRule="auto"/>
        <w:ind w:firstLine="0"/>
        <w:rPr>
          <w:rFonts w:ascii="Times New Roman" w:hAnsi="Times New Roman" w:cs="Times New Roman"/>
          <w:b/>
          <w:sz w:val="16"/>
          <w:szCs w:val="16"/>
        </w:rPr>
      </w:pPr>
    </w:p>
    <w:p w:rsidR="00512E9F" w:rsidRPr="00512E9F" w:rsidRDefault="00512E9F" w:rsidP="00512E9F">
      <w:pPr>
        <w:spacing w:after="0" w:line="240" w:lineRule="auto"/>
        <w:ind w:firstLine="709"/>
        <w:jc w:val="center"/>
        <w:rPr>
          <w:rFonts w:ascii="Times New Roman" w:eastAsia="Times New Roman" w:hAnsi="Times New Roman" w:cs="Times New Roman"/>
          <w:b/>
          <w:sz w:val="16"/>
          <w:szCs w:val="16"/>
          <w:lang w:eastAsia="ru-RU"/>
        </w:rPr>
      </w:pPr>
      <w:r w:rsidRPr="00512E9F">
        <w:rPr>
          <w:rFonts w:ascii="Times New Roman" w:eastAsia="Times New Roman" w:hAnsi="Times New Roman" w:cs="Times New Roman"/>
          <w:b/>
          <w:sz w:val="16"/>
          <w:szCs w:val="16"/>
          <w:lang w:eastAsia="ru-RU"/>
        </w:rPr>
        <w:t>ПОСТАНОВЛЕНИЕ</w:t>
      </w:r>
    </w:p>
    <w:p w:rsidR="00512E9F" w:rsidRPr="00512E9F" w:rsidRDefault="00512E9F" w:rsidP="00512E9F">
      <w:pPr>
        <w:spacing w:after="0" w:line="240" w:lineRule="auto"/>
        <w:ind w:firstLine="709"/>
        <w:jc w:val="center"/>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Администрации Борисоглебского сельского поселения</w:t>
      </w:r>
    </w:p>
    <w:p w:rsidR="00512E9F" w:rsidRPr="00512E9F" w:rsidRDefault="00512E9F" w:rsidP="00512E9F">
      <w:pPr>
        <w:spacing w:after="0" w:line="240" w:lineRule="auto"/>
        <w:ind w:firstLine="709"/>
        <w:jc w:val="center"/>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Борисоглебского муниципального района</w:t>
      </w:r>
    </w:p>
    <w:p w:rsidR="00512E9F" w:rsidRPr="00512E9F" w:rsidRDefault="00512E9F" w:rsidP="00512E9F">
      <w:pPr>
        <w:autoSpaceDN w:val="0"/>
        <w:spacing w:after="0" w:line="240" w:lineRule="auto"/>
        <w:ind w:firstLine="709"/>
        <w:jc w:val="center"/>
        <w:rPr>
          <w:rFonts w:ascii="Times New Roman" w:eastAsia="Times New Roman" w:hAnsi="Times New Roman" w:cs="Times New Roman"/>
          <w:b/>
          <w:sz w:val="16"/>
          <w:szCs w:val="16"/>
          <w:lang w:eastAsia="ru-RU"/>
        </w:rPr>
      </w:pPr>
      <w:r w:rsidRPr="00512E9F">
        <w:rPr>
          <w:rFonts w:ascii="Times New Roman" w:eastAsia="Times New Roman" w:hAnsi="Times New Roman" w:cs="Times New Roman"/>
          <w:sz w:val="16"/>
          <w:szCs w:val="16"/>
          <w:lang w:eastAsia="ru-RU"/>
        </w:rPr>
        <w:t>Ярославской области</w:t>
      </w:r>
    </w:p>
    <w:p w:rsidR="00512E9F" w:rsidRPr="00512E9F" w:rsidRDefault="00512E9F" w:rsidP="00512E9F">
      <w:pPr>
        <w:autoSpaceDN w:val="0"/>
        <w:spacing w:after="0" w:line="240" w:lineRule="auto"/>
        <w:ind w:firstLine="709"/>
        <w:jc w:val="both"/>
        <w:rPr>
          <w:rFonts w:ascii="Times New Roman" w:eastAsia="Times New Roman" w:hAnsi="Times New Roman" w:cs="Times New Roman"/>
          <w:b/>
          <w:sz w:val="16"/>
          <w:szCs w:val="16"/>
          <w:lang w:eastAsia="ru-RU"/>
        </w:rPr>
      </w:pPr>
    </w:p>
    <w:p w:rsidR="00512E9F" w:rsidRPr="00512E9F" w:rsidRDefault="00512E9F" w:rsidP="00797B2D">
      <w:pPr>
        <w:autoSpaceDN w:val="0"/>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03.10.2024 № 179</w:t>
      </w:r>
    </w:p>
    <w:p w:rsidR="00512E9F" w:rsidRPr="00512E9F" w:rsidRDefault="00512E9F" w:rsidP="00797B2D">
      <w:pPr>
        <w:autoSpaceDN w:val="0"/>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п. Борисоглебский</w:t>
      </w:r>
    </w:p>
    <w:p w:rsidR="00512E9F" w:rsidRPr="00512E9F" w:rsidRDefault="00512E9F" w:rsidP="00797B2D">
      <w:pPr>
        <w:autoSpaceDN w:val="0"/>
        <w:spacing w:after="0" w:line="240" w:lineRule="auto"/>
        <w:ind w:firstLine="113"/>
        <w:jc w:val="both"/>
        <w:rPr>
          <w:rFonts w:ascii="Times New Roman" w:eastAsia="Times New Roman" w:hAnsi="Times New Roman" w:cs="Times New Roman"/>
          <w:sz w:val="16"/>
          <w:szCs w:val="16"/>
          <w:lang w:eastAsia="ru-RU"/>
        </w:rPr>
      </w:pPr>
    </w:p>
    <w:p w:rsidR="00512E9F" w:rsidRPr="00512E9F" w:rsidRDefault="00512E9F" w:rsidP="00797B2D">
      <w:pPr>
        <w:autoSpaceDN w:val="0"/>
        <w:spacing w:after="0" w:line="240" w:lineRule="auto"/>
        <w:ind w:firstLine="113"/>
        <w:jc w:val="both"/>
        <w:rPr>
          <w:rFonts w:ascii="Times New Roman" w:eastAsia="Times New Roman" w:hAnsi="Times New Roman" w:cs="Times New Roman"/>
          <w:sz w:val="16"/>
          <w:szCs w:val="16"/>
          <w:lang w:eastAsia="ru-RU"/>
        </w:rPr>
      </w:pPr>
    </w:p>
    <w:p w:rsidR="00512E9F" w:rsidRPr="00512E9F" w:rsidRDefault="00512E9F" w:rsidP="00797B2D">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xml:space="preserve">Об утверждении состава и Положения </w:t>
      </w:r>
    </w:p>
    <w:p w:rsidR="00512E9F" w:rsidRPr="00512E9F" w:rsidRDefault="00512E9F" w:rsidP="00797B2D">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xml:space="preserve">о единой комиссии по осуществлению </w:t>
      </w:r>
    </w:p>
    <w:p w:rsidR="00512E9F" w:rsidRPr="00512E9F" w:rsidRDefault="00512E9F" w:rsidP="00797B2D">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xml:space="preserve">закупок товаров, работ и услуг </w:t>
      </w:r>
    </w:p>
    <w:p w:rsidR="00512E9F" w:rsidRPr="00512E9F" w:rsidRDefault="00512E9F" w:rsidP="00797B2D">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p>
    <w:p w:rsidR="00512E9F" w:rsidRPr="00512E9F" w:rsidRDefault="00512E9F" w:rsidP="00797B2D">
      <w:pPr>
        <w:tabs>
          <w:tab w:val="left" w:pos="-142"/>
        </w:tabs>
        <w:overflowPunct w:val="0"/>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xml:space="preserve">В соответствии со ст. 39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в целях </w:t>
      </w:r>
      <w:r w:rsidRPr="00512E9F">
        <w:rPr>
          <w:rFonts w:ascii="Times New Roman" w:eastAsia="Times New Roman" w:hAnsi="Times New Roman" w:cs="Times New Roman"/>
          <w:color w:val="000000"/>
          <w:sz w:val="16"/>
          <w:szCs w:val="16"/>
          <w:lang w:eastAsia="ru-RU"/>
        </w:rPr>
        <w:t>организации</w:t>
      </w:r>
      <w:r w:rsidRPr="00512E9F">
        <w:rPr>
          <w:rFonts w:ascii="Times New Roman" w:eastAsia="SimSun" w:hAnsi="Times New Roman" w:cs="Times New Roman"/>
          <w:kern w:val="1"/>
          <w:sz w:val="16"/>
          <w:szCs w:val="16"/>
          <w:lang w:eastAsia="zh-CN" w:bidi="hi-IN"/>
        </w:rPr>
        <w:t xml:space="preserve"> </w:t>
      </w:r>
      <w:r w:rsidRPr="00512E9F">
        <w:rPr>
          <w:rFonts w:ascii="Times New Roman" w:eastAsia="Times New Roman" w:hAnsi="Times New Roman" w:cs="Times New Roman"/>
          <w:color w:val="000000"/>
          <w:sz w:val="16"/>
          <w:szCs w:val="16"/>
          <w:lang w:eastAsia="ru-RU"/>
        </w:rPr>
        <w:t>деятельности администрации Борисоглебского сельского поселения Борисоглебского муниципального района Ярославской области</w:t>
      </w:r>
      <w:r w:rsidRPr="00512E9F">
        <w:rPr>
          <w:rFonts w:ascii="Times New Roman" w:eastAsia="Times New Roman" w:hAnsi="Times New Roman" w:cs="Times New Roman"/>
          <w:sz w:val="16"/>
          <w:szCs w:val="16"/>
          <w:lang w:eastAsia="ru-RU"/>
        </w:rPr>
        <w:t>:</w:t>
      </w:r>
    </w:p>
    <w:p w:rsidR="00512E9F" w:rsidRPr="00512E9F" w:rsidRDefault="00512E9F" w:rsidP="00797B2D">
      <w:pPr>
        <w:tabs>
          <w:tab w:val="left" w:pos="-142"/>
        </w:tabs>
        <w:overflowPunct w:val="0"/>
        <w:autoSpaceDE w:val="0"/>
        <w:autoSpaceDN w:val="0"/>
        <w:adjustRightInd w:val="0"/>
        <w:spacing w:after="0" w:line="240" w:lineRule="auto"/>
        <w:ind w:firstLine="113"/>
        <w:jc w:val="both"/>
        <w:rPr>
          <w:rFonts w:ascii="Times New Roman" w:eastAsia="Times New Roman" w:hAnsi="Times New Roman" w:cs="Times New Roman"/>
          <w:sz w:val="16"/>
          <w:szCs w:val="16"/>
          <w:highlight w:val="yellow"/>
          <w:shd w:val="clear" w:color="auto" w:fill="FFFFFF"/>
          <w:lang w:eastAsia="ru-RU"/>
        </w:rPr>
      </w:pPr>
      <w:r w:rsidRPr="00512E9F">
        <w:rPr>
          <w:rFonts w:ascii="Times New Roman" w:eastAsia="Times New Roman" w:hAnsi="Times New Roman" w:cs="Times New Roman"/>
          <w:sz w:val="16"/>
          <w:szCs w:val="16"/>
          <w:lang w:eastAsia="ru-RU"/>
        </w:rPr>
        <w:t xml:space="preserve">1. </w:t>
      </w:r>
      <w:r w:rsidRPr="00512E9F">
        <w:rPr>
          <w:rFonts w:ascii="Times New Roman" w:eastAsia="Times New Roman" w:hAnsi="Times New Roman" w:cs="Times New Roman"/>
          <w:sz w:val="16"/>
          <w:szCs w:val="16"/>
          <w:shd w:val="clear" w:color="auto" w:fill="FFFFFF"/>
          <w:lang w:eastAsia="ru-RU"/>
        </w:rPr>
        <w:t>Утвердить Положение о единой комиссии по осуществлению закупок товаров, работ и услуг администрации Борисоглебского сельского поселения Борисоглебского муниципального района Ярославской области согласно Приложению № 1.</w:t>
      </w:r>
    </w:p>
    <w:p w:rsidR="00512E9F" w:rsidRPr="00512E9F" w:rsidRDefault="00512E9F" w:rsidP="00797B2D">
      <w:pPr>
        <w:overflowPunct w:val="0"/>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2. Утвердить состав единой комиссии по осуществлению закупок товаров, работ и услуг администрации Борисоглебского сельского поселения Борисоглебского муниципального района Ярославской области согласно Приложению № 2.</w:t>
      </w:r>
    </w:p>
    <w:p w:rsidR="00512E9F" w:rsidRPr="00512E9F" w:rsidRDefault="00512E9F" w:rsidP="00797B2D">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3. Признать утратившим силу постановление администрации Борисоглебского сельского поселения от 25.02.2020 г. № 52 «Об утверждении состава и Положения о единой комиссии по осуществлению закупок товаров, работ и услуг».</w:t>
      </w:r>
    </w:p>
    <w:p w:rsidR="00512E9F" w:rsidRPr="00512E9F" w:rsidRDefault="00512E9F" w:rsidP="00797B2D">
      <w:pPr>
        <w:autoSpaceDE w:val="0"/>
        <w:autoSpaceDN w:val="0"/>
        <w:adjustRightInd w:val="0"/>
        <w:spacing w:after="0" w:line="240" w:lineRule="auto"/>
        <w:ind w:firstLine="113"/>
        <w:jc w:val="both"/>
        <w:rPr>
          <w:rFonts w:ascii="Times New Roman" w:eastAsia="Times New Roman" w:hAnsi="Times New Roman" w:cs="Times New Roman"/>
          <w:sz w:val="16"/>
          <w:szCs w:val="16"/>
        </w:rPr>
      </w:pPr>
      <w:r w:rsidRPr="00512E9F">
        <w:rPr>
          <w:rFonts w:ascii="Times New Roman" w:eastAsia="Times New Roman" w:hAnsi="Times New Roman" w:cs="Times New Roman"/>
          <w:sz w:val="16"/>
          <w:szCs w:val="16"/>
        </w:rPr>
        <w:t>4. Настоящее постановление вступает в силу со дня его подписания.</w:t>
      </w:r>
    </w:p>
    <w:p w:rsidR="00512E9F" w:rsidRPr="00512E9F" w:rsidRDefault="00512E9F" w:rsidP="00797B2D">
      <w:pPr>
        <w:autoSpaceDE w:val="0"/>
        <w:autoSpaceDN w:val="0"/>
        <w:adjustRightInd w:val="0"/>
        <w:spacing w:after="0" w:line="240" w:lineRule="auto"/>
        <w:ind w:firstLine="113"/>
        <w:jc w:val="both"/>
        <w:rPr>
          <w:rFonts w:ascii="Times New Roman" w:eastAsia="Times New Roman" w:hAnsi="Times New Roman" w:cs="Times New Roman"/>
          <w:sz w:val="16"/>
          <w:szCs w:val="16"/>
        </w:rPr>
      </w:pPr>
      <w:r w:rsidRPr="00512E9F">
        <w:rPr>
          <w:rFonts w:ascii="Times New Roman" w:eastAsia="Times New Roman" w:hAnsi="Times New Roman" w:cs="Times New Roman"/>
          <w:sz w:val="16"/>
          <w:szCs w:val="16"/>
        </w:rPr>
        <w:t>5. Контроль за исполнением оставляю за собой.</w:t>
      </w:r>
    </w:p>
    <w:p w:rsidR="00512E9F" w:rsidRPr="00512E9F" w:rsidRDefault="00512E9F" w:rsidP="00797B2D">
      <w:pPr>
        <w:autoSpaceDE w:val="0"/>
        <w:autoSpaceDN w:val="0"/>
        <w:adjustRightInd w:val="0"/>
        <w:spacing w:after="0" w:line="240" w:lineRule="auto"/>
        <w:ind w:firstLine="113"/>
        <w:jc w:val="both"/>
        <w:rPr>
          <w:rFonts w:ascii="Times New Roman" w:eastAsia="Times New Roman" w:hAnsi="Times New Roman" w:cs="Times New Roman"/>
          <w:sz w:val="16"/>
          <w:szCs w:val="16"/>
        </w:rPr>
      </w:pPr>
      <w:r w:rsidRPr="00512E9F">
        <w:rPr>
          <w:rFonts w:ascii="Times New Roman" w:eastAsia="Times New Roman" w:hAnsi="Times New Roman" w:cs="Times New Roman"/>
          <w:sz w:val="16"/>
          <w:szCs w:val="16"/>
        </w:rPr>
        <w:t>6. Опубликовать настоящее постановление в газете «Вестник БСП» и на официальном сайте администрации Борисоглебского сельского поселения в сети Интернет.</w:t>
      </w:r>
    </w:p>
    <w:p w:rsidR="00512E9F" w:rsidRPr="00512E9F" w:rsidRDefault="00512E9F" w:rsidP="00512E9F">
      <w:pPr>
        <w:overflowPunct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512E9F" w:rsidRPr="00512E9F" w:rsidRDefault="00512E9F" w:rsidP="00512E9F">
      <w:pPr>
        <w:overflowPunct w:val="0"/>
        <w:autoSpaceDE w:val="0"/>
        <w:autoSpaceDN w:val="0"/>
        <w:adjustRightInd w:val="0"/>
        <w:spacing w:after="0" w:line="240" w:lineRule="auto"/>
        <w:ind w:firstLine="0"/>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xml:space="preserve">Глава администрации Борисоглебского </w:t>
      </w:r>
    </w:p>
    <w:p w:rsidR="00512E9F" w:rsidRPr="00512E9F" w:rsidRDefault="00512E9F" w:rsidP="00512E9F">
      <w:pPr>
        <w:overflowPunct w:val="0"/>
        <w:autoSpaceDE w:val="0"/>
        <w:autoSpaceDN w:val="0"/>
        <w:adjustRightInd w:val="0"/>
        <w:spacing w:after="0" w:line="240" w:lineRule="auto"/>
        <w:ind w:firstLine="0"/>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сельского поселения</w:t>
      </w:r>
      <w:r w:rsidRPr="00512E9F">
        <w:rPr>
          <w:rFonts w:ascii="Times New Roman" w:eastAsia="Times New Roman" w:hAnsi="Times New Roman" w:cs="Times New Roman"/>
          <w:sz w:val="16"/>
          <w:szCs w:val="16"/>
          <w:lang w:eastAsia="ru-RU"/>
        </w:rPr>
        <w:tab/>
        <w:t xml:space="preserve">              Демьянюк Е.А. </w:t>
      </w:r>
    </w:p>
    <w:p w:rsidR="00512E9F" w:rsidRPr="00512E9F" w:rsidRDefault="00512E9F" w:rsidP="00512E9F">
      <w:pPr>
        <w:spacing w:after="0" w:line="240" w:lineRule="auto"/>
        <w:ind w:firstLine="0"/>
        <w:rPr>
          <w:rFonts w:ascii="Times New Roman" w:eastAsia="Times New Roman" w:hAnsi="Times New Roman" w:cs="Times New Roman"/>
          <w:sz w:val="16"/>
          <w:szCs w:val="16"/>
          <w:lang w:eastAsia="ru-RU"/>
        </w:rPr>
      </w:pPr>
    </w:p>
    <w:p w:rsidR="00512E9F" w:rsidRPr="00512E9F" w:rsidRDefault="00512E9F" w:rsidP="00512E9F">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Приложение № 1</w:t>
      </w:r>
    </w:p>
    <w:p w:rsidR="00512E9F" w:rsidRPr="00512E9F" w:rsidRDefault="00512E9F" w:rsidP="00512E9F">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к постановлению Администрации</w:t>
      </w:r>
    </w:p>
    <w:p w:rsidR="00512E9F" w:rsidRPr="00512E9F" w:rsidRDefault="00512E9F" w:rsidP="00512E9F">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Борисоглебского сельского поселения</w:t>
      </w:r>
    </w:p>
    <w:p w:rsidR="00512E9F" w:rsidRPr="00512E9F" w:rsidRDefault="00512E9F" w:rsidP="00512E9F">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Борисоглебского МР</w:t>
      </w:r>
    </w:p>
    <w:p w:rsidR="00512E9F" w:rsidRPr="00512E9F" w:rsidRDefault="00512E9F" w:rsidP="00512E9F">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от 03.10.2024 г. № 179</w:t>
      </w:r>
    </w:p>
    <w:p w:rsidR="00512E9F" w:rsidRPr="00512E9F" w:rsidRDefault="00512E9F" w:rsidP="00512E9F">
      <w:pPr>
        <w:shd w:val="clear" w:color="auto" w:fill="FFFFFF"/>
        <w:spacing w:after="0" w:line="240" w:lineRule="auto"/>
        <w:ind w:firstLine="709"/>
        <w:jc w:val="center"/>
        <w:rPr>
          <w:rFonts w:ascii="Times New Roman" w:eastAsia="Times New Roman" w:hAnsi="Times New Roman" w:cs="Times New Roman"/>
          <w:b/>
          <w:bCs/>
          <w:color w:val="000000" w:themeColor="text1"/>
          <w:sz w:val="16"/>
          <w:szCs w:val="16"/>
          <w:lang w:eastAsia="ru-RU"/>
        </w:rPr>
      </w:pPr>
    </w:p>
    <w:p w:rsidR="00512E9F" w:rsidRPr="00512E9F" w:rsidRDefault="00512E9F" w:rsidP="00797B2D">
      <w:pPr>
        <w:shd w:val="clear" w:color="auto" w:fill="FFFFFF"/>
        <w:spacing w:after="0" w:line="240" w:lineRule="auto"/>
        <w:ind w:firstLine="113"/>
        <w:jc w:val="center"/>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b/>
          <w:bCs/>
          <w:color w:val="000000" w:themeColor="text1"/>
          <w:sz w:val="16"/>
          <w:szCs w:val="16"/>
          <w:lang w:eastAsia="ru-RU"/>
        </w:rPr>
        <w:t>Положение о Единой комиссии</w:t>
      </w:r>
      <w:r w:rsidRPr="00512E9F">
        <w:rPr>
          <w:rFonts w:ascii="Times New Roman" w:eastAsia="Times New Roman" w:hAnsi="Times New Roman" w:cs="Times New Roman"/>
          <w:color w:val="000000" w:themeColor="text1"/>
          <w:sz w:val="16"/>
          <w:szCs w:val="16"/>
          <w:lang w:eastAsia="ru-RU"/>
        </w:rPr>
        <w:br/>
      </w:r>
      <w:r w:rsidRPr="00512E9F">
        <w:rPr>
          <w:rFonts w:ascii="Times New Roman" w:eastAsia="Times New Roman" w:hAnsi="Times New Roman" w:cs="Times New Roman"/>
          <w:b/>
          <w:bCs/>
          <w:color w:val="000000" w:themeColor="text1"/>
          <w:sz w:val="16"/>
          <w:szCs w:val="16"/>
          <w:lang w:eastAsia="ru-RU"/>
        </w:rPr>
        <w:t>по осуществлению закупок товаров, работ, услуг</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b/>
          <w:color w:val="000000" w:themeColor="text1"/>
          <w:sz w:val="16"/>
          <w:szCs w:val="16"/>
          <w:lang w:eastAsia="ru-RU"/>
        </w:rPr>
      </w:pPr>
      <w:r w:rsidRPr="00512E9F">
        <w:rPr>
          <w:rFonts w:ascii="Times New Roman" w:eastAsia="Times New Roman" w:hAnsi="Times New Roman" w:cs="Times New Roman"/>
          <w:b/>
          <w:color w:val="000000" w:themeColor="text1"/>
          <w:sz w:val="16"/>
          <w:szCs w:val="16"/>
          <w:lang w:eastAsia="ru-RU"/>
        </w:rPr>
        <w:lastRenderedPageBreak/>
        <w:t>1. Общие положения</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1.1. Настоящее Положение разработано в соответствии с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 и определяет цели создания, состав, функции и порядок работы Единой комиссии по осуществлению закупок товаров, работ, услуг (далее - Единая комиссия) для нужд Администрации Борисоглебского сельского поселения Борисоглебского муниципального района Ярославской области (далее – Заказчик).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1.2. Основные понятия:</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xml:space="preserve">– </w:t>
      </w:r>
      <w:r w:rsidRPr="00512E9F">
        <w:rPr>
          <w:rFonts w:ascii="Times New Roman" w:eastAsia="Times New Roman" w:hAnsi="Times New Roman" w:cs="Times New Roman"/>
          <w:color w:val="000000" w:themeColor="text1"/>
          <w:sz w:val="16"/>
          <w:szCs w:val="16"/>
          <w:u w:val="single"/>
          <w:lang w:eastAsia="ru-RU"/>
        </w:rPr>
        <w:t>определение поставщика (подрядчика, исполнителя)</w:t>
      </w:r>
      <w:r w:rsidRPr="00512E9F">
        <w:rPr>
          <w:rFonts w:ascii="Times New Roman" w:eastAsia="Times New Roman" w:hAnsi="Times New Roman" w:cs="Times New Roman"/>
          <w:color w:val="000000" w:themeColor="text1"/>
          <w:sz w:val="16"/>
          <w:szCs w:val="16"/>
          <w:lang w:eastAsia="ru-RU"/>
        </w:rPr>
        <w:t xml:space="preserve">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РФ)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xml:space="preserve">– </w:t>
      </w:r>
      <w:r w:rsidRPr="00512E9F">
        <w:rPr>
          <w:rFonts w:ascii="Times New Roman" w:eastAsia="Times New Roman" w:hAnsi="Times New Roman" w:cs="Times New Roman"/>
          <w:color w:val="000000" w:themeColor="text1"/>
          <w:sz w:val="16"/>
          <w:szCs w:val="16"/>
          <w:u w:val="single"/>
          <w:lang w:eastAsia="ru-RU"/>
        </w:rPr>
        <w:t>участник закупки</w:t>
      </w:r>
      <w:r w:rsidRPr="00512E9F">
        <w:rPr>
          <w:rFonts w:ascii="Times New Roman" w:eastAsia="Times New Roman" w:hAnsi="Times New Roman" w:cs="Times New Roman"/>
          <w:color w:val="000000" w:themeColor="text1"/>
          <w:sz w:val="16"/>
          <w:szCs w:val="16"/>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xml:space="preserve">– </w:t>
      </w:r>
      <w:r w:rsidRPr="00512E9F">
        <w:rPr>
          <w:rFonts w:ascii="Times New Roman" w:eastAsia="Times New Roman" w:hAnsi="Times New Roman" w:cs="Times New Roman"/>
          <w:color w:val="000000" w:themeColor="text1"/>
          <w:sz w:val="16"/>
          <w:szCs w:val="16"/>
          <w:u w:val="single"/>
          <w:lang w:eastAsia="ru-RU"/>
        </w:rPr>
        <w:t>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r w:rsidRPr="00512E9F">
        <w:rPr>
          <w:rFonts w:ascii="Times New Roman" w:eastAsia="Times New Roman" w:hAnsi="Times New Roman" w:cs="Times New Roman"/>
          <w:color w:val="000000" w:themeColor="text1"/>
          <w:sz w:val="16"/>
          <w:szCs w:val="16"/>
          <w:lang w:eastAsia="ru-RU"/>
        </w:rPr>
        <w:t xml:space="preserve"> – конкурентный способ определения поставщика.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44-ФЗпредусмотрена документация о закупке);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xml:space="preserve">– </w:t>
      </w:r>
      <w:r w:rsidRPr="00512E9F">
        <w:rPr>
          <w:rFonts w:ascii="Times New Roman" w:eastAsia="Times New Roman" w:hAnsi="Times New Roman" w:cs="Times New Roman"/>
          <w:color w:val="000000" w:themeColor="text1"/>
          <w:sz w:val="16"/>
          <w:szCs w:val="16"/>
          <w:u w:val="single"/>
          <w:lang w:eastAsia="ru-RU"/>
        </w:rPr>
        <w:t>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r w:rsidRPr="00512E9F">
        <w:rPr>
          <w:rFonts w:ascii="Times New Roman" w:eastAsia="Times New Roman" w:hAnsi="Times New Roman" w:cs="Times New Roman"/>
          <w:color w:val="000000" w:themeColor="text1"/>
          <w:sz w:val="16"/>
          <w:szCs w:val="16"/>
          <w:lang w:eastAsia="ru-RU"/>
        </w:rPr>
        <w:t xml:space="preserve"> – конкурентный способ определения поставщика.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 24 ст. 22 Закона№ 44-ФЗ) наиболее низкую цену контракта, наименьшую сумму цен таких единиц либо в случае, предусмотренном пунктом 9 части 3 статьи 49 Закона№ 44-ФЗ, – наиболее высокий размер платы, подлежащей внесению участником закупки за заключение контракта;</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xml:space="preserve">– </w:t>
      </w:r>
      <w:r w:rsidRPr="00512E9F">
        <w:rPr>
          <w:rFonts w:ascii="Times New Roman" w:eastAsia="Times New Roman" w:hAnsi="Times New Roman" w:cs="Times New Roman"/>
          <w:color w:val="000000" w:themeColor="text1"/>
          <w:sz w:val="16"/>
          <w:szCs w:val="16"/>
          <w:u w:val="single"/>
          <w:lang w:eastAsia="ru-RU"/>
        </w:rPr>
        <w:t>запрос котировок в электронной форме (далее – электронный запрос котировок)</w:t>
      </w:r>
      <w:r w:rsidRPr="00512E9F">
        <w:rPr>
          <w:rFonts w:ascii="Times New Roman" w:eastAsia="Times New Roman" w:hAnsi="Times New Roman" w:cs="Times New Roman"/>
          <w:color w:val="000000" w:themeColor="text1"/>
          <w:sz w:val="16"/>
          <w:szCs w:val="16"/>
          <w:lang w:eastAsia="ru-RU"/>
        </w:rPr>
        <w:t xml:space="preserve"> - конкурентный способ определения поставщика.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 24 ст. 22 Закона № 44-ФЗ).</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xml:space="preserve">– </w:t>
      </w:r>
      <w:r w:rsidRPr="00512E9F">
        <w:rPr>
          <w:rFonts w:ascii="Times New Roman" w:eastAsia="Times New Roman" w:hAnsi="Times New Roman" w:cs="Times New Roman"/>
          <w:color w:val="000000" w:themeColor="text1"/>
          <w:sz w:val="16"/>
          <w:szCs w:val="16"/>
          <w:u w:val="single"/>
          <w:lang w:eastAsia="ru-RU"/>
        </w:rPr>
        <w:t>электронная площадка</w:t>
      </w:r>
      <w:r w:rsidRPr="00512E9F">
        <w:rPr>
          <w:rFonts w:ascii="Times New Roman" w:eastAsia="Times New Roman" w:hAnsi="Times New Roman" w:cs="Times New Roman"/>
          <w:color w:val="000000" w:themeColor="text1"/>
          <w:sz w:val="16"/>
          <w:szCs w:val="16"/>
          <w:lang w:eastAsia="ru-RU"/>
        </w:rPr>
        <w:t xml:space="preserve"> – сайт в информационно-телекоммуникационной сети Интернет, соответствующий установленным в соответствии с пунктами 1 и 2 части 2 статьи 24.1 Закона №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Закона № 44-ФЗ;</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xml:space="preserve">– </w:t>
      </w:r>
      <w:r w:rsidRPr="00512E9F">
        <w:rPr>
          <w:rFonts w:ascii="Times New Roman" w:eastAsia="Times New Roman" w:hAnsi="Times New Roman" w:cs="Times New Roman"/>
          <w:color w:val="000000" w:themeColor="text1"/>
          <w:sz w:val="16"/>
          <w:szCs w:val="16"/>
          <w:u w:val="single"/>
          <w:lang w:eastAsia="ru-RU"/>
        </w:rPr>
        <w:t>оператор электронной площадки</w:t>
      </w:r>
      <w:r w:rsidRPr="00512E9F">
        <w:rPr>
          <w:rFonts w:ascii="Times New Roman" w:eastAsia="Times New Roman" w:hAnsi="Times New Roman" w:cs="Times New Roman"/>
          <w:color w:val="000000" w:themeColor="text1"/>
          <w:sz w:val="16"/>
          <w:szCs w:val="16"/>
          <w:lang w:eastAsia="ru-RU"/>
        </w:rPr>
        <w:t xml:space="preserve">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25 процентов долей (акций) такого </w:t>
      </w:r>
      <w:r w:rsidRPr="00512E9F">
        <w:rPr>
          <w:rFonts w:ascii="Times New Roman" w:eastAsia="Times New Roman" w:hAnsi="Times New Roman" w:cs="Times New Roman"/>
          <w:color w:val="000000" w:themeColor="text1"/>
          <w:sz w:val="16"/>
          <w:szCs w:val="16"/>
          <w:lang w:eastAsia="ru-RU"/>
        </w:rPr>
        <w:lastRenderedPageBreak/>
        <w:t>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Закона № 44-ФЗтребованиям и включено в утвержденный Правительством Российской Федерации перечень операторов электронных площадок;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xml:space="preserve">– </w:t>
      </w:r>
      <w:r w:rsidRPr="00512E9F">
        <w:rPr>
          <w:rFonts w:ascii="Times New Roman" w:eastAsia="Times New Roman" w:hAnsi="Times New Roman" w:cs="Times New Roman"/>
          <w:color w:val="000000" w:themeColor="text1"/>
          <w:sz w:val="16"/>
          <w:szCs w:val="16"/>
          <w:u w:val="single"/>
          <w:lang w:eastAsia="ru-RU"/>
        </w:rPr>
        <w:t>специализированная электронная площадка</w:t>
      </w:r>
      <w:r w:rsidRPr="00512E9F">
        <w:rPr>
          <w:rFonts w:ascii="Times New Roman" w:eastAsia="Times New Roman" w:hAnsi="Times New Roman" w:cs="Times New Roman"/>
          <w:color w:val="000000" w:themeColor="text1"/>
          <w:sz w:val="16"/>
          <w:szCs w:val="16"/>
          <w:lang w:eastAsia="ru-RU"/>
        </w:rPr>
        <w:t xml:space="preserve"> – соответствующая установленным в соответствии с пунктами 1 и 3 части 2 статьи 24.1 Закона № 44-ФЗ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xml:space="preserve">– </w:t>
      </w:r>
      <w:r w:rsidRPr="00512E9F">
        <w:rPr>
          <w:rFonts w:ascii="Times New Roman" w:eastAsia="Times New Roman" w:hAnsi="Times New Roman" w:cs="Times New Roman"/>
          <w:color w:val="000000" w:themeColor="text1"/>
          <w:sz w:val="16"/>
          <w:szCs w:val="16"/>
          <w:u w:val="single"/>
          <w:lang w:eastAsia="ru-RU"/>
        </w:rPr>
        <w:t>оператор специализированной электронной площадки</w:t>
      </w:r>
      <w:r w:rsidRPr="00512E9F">
        <w:rPr>
          <w:rFonts w:ascii="Times New Roman" w:eastAsia="Times New Roman" w:hAnsi="Times New Roman" w:cs="Times New Roman"/>
          <w:color w:val="000000" w:themeColor="text1"/>
          <w:sz w:val="16"/>
          <w:szCs w:val="16"/>
          <w:lang w:eastAsia="ru-RU"/>
        </w:rPr>
        <w:t xml:space="preserve">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Закона № 44-ФЗ требованиям и включено в утвержденный Правительством Российской Федерации перечень операторов специализированных электронных площадок.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1.4. Процедуры по определению поставщиков (подрядчиков, исполнителей) проводятся контрактной службой (контрактным управляющим) заказчика.</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1.5.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Единой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1.6. В процессе осуществления своих полномочий Единая комиссия взаимодействует с контрактной службой (контрактным управляющим) заказчика и специализированной организацией (в случае ее привлечения заказчиком) в порядке, установленном настоящим положением.</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1.7. При отсутствии председателя Единой комиссии его обязанности исполняет заместитель председателя.</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b/>
          <w:color w:val="000000" w:themeColor="text1"/>
          <w:sz w:val="16"/>
          <w:szCs w:val="16"/>
          <w:lang w:eastAsia="ru-RU"/>
        </w:rPr>
      </w:pPr>
      <w:r w:rsidRPr="00512E9F">
        <w:rPr>
          <w:rFonts w:ascii="Times New Roman" w:eastAsia="Times New Roman" w:hAnsi="Times New Roman" w:cs="Times New Roman"/>
          <w:b/>
          <w:color w:val="000000" w:themeColor="text1"/>
          <w:sz w:val="16"/>
          <w:szCs w:val="16"/>
          <w:lang w:eastAsia="ru-RU"/>
        </w:rPr>
        <w:t>2. Правовое регулирование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Единая 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 44-ФЗ, Законом от 26.07.2006 № 135-ФЗ «О защите конкуренции» (далее – Закон о защите конкуренции),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 антимонопольной службы, локальными нормативными актами Администрации Борисоглебского сельского поселения Борисоглебского муниципального района Ярославской области и настоящим Положением, приказами и распоряжениями заказчика и настоящим положением.</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b/>
          <w:color w:val="000000" w:themeColor="text1"/>
          <w:sz w:val="16"/>
          <w:szCs w:val="16"/>
          <w:lang w:eastAsia="ru-RU"/>
        </w:rPr>
      </w:pPr>
      <w:r w:rsidRPr="00512E9F">
        <w:rPr>
          <w:rFonts w:ascii="Times New Roman" w:eastAsia="Times New Roman" w:hAnsi="Times New Roman" w:cs="Times New Roman"/>
          <w:b/>
          <w:color w:val="000000" w:themeColor="text1"/>
          <w:sz w:val="16"/>
          <w:szCs w:val="16"/>
          <w:lang w:eastAsia="ru-RU"/>
        </w:rPr>
        <w:t>3. Цели создания и принципы работы Комиссии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3.1. Единая комиссия создается в целях проведения:</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конкурсов: электронный конкурс, закрытый электронный конкурс;</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аукционов: электронный аукцион, закрытый электронный аукцион;</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электронных запросов котировок.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3.2. В своей деятельности Единая комиссия руководствуется следующими принципами.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3.2.1. Эффективность и экономичность использования выделенных средств бюджета и внебюджетных источников финансирования.</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3.2.2. Публичность, гласность, открытость и прозрачность процедуры определения поставщиков (подрядчиков, исполнителей).</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lastRenderedPageBreak/>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РФ.</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3.2.4. Устранение возможностей злоупотребления и коррупции при определении поставщиков (подрядчиков, исполнителей).</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b/>
          <w:color w:val="000000" w:themeColor="text1"/>
          <w:sz w:val="16"/>
          <w:szCs w:val="16"/>
          <w:lang w:eastAsia="ru-RU"/>
        </w:rPr>
      </w:pPr>
      <w:r w:rsidRPr="00512E9F">
        <w:rPr>
          <w:rFonts w:ascii="Times New Roman" w:eastAsia="Times New Roman" w:hAnsi="Times New Roman" w:cs="Times New Roman"/>
          <w:b/>
          <w:color w:val="000000" w:themeColor="text1"/>
          <w:sz w:val="16"/>
          <w:szCs w:val="16"/>
          <w:lang w:eastAsia="ru-RU"/>
        </w:rPr>
        <w:t>4. Функции Единой комиссии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ЭЛЕКТРОННЫЙ КОНКУРС</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4.1. При осуществлении процедуры определения поставщика (подрядчика, исполнителя) путем проведения электронного конкурса в обязанности Единой комиссии входит следующее.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4.1.1.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Единой комиссии: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рассматривают первые части заявок на участие в закупке, направленные оператором электронной площадки,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 44-ФЗ (если такие критерии установлены извещением об осуществлении закупки);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подписывают протокол рассмотрения и оценки первых частей заявок на участие в закупке усиленными электронными подписями. Протокол формирует заказчик с использованием электронной площадки.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Действия, предусмотренные выше,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1. научно-исследовательских, опытно-конструкторских и технологических работ;</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2. на создание произведения литературы или искусства;</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3. работ по сохранению объектов культурного наследия (памятников истории и культуры) народов Российской Федерации;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4.1.2. 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Единой комиссии по осуществлению закупок: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рассматривают вторые части заявок на участие в закупке, а также информацию и документы, направленные оператором электронной площадки,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 44-ФЗ (если такой критерий установлен извещением об осуществлении закупки);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xml:space="preserve">- подписывают протокол рассмотрения и оценки вторых частей заявок на участие в закупке усиленными электронными подписями. </w:t>
      </w:r>
      <w:r w:rsidRPr="00512E9F">
        <w:rPr>
          <w:rFonts w:ascii="Times New Roman" w:eastAsia="Times New Roman" w:hAnsi="Times New Roman" w:cs="Times New Roman"/>
          <w:color w:val="000000" w:themeColor="text1"/>
          <w:sz w:val="16"/>
          <w:szCs w:val="16"/>
          <w:lang w:eastAsia="ru-RU"/>
        </w:rPr>
        <w:lastRenderedPageBreak/>
        <w:t>Протокол формирует заказчик с использованием электронной площадки.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4.1.3. Не позднее одного рабочего дня со дня, следующего за днем получения информации и документов в соответствии с пунктом 1 части 14 настоящей статьи 48 Закона № 44-ФЗ, члены Единой комиссии по осуществлению закупок: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осуществляют оценку ценовых предложений по критерию, предусмотренному пунктом 1 части 1 статьи 32 Закона № 44-ФЗ;</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на основании результатов оценки первых и вторых частей заявок на участие в закупке, содержащихся в протоколах, предусмотренных пунктами 4.1.1. и 4.1.2 настоящего положения о Единой комиссии, а также оценки ценовых предложений по критерию, предусмотренному пунктом 1 части 1 статьи 32 Закона № 44-ФЗ,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4.1.4. При осуществлении процедуры определения поставщика (подрядчика, исполнителя) путем проведения электронного конкурса Единая комиссия также выполняет иные действия в соответствии с положениями Закона № 44-ФЗ.</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ЭЛЕКТРОННЫЙ АУКЦИОН</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4.2.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4.2.1.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 по осуществлению закупок: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абзацем 1 п. 9 ч. 3 ст.49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4.2.2.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Закона№44-ФЗ.</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ЭЛЕКТРОННЫЙ ЗАПРОС КОТИРОВОК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4.3. При осуществлении процедуры определения поставщика (подрядчика, исполнителя) путем электронного запроса котировок в функции Единой комиссии входит следующее.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xml:space="preserve">4.3.1. Не позднее двух рабочих дней со дня, следующего за датой окончания срока подачи заявок на участие в закупке, но не позднее </w:t>
      </w:r>
      <w:r w:rsidRPr="00512E9F">
        <w:rPr>
          <w:rFonts w:ascii="Times New Roman" w:eastAsia="Times New Roman" w:hAnsi="Times New Roman" w:cs="Times New Roman"/>
          <w:color w:val="000000" w:themeColor="text1"/>
          <w:sz w:val="16"/>
          <w:szCs w:val="16"/>
          <w:lang w:eastAsia="ru-RU"/>
        </w:rPr>
        <w:lastRenderedPageBreak/>
        <w:t>даты подведения итогов определения поставщика (подрядчика, исполнителя), установленных в извещении об осуществлении закупки, члены комиссии по осуществлению закупок: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 24 ст. 22 Закона № 44-ФЗ), предложенных участником закупки, подавшим такую заявку,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 44-ФЗ, меньший порядковый номер присваивается заявке на участие в закупке, которая поступила ранее других таких заявок;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подписывают протокол подведения итогов определения поставщика (подрядчика, исполнителя). Протокол формирует заказчик с использованием электронной площадки.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4.3.2. При осуществлении процедуры определения поставщика (подрядчика, исполнителя) путем проведения электронного запроса котировок Единая комиссия также выполняет иные действия в соответствии с положениями Закона № 44-ФЗ.</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ЗАКРЫТЫЙ ЭЛЕКТРОННЫЙ КОНКУРС</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4.4. При осуществлении процедуры определения поставщика (подрядчика, исполнителя) путем проведения закрытого электронного конкурса в обязанности Единой комиссии входит следующее.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4.4.1. В течение двух рабочих дней, следующих за днем получения заказчиком информации и документов, предусмотренных пунктом 5 части 1 статьи 75 Закона № 44-ФЗ, Единая комиссия по осуществлению закупок: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4.4.2. Единая комиссия по осуществлению закупок принимает решение об отказе участнику закупки в предоставлении документации о закупке в случае: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1. непредставления информации и документов, предусмотренных пунктом 5 части 1 статьи 75 Закона № 44-ФЗ, несоответствия таких информации и документов требованиям, установленным в приглашении;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2. несоответствия участника закупки требованиям, указанным в приглашении и предусмотренным пунктом 12 части 1 статьи 42 Закона № 44-ФЗ;</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3. выявления недостоверной информации, содержащейся в информации и документах, предусмотренных пунктом 5 части 1 статьи 75 Закона № 44-ФЗ.</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4.4.3.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Закона № 44-ФЗ;</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xml:space="preserve">- на основании результатов оценки заявок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w:t>
      </w:r>
      <w:r w:rsidRPr="00512E9F">
        <w:rPr>
          <w:rFonts w:ascii="Times New Roman" w:eastAsia="Times New Roman" w:hAnsi="Times New Roman" w:cs="Times New Roman"/>
          <w:color w:val="000000" w:themeColor="text1"/>
          <w:sz w:val="16"/>
          <w:szCs w:val="16"/>
          <w:lang w:eastAsia="ru-RU"/>
        </w:rPr>
        <w:lastRenderedPageBreak/>
        <w:t>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подписывают протокол подведения итогов определения поставщика (подрядчика, исполнителя) усиленными электронными подписями.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4.4.4. При осуществлении процедуры определения поставщика (подрядчика, исполнителя) путем проведения закрытого электронного конкурса Единая комиссия также выполняет иные действия в соответствии с положениями Закона № 44-ФЗ.</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ЗАКРЫТЫЙ ЭЛЕКТРОННЫЙ АУКЦИОН</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4.5. При осуществлении процедуры определения поставщика (подрядчика, исполнителя) путем проведения закрытого электронного аукциона в обязанности Единой комиссии входит следующее.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4.5.1. 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4.5.2.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Единой комиссии по осуществлению закупок: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4статьи 76 Закона № 44-ФЗ,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2–7 части 10 статьи 75 Закона № 44-ФЗ, а также в случае непредставления информации и документов, предусмотренных частью 2 статьи 76 Закона № 44-ФЗ, несоответствия таких информации и документов документации о закупке;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xml:space="preserve">-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w:t>
      </w:r>
      <w:proofErr w:type="spellStart"/>
      <w:r w:rsidRPr="00512E9F">
        <w:rPr>
          <w:rFonts w:ascii="Times New Roman" w:eastAsia="Times New Roman" w:hAnsi="Times New Roman" w:cs="Times New Roman"/>
          <w:color w:val="000000" w:themeColor="text1"/>
          <w:sz w:val="16"/>
          <w:szCs w:val="16"/>
          <w:lang w:eastAsia="ru-RU"/>
        </w:rPr>
        <w:t>абз</w:t>
      </w:r>
      <w:proofErr w:type="spellEnd"/>
      <w:r w:rsidRPr="00512E9F">
        <w:rPr>
          <w:rFonts w:ascii="Times New Roman" w:eastAsia="Times New Roman" w:hAnsi="Times New Roman" w:cs="Times New Roman"/>
          <w:color w:val="000000" w:themeColor="text1"/>
          <w:sz w:val="16"/>
          <w:szCs w:val="16"/>
          <w:lang w:eastAsia="ru-RU"/>
        </w:rPr>
        <w:t>.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специализированной электронной площадки.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4.5.3. При осуществлении процедуры определения поставщика (подрядчика, исполнителя) путем проведения закрытого электронного аукциона Единая комиссия также выполняет иные действия в соответствии с положениями Закона № 44-ФЗ.</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b/>
          <w:color w:val="000000" w:themeColor="text1"/>
          <w:sz w:val="16"/>
          <w:szCs w:val="16"/>
          <w:lang w:eastAsia="ru-RU"/>
        </w:rPr>
      </w:pPr>
      <w:r w:rsidRPr="00512E9F">
        <w:rPr>
          <w:rFonts w:ascii="Times New Roman" w:eastAsia="Times New Roman" w:hAnsi="Times New Roman" w:cs="Times New Roman"/>
          <w:b/>
          <w:color w:val="000000" w:themeColor="text1"/>
          <w:sz w:val="16"/>
          <w:szCs w:val="16"/>
          <w:lang w:eastAsia="ru-RU"/>
        </w:rPr>
        <w:t>5. Порядок создания и работы Единой комиссии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и члены Комиссии утверждаются распоряжением заказчика.</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xml:space="preserve">5.2. Решение о создании Единой комиссии принимается заказчиком до начала проведения закупки. При этом определяются </w:t>
      </w:r>
      <w:r w:rsidRPr="00512E9F">
        <w:rPr>
          <w:rFonts w:ascii="Times New Roman" w:eastAsia="Times New Roman" w:hAnsi="Times New Roman" w:cs="Times New Roman"/>
          <w:color w:val="000000" w:themeColor="text1"/>
          <w:sz w:val="16"/>
          <w:szCs w:val="16"/>
          <w:lang w:eastAsia="ru-RU"/>
        </w:rPr>
        <w:lastRenderedPageBreak/>
        <w:t>состав Единой комиссии и порядок ее работы, назначается председатель комиссии.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Число членов Единой комиссии должно быть не менее трех человек.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Заказчик вправе включить в комиссию сотрудников контрактной службы (контрактного управляющего) исходя из целесообразности совмещения двух административно значимых должностей.</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50 процентов общего числа членов комиссии.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5.5. Членами Единой комиссии не могут быть:</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 44-ФЗ предусмотрена документация о закупке), заявок на участие в конкурсе, оценки соответствия участников закупки дополнительным требованиям;</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xml:space="preserve">-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2E9F">
        <w:rPr>
          <w:rFonts w:ascii="Times New Roman" w:eastAsia="Times New Roman" w:hAnsi="Times New Roman" w:cs="Times New Roman"/>
          <w:color w:val="000000" w:themeColor="text1"/>
          <w:sz w:val="16"/>
          <w:szCs w:val="16"/>
          <w:lang w:eastAsia="ru-RU"/>
        </w:rPr>
        <w:t>неполнородными</w:t>
      </w:r>
      <w:proofErr w:type="spellEnd"/>
      <w:r w:rsidRPr="00512E9F">
        <w:rPr>
          <w:rFonts w:ascii="Times New Roman" w:eastAsia="Times New Roman" w:hAnsi="Times New Roman" w:cs="Times New Roman"/>
          <w:color w:val="000000" w:themeColor="text1"/>
          <w:sz w:val="16"/>
          <w:szCs w:val="16"/>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В случае выявления в составе Единой комиссии указанных лиц заказчик, принявший решение о создании Единой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5.6. Замена члена Единой комиссии допускается только по решению заказчика.</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5.7. Единая комиссия правомочна осуществлять свои функции, если в заседании Единой комиссии участвует не менее чем 50 процентов общего числа ее членов. Члены Единой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 Члены Единой комиссии должны быть своевременно уведомлены председателем Единой комиссии о месте (при необходимости), дате и времени проведения заседания комиссии. Делегирование членами Единой комиссии своих полномочий иным лицам не допускается.</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Единой комиссии осуществляется секретарем комиссии.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5.9. Председатель Единой комиссии либо лицо, его замещающее: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осуществляет общее руководство работой Единой комиссии и обеспечивает выполнение настоящего положения;</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объявляет заседание правомочным или выносит решение о его переносе из-за отсутствия необходимого количества членов;</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открывает и ведет заседания Единой комиссии, объявляет перерывы;</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lastRenderedPageBreak/>
        <w:t>– в случае необходимости выносит на обсуждение Единой комиссии вопрос о привлечении к работе экспертов.</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5.10.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Единой комиссии, о времени и месте проведения заседаний и обеспечение членов Единой комиссии необходимыми материалами). Обеспечивает взаимодействие с контрактной службой (контрактным управляющим) в соответствии с положением о контрактной службе заказчика (должностной инструкцией контрактного управляющего).</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b/>
          <w:color w:val="000000" w:themeColor="text1"/>
          <w:sz w:val="16"/>
          <w:szCs w:val="16"/>
          <w:lang w:eastAsia="ru-RU"/>
        </w:rPr>
      </w:pPr>
      <w:r w:rsidRPr="00512E9F">
        <w:rPr>
          <w:rFonts w:ascii="Times New Roman" w:eastAsia="Times New Roman" w:hAnsi="Times New Roman" w:cs="Times New Roman"/>
          <w:b/>
          <w:color w:val="000000" w:themeColor="text1"/>
          <w:sz w:val="16"/>
          <w:szCs w:val="16"/>
          <w:lang w:eastAsia="ru-RU"/>
        </w:rPr>
        <w:t>6. Права, обязанности и ответственность Единой комиссии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6.1. Члены Единой комиссии вправе: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знакомиться со всеми представленными на рассмотрение документами и сведениями, составляющими заявку на участие в закупке;</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выступать по вопросам повестки дня на заседаниях Единой комиссии;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проверять правильность содержания формируемых заказчиком протоколов, в том числе правильность отражения в этих протоколах своего выступления.</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6.2. Члены Единой комиссии обязаны:</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 в том числе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 принимать решения в пределах своей компетенции.</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6.3. Решение Единой комиссии, принятое в нарушение требований Закона №44-ФЗ</w:t>
      </w:r>
      <w:r w:rsidRPr="00512E9F">
        <w:rPr>
          <w:rFonts w:ascii="Times New Roman" w:eastAsia="Times New Roman" w:hAnsi="Times New Roman" w:cs="Times New Roman"/>
          <w:color w:val="000000" w:themeColor="text1"/>
          <w:sz w:val="16"/>
          <w:szCs w:val="16"/>
          <w:lang w:eastAsia="ru-RU"/>
        </w:rPr>
        <w:br/>
        <w:t>и настоящего положения, может быть обжаловано любым участником закупки в порядке, установленном Законом от 05.04.2013 №44-ФЗ, и признано недействительным по решению контрольного органа в сфере закупок.</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6.4. Лица,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w:t>
      </w:r>
    </w:p>
    <w:p w:rsidR="00512E9F" w:rsidRPr="00512E9F" w:rsidRDefault="00512E9F" w:rsidP="00797B2D">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6.5. Не реже чем один раз в два года по решению заказчика может осуществляться ротация членов Единой комиссии. Такая ротация заключается в замене не менее 50 процентов членов Единой комиссии в целях недопущения работы в составе Единой комиссии заинтересованных лиц, а также снижения и предотвращения коррупционных рисков и повышения качества осуществления закупок.</w:t>
      </w:r>
    </w:p>
    <w:p w:rsidR="00512E9F" w:rsidRPr="00512E9F" w:rsidRDefault="00512E9F" w:rsidP="00512E9F">
      <w:pPr>
        <w:spacing w:after="0" w:line="240" w:lineRule="auto"/>
        <w:ind w:firstLine="0"/>
        <w:rPr>
          <w:rFonts w:ascii="Times New Roman" w:eastAsia="Times New Roman" w:hAnsi="Times New Roman" w:cs="Times New Roman"/>
          <w:sz w:val="16"/>
          <w:szCs w:val="16"/>
          <w:lang w:eastAsia="ru-RU"/>
        </w:rPr>
      </w:pPr>
    </w:p>
    <w:p w:rsidR="00512E9F" w:rsidRPr="00512E9F" w:rsidRDefault="00512E9F" w:rsidP="00512E9F">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Приложение № 1</w:t>
      </w:r>
    </w:p>
    <w:p w:rsidR="00512E9F" w:rsidRPr="00512E9F" w:rsidRDefault="00512E9F" w:rsidP="00512E9F">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к постановлению Администрации</w:t>
      </w:r>
    </w:p>
    <w:p w:rsidR="00512E9F" w:rsidRPr="00512E9F" w:rsidRDefault="00512E9F" w:rsidP="00512E9F">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Борисоглебского сельского поселения</w:t>
      </w:r>
    </w:p>
    <w:p w:rsidR="00512E9F" w:rsidRPr="00512E9F" w:rsidRDefault="00512E9F" w:rsidP="00512E9F">
      <w:pPr>
        <w:shd w:val="clear" w:color="auto" w:fill="FFFFFF"/>
        <w:spacing w:after="0" w:line="240" w:lineRule="auto"/>
        <w:ind w:firstLine="709"/>
        <w:jc w:val="right"/>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Борисоглебского МР</w:t>
      </w:r>
    </w:p>
    <w:p w:rsidR="00512E9F" w:rsidRPr="00512E9F" w:rsidRDefault="00512E9F" w:rsidP="00512E9F">
      <w:pPr>
        <w:spacing w:after="0" w:line="240" w:lineRule="auto"/>
        <w:ind w:firstLine="0"/>
        <w:jc w:val="right"/>
        <w:rPr>
          <w:rFonts w:ascii="Times New Roman" w:eastAsia="Times New Roman" w:hAnsi="Times New Roman" w:cs="Times New Roman"/>
          <w:color w:val="000000" w:themeColor="text1"/>
          <w:sz w:val="16"/>
          <w:szCs w:val="16"/>
          <w:lang w:eastAsia="ru-RU"/>
        </w:rPr>
      </w:pPr>
      <w:r w:rsidRPr="00512E9F">
        <w:rPr>
          <w:rFonts w:ascii="Times New Roman" w:eastAsia="Times New Roman" w:hAnsi="Times New Roman" w:cs="Times New Roman"/>
          <w:color w:val="000000" w:themeColor="text1"/>
          <w:sz w:val="16"/>
          <w:szCs w:val="16"/>
          <w:lang w:eastAsia="ru-RU"/>
        </w:rPr>
        <w:t>от 03.10.2024 г. № 179</w:t>
      </w:r>
    </w:p>
    <w:p w:rsidR="00512E9F" w:rsidRPr="00512E9F" w:rsidRDefault="00512E9F" w:rsidP="00512E9F">
      <w:pPr>
        <w:spacing w:after="0" w:line="240" w:lineRule="auto"/>
        <w:ind w:firstLine="0"/>
        <w:jc w:val="right"/>
        <w:rPr>
          <w:rFonts w:ascii="Times New Roman" w:eastAsia="Times New Roman" w:hAnsi="Times New Roman" w:cs="Times New Roman"/>
          <w:color w:val="000000" w:themeColor="text1"/>
          <w:sz w:val="16"/>
          <w:szCs w:val="16"/>
          <w:lang w:eastAsia="ru-RU"/>
        </w:rPr>
      </w:pPr>
    </w:p>
    <w:p w:rsidR="00512E9F" w:rsidRPr="00512E9F" w:rsidRDefault="00512E9F" w:rsidP="00512E9F">
      <w:pPr>
        <w:overflowPunct w:val="0"/>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r w:rsidRPr="00512E9F">
        <w:rPr>
          <w:rFonts w:ascii="Times New Roman" w:eastAsia="Times New Roman" w:hAnsi="Times New Roman" w:cs="Times New Roman"/>
          <w:b/>
          <w:sz w:val="16"/>
          <w:szCs w:val="16"/>
          <w:lang w:eastAsia="ru-RU"/>
        </w:rPr>
        <w:t>Состав единой комиссии по осуществлению закупок товаров, работ и услуг администрации Борисоглебского сельского поселения Борисоглебского муниципального района Ярославской области</w:t>
      </w:r>
    </w:p>
    <w:p w:rsidR="00512E9F" w:rsidRPr="00512E9F" w:rsidRDefault="00512E9F" w:rsidP="00512E9F">
      <w:pPr>
        <w:overflowPunct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512E9F" w:rsidRPr="00512E9F" w:rsidRDefault="00512E9F" w:rsidP="00512E9F">
      <w:pPr>
        <w:overflowPunct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tbl>
      <w:tblPr>
        <w:tblW w:w="5000" w:type="pct"/>
        <w:tblLook w:val="04A0" w:firstRow="1" w:lastRow="0" w:firstColumn="1" w:lastColumn="0" w:noHBand="0" w:noVBand="1"/>
      </w:tblPr>
      <w:tblGrid>
        <w:gridCol w:w="1583"/>
        <w:gridCol w:w="3381"/>
      </w:tblGrid>
      <w:tr w:rsidR="00512E9F" w:rsidRPr="00512E9F" w:rsidTr="00797B2D">
        <w:tc>
          <w:tcPr>
            <w:tcW w:w="1594" w:type="pct"/>
          </w:tcPr>
          <w:p w:rsidR="00512E9F" w:rsidRPr="00512E9F" w:rsidRDefault="00512E9F" w:rsidP="00512E9F">
            <w:pPr>
              <w:overflowPunct w:val="0"/>
              <w:spacing w:after="0" w:line="240" w:lineRule="auto"/>
              <w:ind w:firstLine="0"/>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xml:space="preserve">Демьянюк Е.А. – </w:t>
            </w:r>
          </w:p>
        </w:tc>
        <w:tc>
          <w:tcPr>
            <w:tcW w:w="3406" w:type="pct"/>
          </w:tcPr>
          <w:p w:rsidR="00512E9F" w:rsidRPr="00512E9F" w:rsidRDefault="00512E9F" w:rsidP="00512E9F">
            <w:pPr>
              <w:overflowPunct w:val="0"/>
              <w:spacing w:after="0" w:line="240" w:lineRule="auto"/>
              <w:ind w:firstLine="0"/>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Глава администрации Борисоглебского сельского поселения, председатель комиссии</w:t>
            </w:r>
          </w:p>
        </w:tc>
      </w:tr>
      <w:tr w:rsidR="00512E9F" w:rsidRPr="00512E9F" w:rsidTr="00797B2D">
        <w:tc>
          <w:tcPr>
            <w:tcW w:w="1594" w:type="pct"/>
          </w:tcPr>
          <w:p w:rsidR="00512E9F" w:rsidRPr="00512E9F" w:rsidRDefault="00512E9F" w:rsidP="00512E9F">
            <w:pPr>
              <w:overflowPunct w:val="0"/>
              <w:spacing w:after="0" w:line="240" w:lineRule="auto"/>
              <w:ind w:firstLine="0"/>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xml:space="preserve">Гурьева Е.В. – </w:t>
            </w:r>
          </w:p>
        </w:tc>
        <w:tc>
          <w:tcPr>
            <w:tcW w:w="3406" w:type="pct"/>
          </w:tcPr>
          <w:p w:rsidR="00512E9F" w:rsidRPr="00512E9F" w:rsidRDefault="00512E9F" w:rsidP="00512E9F">
            <w:pPr>
              <w:overflowPunct w:val="0"/>
              <w:spacing w:after="0" w:line="240" w:lineRule="auto"/>
              <w:ind w:firstLine="0"/>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Специалист 1-ой категории администрации Борисоглебского сельского поселения, заместитель председателя комиссии</w:t>
            </w:r>
          </w:p>
        </w:tc>
      </w:tr>
      <w:tr w:rsidR="00512E9F" w:rsidRPr="00512E9F" w:rsidTr="00797B2D">
        <w:tc>
          <w:tcPr>
            <w:tcW w:w="1594" w:type="pct"/>
          </w:tcPr>
          <w:p w:rsidR="00512E9F" w:rsidRPr="00512E9F" w:rsidRDefault="00512E9F" w:rsidP="00512E9F">
            <w:pPr>
              <w:overflowPunct w:val="0"/>
              <w:spacing w:after="0" w:line="240" w:lineRule="auto"/>
              <w:ind w:firstLine="0"/>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Полина Т.М. –</w:t>
            </w:r>
          </w:p>
        </w:tc>
        <w:tc>
          <w:tcPr>
            <w:tcW w:w="3406" w:type="pct"/>
          </w:tcPr>
          <w:p w:rsidR="00512E9F" w:rsidRPr="00512E9F" w:rsidRDefault="00512E9F" w:rsidP="00512E9F">
            <w:pPr>
              <w:overflowPunct w:val="0"/>
              <w:spacing w:after="0" w:line="240" w:lineRule="auto"/>
              <w:ind w:firstLine="0"/>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Ведущий специалист администрации Борисоглебского сельского поселения, секретарь комиссии</w:t>
            </w:r>
          </w:p>
        </w:tc>
      </w:tr>
      <w:tr w:rsidR="00512E9F" w:rsidRPr="00512E9F" w:rsidTr="00797B2D">
        <w:tc>
          <w:tcPr>
            <w:tcW w:w="1594" w:type="pct"/>
          </w:tcPr>
          <w:p w:rsidR="00512E9F" w:rsidRPr="00512E9F" w:rsidRDefault="00512E9F" w:rsidP="00512E9F">
            <w:pPr>
              <w:overflowPunct w:val="0"/>
              <w:spacing w:after="0" w:line="240" w:lineRule="auto"/>
              <w:ind w:firstLine="0"/>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 xml:space="preserve">Куликова Е.Н. – </w:t>
            </w:r>
          </w:p>
        </w:tc>
        <w:tc>
          <w:tcPr>
            <w:tcW w:w="3406" w:type="pct"/>
          </w:tcPr>
          <w:p w:rsidR="00512E9F" w:rsidRPr="00512E9F" w:rsidRDefault="00512E9F" w:rsidP="00512E9F">
            <w:pPr>
              <w:overflowPunct w:val="0"/>
              <w:spacing w:after="0" w:line="240" w:lineRule="auto"/>
              <w:ind w:firstLine="0"/>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Ведущий специалист администрации Борисоглебского сельского поселения, член комиссии</w:t>
            </w:r>
          </w:p>
        </w:tc>
      </w:tr>
      <w:tr w:rsidR="00512E9F" w:rsidRPr="00512E9F" w:rsidTr="00797B2D">
        <w:tc>
          <w:tcPr>
            <w:tcW w:w="1594" w:type="pct"/>
          </w:tcPr>
          <w:p w:rsidR="00512E9F" w:rsidRPr="00512E9F" w:rsidRDefault="00512E9F" w:rsidP="00512E9F">
            <w:pPr>
              <w:overflowPunct w:val="0"/>
              <w:spacing w:after="0" w:line="240" w:lineRule="auto"/>
              <w:ind w:firstLine="0"/>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Красковская Е.В. –</w:t>
            </w:r>
          </w:p>
        </w:tc>
        <w:tc>
          <w:tcPr>
            <w:tcW w:w="3406" w:type="pct"/>
          </w:tcPr>
          <w:p w:rsidR="00512E9F" w:rsidRPr="00512E9F" w:rsidRDefault="00512E9F" w:rsidP="00512E9F">
            <w:pPr>
              <w:overflowPunct w:val="0"/>
              <w:spacing w:after="0" w:line="240" w:lineRule="auto"/>
              <w:ind w:firstLine="0"/>
              <w:jc w:val="both"/>
              <w:rPr>
                <w:rFonts w:ascii="Times New Roman" w:eastAsia="Times New Roman" w:hAnsi="Times New Roman" w:cs="Times New Roman"/>
                <w:sz w:val="16"/>
                <w:szCs w:val="16"/>
                <w:lang w:eastAsia="ru-RU"/>
              </w:rPr>
            </w:pPr>
            <w:r w:rsidRPr="00512E9F">
              <w:rPr>
                <w:rFonts w:ascii="Times New Roman" w:eastAsia="Times New Roman" w:hAnsi="Times New Roman" w:cs="Times New Roman"/>
                <w:sz w:val="16"/>
                <w:szCs w:val="16"/>
                <w:lang w:eastAsia="ru-RU"/>
              </w:rPr>
              <w:t>Консультант администрации Борисоглебского сельского поселения, член комиссии</w:t>
            </w:r>
          </w:p>
        </w:tc>
      </w:tr>
    </w:tbl>
    <w:p w:rsidR="00512E9F" w:rsidRPr="00512E9F" w:rsidRDefault="00512E9F" w:rsidP="00512E9F">
      <w:pPr>
        <w:spacing w:after="0" w:line="240" w:lineRule="auto"/>
        <w:ind w:firstLine="0"/>
        <w:rPr>
          <w:rFonts w:ascii="Times New Roman" w:eastAsia="Times New Roman" w:hAnsi="Times New Roman" w:cs="Times New Roman"/>
          <w:sz w:val="16"/>
          <w:szCs w:val="16"/>
          <w:lang w:eastAsia="ru-RU"/>
        </w:rPr>
      </w:pPr>
    </w:p>
    <w:p w:rsidR="00DF14CA" w:rsidRPr="008E5109" w:rsidRDefault="008E5109" w:rsidP="00C23F38">
      <w:pPr>
        <w:spacing w:after="0" w:line="240" w:lineRule="auto"/>
        <w:ind w:firstLine="0"/>
        <w:rPr>
          <w:rFonts w:ascii="Times New Roman" w:hAnsi="Times New Roman" w:cs="Times New Roman"/>
          <w:b/>
          <w:sz w:val="16"/>
          <w:szCs w:val="16"/>
        </w:rPr>
      </w:pPr>
      <w:r w:rsidRPr="00DF14CA">
        <w:rPr>
          <w:rFonts w:ascii="Times New Roman" w:hAnsi="Times New Roman" w:cs="Times New Roman"/>
          <w:b/>
          <w:noProof/>
          <w:lang w:eastAsia="ru-RU"/>
        </w:rPr>
        <mc:AlternateContent>
          <mc:Choice Requires="wps">
            <w:drawing>
              <wp:anchor distT="0" distB="0" distL="114300" distR="114300" simplePos="0" relativeHeight="251668480" behindDoc="0" locked="0" layoutInCell="1" allowOverlap="1" wp14:anchorId="4B402E71" wp14:editId="7842913E">
                <wp:simplePos x="0" y="0"/>
                <wp:positionH relativeFrom="column">
                  <wp:posOffset>-17780</wp:posOffset>
                </wp:positionH>
                <wp:positionV relativeFrom="paragraph">
                  <wp:posOffset>6099810</wp:posOffset>
                </wp:positionV>
                <wp:extent cx="6572250" cy="838200"/>
                <wp:effectExtent l="0" t="0" r="1905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572250" cy="838200"/>
                        </a:xfrm>
                        <a:prstGeom prst="roundRect">
                          <a:avLst/>
                        </a:prstGeom>
                        <a:solidFill>
                          <a:sysClr val="window" lastClr="FFFFFF"/>
                        </a:solidFill>
                        <a:ln w="25400" cap="flat" cmpd="sng" algn="ctr">
                          <a:solidFill>
                            <a:sysClr val="windowText" lastClr="000000"/>
                          </a:solidFill>
                          <a:prstDash val="solid"/>
                        </a:ln>
                        <a:effec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E16237" w:rsidTr="000228ED">
                              <w:tc>
                                <w:tcPr>
                                  <w:tcW w:w="3369" w:type="dxa"/>
                                </w:tcPr>
                                <w:p w:rsidR="00E16237" w:rsidRPr="007F09E0" w:rsidRDefault="00E16237"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E16237" w:rsidRPr="007F09E0" w:rsidRDefault="00E16237"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E16237" w:rsidRDefault="00E16237" w:rsidP="007F09E0">
                                  <w:pPr>
                                    <w:ind w:firstLine="0"/>
                                    <w:jc w:val="both"/>
                                    <w:rPr>
                                      <w:b/>
                                      <w:sz w:val="16"/>
                                      <w:szCs w:val="16"/>
                                    </w:rPr>
                                  </w:pPr>
                                </w:p>
                              </w:tc>
                              <w:tc>
                                <w:tcPr>
                                  <w:tcW w:w="3543" w:type="dxa"/>
                                </w:tcPr>
                                <w:p w:rsidR="00E16237" w:rsidRPr="007F09E0" w:rsidRDefault="00E16237"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E16237" w:rsidRPr="007F09E0" w:rsidRDefault="00E16237" w:rsidP="000228ED">
                                  <w:pPr>
                                    <w:ind w:firstLine="0"/>
                                    <w:rPr>
                                      <w:sz w:val="16"/>
                                      <w:szCs w:val="16"/>
                                    </w:rPr>
                                  </w:pPr>
                                  <w:r w:rsidRPr="007F09E0">
                                    <w:rPr>
                                      <w:sz w:val="16"/>
                                      <w:szCs w:val="16"/>
                                    </w:rPr>
                                    <w:t>Тел.: 8 (48539) 2-10-98, 2-19-05, 2-11-17</w:t>
                                  </w:r>
                                </w:p>
                                <w:p w:rsidR="00E16237" w:rsidRPr="007F09E0" w:rsidRDefault="00E16237" w:rsidP="000228ED">
                                  <w:pPr>
                                    <w:ind w:firstLine="0"/>
                                    <w:rPr>
                                      <w:sz w:val="16"/>
                                      <w:szCs w:val="16"/>
                                    </w:rPr>
                                  </w:pPr>
                                  <w:r w:rsidRPr="007F09E0">
                                    <w:rPr>
                                      <w:sz w:val="16"/>
                                      <w:szCs w:val="16"/>
                                    </w:rPr>
                                    <w:t>Главный редактор: Демьянюк Е.А.</w:t>
                                  </w:r>
                                </w:p>
                                <w:p w:rsidR="00E16237" w:rsidRPr="007F09E0" w:rsidRDefault="00E16237" w:rsidP="000228ED">
                                  <w:pPr>
                                    <w:ind w:firstLine="0"/>
                                    <w:rPr>
                                      <w:sz w:val="16"/>
                                      <w:szCs w:val="16"/>
                                    </w:rPr>
                                  </w:pPr>
                                  <w:r w:rsidRPr="007F09E0">
                                    <w:rPr>
                                      <w:sz w:val="16"/>
                                      <w:szCs w:val="16"/>
                                    </w:rPr>
                                    <w:t xml:space="preserve">Тираж: 23 экземпляра </w:t>
                                  </w:r>
                                </w:p>
                                <w:p w:rsidR="00E16237" w:rsidRDefault="00E16237" w:rsidP="000228ED">
                                  <w:pPr>
                                    <w:ind w:firstLine="0"/>
                                    <w:rPr>
                                      <w:b/>
                                      <w:sz w:val="16"/>
                                      <w:szCs w:val="16"/>
                                    </w:rPr>
                                  </w:pPr>
                                </w:p>
                              </w:tc>
                              <w:tc>
                                <w:tcPr>
                                  <w:tcW w:w="2640" w:type="dxa"/>
                                </w:tcPr>
                                <w:p w:rsidR="00E16237" w:rsidRPr="007F09E0" w:rsidRDefault="00E16237"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E16237" w:rsidRDefault="00E16237" w:rsidP="000228ED">
                                  <w:pPr>
                                    <w:ind w:firstLine="0"/>
                                    <w:rPr>
                                      <w:b/>
                                      <w:sz w:val="16"/>
                                      <w:szCs w:val="16"/>
                                    </w:rPr>
                                  </w:pPr>
                                </w:p>
                              </w:tc>
                            </w:tr>
                          </w:tbl>
                          <w:p w:rsidR="00E16237" w:rsidRPr="007F09E0" w:rsidRDefault="00E16237" w:rsidP="008E5109">
                            <w:pPr>
                              <w:spacing w:after="0" w:line="240" w:lineRule="auto"/>
                              <w:ind w:firstLine="0"/>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8" style="position:absolute;margin-left:-1.4pt;margin-top:480.3pt;width:517.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" fillcolor="window" strokecolor="windowText"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E16237" w:rsidTr="000228ED">
                        <w:tc>
                          <w:tcPr>
                            <w:tcW w:w="3369" w:type="dxa"/>
                          </w:tcPr>
                          <w:p w:rsidR="00E16237" w:rsidRPr="007F09E0" w:rsidRDefault="00E16237"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E16237" w:rsidRPr="007F09E0" w:rsidRDefault="00E16237"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E16237" w:rsidRDefault="00E16237" w:rsidP="007F09E0">
                            <w:pPr>
                              <w:ind w:firstLine="0"/>
                              <w:jc w:val="both"/>
                              <w:rPr>
                                <w:b/>
                                <w:sz w:val="16"/>
                                <w:szCs w:val="16"/>
                              </w:rPr>
                            </w:pPr>
                          </w:p>
                        </w:tc>
                        <w:tc>
                          <w:tcPr>
                            <w:tcW w:w="3543" w:type="dxa"/>
                          </w:tcPr>
                          <w:p w:rsidR="00E16237" w:rsidRPr="007F09E0" w:rsidRDefault="00E16237"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E16237" w:rsidRPr="007F09E0" w:rsidRDefault="00E16237" w:rsidP="000228ED">
                            <w:pPr>
                              <w:ind w:firstLine="0"/>
                              <w:rPr>
                                <w:sz w:val="16"/>
                                <w:szCs w:val="16"/>
                              </w:rPr>
                            </w:pPr>
                            <w:r w:rsidRPr="007F09E0">
                              <w:rPr>
                                <w:sz w:val="16"/>
                                <w:szCs w:val="16"/>
                              </w:rPr>
                              <w:t>Тел.: 8 (48539) 2-10-98, 2-19-05, 2-11-17</w:t>
                            </w:r>
                          </w:p>
                          <w:p w:rsidR="00E16237" w:rsidRPr="007F09E0" w:rsidRDefault="00E16237" w:rsidP="000228ED">
                            <w:pPr>
                              <w:ind w:firstLine="0"/>
                              <w:rPr>
                                <w:sz w:val="16"/>
                                <w:szCs w:val="16"/>
                              </w:rPr>
                            </w:pPr>
                            <w:r w:rsidRPr="007F09E0">
                              <w:rPr>
                                <w:sz w:val="16"/>
                                <w:szCs w:val="16"/>
                              </w:rPr>
                              <w:t>Главный редактор: Демьянюк Е.А.</w:t>
                            </w:r>
                          </w:p>
                          <w:p w:rsidR="00E16237" w:rsidRPr="007F09E0" w:rsidRDefault="00E16237" w:rsidP="000228ED">
                            <w:pPr>
                              <w:ind w:firstLine="0"/>
                              <w:rPr>
                                <w:sz w:val="16"/>
                                <w:szCs w:val="16"/>
                              </w:rPr>
                            </w:pPr>
                            <w:r w:rsidRPr="007F09E0">
                              <w:rPr>
                                <w:sz w:val="16"/>
                                <w:szCs w:val="16"/>
                              </w:rPr>
                              <w:t xml:space="preserve">Тираж: 23 экземпляра </w:t>
                            </w:r>
                          </w:p>
                          <w:p w:rsidR="00E16237" w:rsidRDefault="00E16237" w:rsidP="000228ED">
                            <w:pPr>
                              <w:ind w:firstLine="0"/>
                              <w:rPr>
                                <w:b/>
                                <w:sz w:val="16"/>
                                <w:szCs w:val="16"/>
                              </w:rPr>
                            </w:pPr>
                          </w:p>
                        </w:tc>
                        <w:tc>
                          <w:tcPr>
                            <w:tcW w:w="2640" w:type="dxa"/>
                          </w:tcPr>
                          <w:p w:rsidR="00E16237" w:rsidRPr="007F09E0" w:rsidRDefault="00E16237"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E16237" w:rsidRDefault="00E16237" w:rsidP="000228ED">
                            <w:pPr>
                              <w:ind w:firstLine="0"/>
                              <w:rPr>
                                <w:b/>
                                <w:sz w:val="16"/>
                                <w:szCs w:val="16"/>
                              </w:rPr>
                            </w:pPr>
                          </w:p>
                        </w:tc>
                      </w:tr>
                    </w:tbl>
                    <w:p w:rsidR="00E16237" w:rsidRPr="007F09E0" w:rsidRDefault="00E16237" w:rsidP="008E5109">
                      <w:pPr>
                        <w:spacing w:after="0" w:line="240" w:lineRule="auto"/>
                        <w:ind w:firstLine="0"/>
                        <w:jc w:val="both"/>
                        <w:rPr>
                          <w:sz w:val="16"/>
                          <w:szCs w:val="16"/>
                        </w:rPr>
                      </w:pPr>
                    </w:p>
                  </w:txbxContent>
                </v:textbox>
              </v:roundrect>
            </w:pict>
          </mc:Fallback>
        </mc:AlternateContent>
      </w:r>
    </w:p>
    <w:sectPr w:rsidR="00DF14CA" w:rsidRPr="008E5109" w:rsidSect="008E5109">
      <w:type w:val="continuous"/>
      <w:pgSz w:w="11906" w:h="16838"/>
      <w:pgMar w:top="851" w:right="851" w:bottom="85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A75" w:rsidRDefault="00C66A75" w:rsidP="00110F92">
      <w:pPr>
        <w:spacing w:after="0" w:line="240" w:lineRule="auto"/>
      </w:pPr>
      <w:r>
        <w:separator/>
      </w:r>
    </w:p>
  </w:endnote>
  <w:endnote w:type="continuationSeparator" w:id="0">
    <w:p w:rsidR="00C66A75" w:rsidRDefault="00C66A75" w:rsidP="0011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stral">
    <w:panose1 w:val="03090702030407020403"/>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237" w:rsidRDefault="00E16237">
    <w:pPr>
      <w:pStyle w:val="a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0176C7">
      <w:rPr>
        <w:noProof/>
      </w:rPr>
      <w:t>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A75" w:rsidRDefault="00C66A75" w:rsidP="00110F92">
      <w:pPr>
        <w:spacing w:after="0" w:line="240" w:lineRule="auto"/>
      </w:pPr>
      <w:r>
        <w:separator/>
      </w:r>
    </w:p>
  </w:footnote>
  <w:footnote w:type="continuationSeparator" w:id="0">
    <w:p w:rsidR="00C66A75" w:rsidRDefault="00C66A75" w:rsidP="0011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24485034"/>
      <w:placeholder>
        <w:docPart w:val="62031BA7B2444BB596D648ED382A955F"/>
      </w:placeholder>
      <w:dataBinding w:prefixMappings="xmlns:ns0='http://schemas.openxmlformats.org/package/2006/metadata/core-properties' xmlns:ns1='http://purl.org/dc/elements/1.1/'" w:xpath="/ns0:coreProperties[1]/ns1:title[1]" w:storeItemID="{6C3C8BC8-F283-45AE-878A-BAB7291924A1}"/>
      <w:text/>
    </w:sdtPr>
    <w:sdtEndPr/>
    <w:sdtContent>
      <w:p w:rsidR="00E16237" w:rsidRDefault="00E16237">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294656566"/>
      <w:placeholder>
        <w:docPart w:val="1769FEC940F54E23801E3024C838537B"/>
      </w:placeholder>
      <w:dataBinding w:prefixMappings="xmlns:ns0='http://schemas.openxmlformats.org/package/2006/metadata/core-properties' xmlns:ns1='http://purl.org/dc/elements/1.1/'" w:xpath="/ns0:coreProperties[1]/ns1:title[1]" w:storeItemID="{6C3C8BC8-F283-45AE-878A-BAB7291924A1}"/>
      <w:text/>
    </w:sdtPr>
    <w:sdtEndPr/>
    <w:sdtContent>
      <w:p w:rsidR="00E16237" w:rsidRPr="001A1180" w:rsidRDefault="00E16237" w:rsidP="001A1180">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5C5997"/>
    <w:multiLevelType w:val="hybridMultilevel"/>
    <w:tmpl w:val="613CAD36"/>
    <w:lvl w:ilvl="0" w:tplc="EB04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122F2"/>
    <w:multiLevelType w:val="hybridMultilevel"/>
    <w:tmpl w:val="980C8D16"/>
    <w:lvl w:ilvl="0" w:tplc="EB04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DE312F"/>
    <w:multiLevelType w:val="hybridMultilevel"/>
    <w:tmpl w:val="494A29C4"/>
    <w:lvl w:ilvl="0" w:tplc="EB04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B67749"/>
    <w:multiLevelType w:val="hybridMultilevel"/>
    <w:tmpl w:val="B3320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EB1E39"/>
    <w:multiLevelType w:val="hybridMultilevel"/>
    <w:tmpl w:val="C70A5F7A"/>
    <w:lvl w:ilvl="0" w:tplc="3990C8A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784D30"/>
    <w:multiLevelType w:val="hybridMultilevel"/>
    <w:tmpl w:val="139C8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5B546C"/>
    <w:multiLevelType w:val="hybridMultilevel"/>
    <w:tmpl w:val="91283DB2"/>
    <w:lvl w:ilvl="0" w:tplc="6B1EEBE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99D4122"/>
    <w:multiLevelType w:val="hybridMultilevel"/>
    <w:tmpl w:val="20328B06"/>
    <w:lvl w:ilvl="0" w:tplc="285CDF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6"/>
  </w:num>
  <w:num w:numId="3">
    <w:abstractNumId w:val="2"/>
  </w:num>
  <w:num w:numId="4">
    <w:abstractNumId w:val="1"/>
  </w:num>
  <w:num w:numId="5">
    <w:abstractNumId w:val="3"/>
  </w:num>
  <w:num w:numId="6">
    <w:abstractNumId w:val="0"/>
  </w:num>
  <w:num w:numId="7">
    <w:abstractNumId w:val="5"/>
  </w:num>
  <w:num w:numId="8">
    <w:abstractNumId w:val="8"/>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A7"/>
    <w:rsid w:val="0000491A"/>
    <w:rsid w:val="000176C7"/>
    <w:rsid w:val="000228ED"/>
    <w:rsid w:val="00022BC1"/>
    <w:rsid w:val="00026AD1"/>
    <w:rsid w:val="000730C1"/>
    <w:rsid w:val="00080481"/>
    <w:rsid w:val="000C15D5"/>
    <w:rsid w:val="00110F92"/>
    <w:rsid w:val="00115AF9"/>
    <w:rsid w:val="00164D1E"/>
    <w:rsid w:val="00175371"/>
    <w:rsid w:val="001813C8"/>
    <w:rsid w:val="00181D82"/>
    <w:rsid w:val="001A1180"/>
    <w:rsid w:val="001B6650"/>
    <w:rsid w:val="00200EDC"/>
    <w:rsid w:val="00204AE3"/>
    <w:rsid w:val="0021194F"/>
    <w:rsid w:val="00257E22"/>
    <w:rsid w:val="0026213A"/>
    <w:rsid w:val="00262C35"/>
    <w:rsid w:val="002A6A83"/>
    <w:rsid w:val="002B5044"/>
    <w:rsid w:val="002C36BF"/>
    <w:rsid w:val="00301D7E"/>
    <w:rsid w:val="00317FBF"/>
    <w:rsid w:val="003253BB"/>
    <w:rsid w:val="00340310"/>
    <w:rsid w:val="00380080"/>
    <w:rsid w:val="003F7024"/>
    <w:rsid w:val="00403A0F"/>
    <w:rsid w:val="00414ADB"/>
    <w:rsid w:val="004154FD"/>
    <w:rsid w:val="00425869"/>
    <w:rsid w:val="004463EF"/>
    <w:rsid w:val="00454749"/>
    <w:rsid w:val="00462DE8"/>
    <w:rsid w:val="0047219F"/>
    <w:rsid w:val="00485001"/>
    <w:rsid w:val="004A36F0"/>
    <w:rsid w:val="004D5D83"/>
    <w:rsid w:val="004F1068"/>
    <w:rsid w:val="004F69C7"/>
    <w:rsid w:val="005065E4"/>
    <w:rsid w:val="00512E9F"/>
    <w:rsid w:val="00520DAC"/>
    <w:rsid w:val="005358A7"/>
    <w:rsid w:val="00586438"/>
    <w:rsid w:val="005B39E3"/>
    <w:rsid w:val="005B3E70"/>
    <w:rsid w:val="005B403F"/>
    <w:rsid w:val="005E2445"/>
    <w:rsid w:val="005F467B"/>
    <w:rsid w:val="005F6CD2"/>
    <w:rsid w:val="00640E3F"/>
    <w:rsid w:val="0068175A"/>
    <w:rsid w:val="00682F7D"/>
    <w:rsid w:val="006B4246"/>
    <w:rsid w:val="006D5AF4"/>
    <w:rsid w:val="00700000"/>
    <w:rsid w:val="00715AD3"/>
    <w:rsid w:val="007471D9"/>
    <w:rsid w:val="00747D6B"/>
    <w:rsid w:val="00771A1B"/>
    <w:rsid w:val="0077219F"/>
    <w:rsid w:val="0078479C"/>
    <w:rsid w:val="00797B2D"/>
    <w:rsid w:val="007A7116"/>
    <w:rsid w:val="007C6E08"/>
    <w:rsid w:val="007F09E0"/>
    <w:rsid w:val="00802407"/>
    <w:rsid w:val="008152FC"/>
    <w:rsid w:val="00830293"/>
    <w:rsid w:val="00844768"/>
    <w:rsid w:val="0084563F"/>
    <w:rsid w:val="00881755"/>
    <w:rsid w:val="008C3FF3"/>
    <w:rsid w:val="008C6DE5"/>
    <w:rsid w:val="008E5109"/>
    <w:rsid w:val="0092280B"/>
    <w:rsid w:val="00924205"/>
    <w:rsid w:val="00936CFB"/>
    <w:rsid w:val="00937195"/>
    <w:rsid w:val="0095201B"/>
    <w:rsid w:val="0095324C"/>
    <w:rsid w:val="00954F35"/>
    <w:rsid w:val="00963734"/>
    <w:rsid w:val="009C02EC"/>
    <w:rsid w:val="009C05B0"/>
    <w:rsid w:val="009D7D20"/>
    <w:rsid w:val="009E56E3"/>
    <w:rsid w:val="00A062D0"/>
    <w:rsid w:val="00A318F9"/>
    <w:rsid w:val="00A4284A"/>
    <w:rsid w:val="00A43D68"/>
    <w:rsid w:val="00A83DCB"/>
    <w:rsid w:val="00A95D47"/>
    <w:rsid w:val="00AA11A7"/>
    <w:rsid w:val="00AB79DD"/>
    <w:rsid w:val="00AE2EA7"/>
    <w:rsid w:val="00B14630"/>
    <w:rsid w:val="00B81B58"/>
    <w:rsid w:val="00B91C7D"/>
    <w:rsid w:val="00B93E03"/>
    <w:rsid w:val="00BB6B85"/>
    <w:rsid w:val="00BC3C0B"/>
    <w:rsid w:val="00BE4486"/>
    <w:rsid w:val="00C14EE5"/>
    <w:rsid w:val="00C23F38"/>
    <w:rsid w:val="00C503C6"/>
    <w:rsid w:val="00C6624A"/>
    <w:rsid w:val="00C66A75"/>
    <w:rsid w:val="00C83EA6"/>
    <w:rsid w:val="00CA7876"/>
    <w:rsid w:val="00CB4E9F"/>
    <w:rsid w:val="00CC0504"/>
    <w:rsid w:val="00CE517E"/>
    <w:rsid w:val="00CF3D3A"/>
    <w:rsid w:val="00D0177A"/>
    <w:rsid w:val="00D0276A"/>
    <w:rsid w:val="00D1150C"/>
    <w:rsid w:val="00D2419B"/>
    <w:rsid w:val="00DC68CA"/>
    <w:rsid w:val="00DD0D24"/>
    <w:rsid w:val="00DF14CA"/>
    <w:rsid w:val="00E01023"/>
    <w:rsid w:val="00E16237"/>
    <w:rsid w:val="00E8253F"/>
    <w:rsid w:val="00EA5176"/>
    <w:rsid w:val="00EB154F"/>
    <w:rsid w:val="00EB528D"/>
    <w:rsid w:val="00EE2785"/>
    <w:rsid w:val="00F25559"/>
    <w:rsid w:val="00F40226"/>
    <w:rsid w:val="00F43F18"/>
    <w:rsid w:val="00F579E0"/>
    <w:rsid w:val="00F618FC"/>
    <w:rsid w:val="00F62B89"/>
    <w:rsid w:val="00F83343"/>
    <w:rsid w:val="00FA3751"/>
    <w:rsid w:val="00FA7A57"/>
    <w:rsid w:val="00FC5F05"/>
    <w:rsid w:val="00FD759F"/>
    <w:rsid w:val="00FE2861"/>
    <w:rsid w:val="00FF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rsid w:val="00110F92"/>
  </w:style>
  <w:style w:type="paragraph" w:styleId="ae">
    <w:name w:val="footer"/>
    <w:basedOn w:val="a"/>
    <w:link w:val="af"/>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262C35"/>
  </w:style>
  <w:style w:type="paragraph" w:customStyle="1" w:styleId="ConsNormal">
    <w:name w:val="ConsNormal"/>
    <w:rsid w:val="00262C3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262C35"/>
    <w:pPr>
      <w:widowControl w:val="0"/>
      <w:autoSpaceDE w:val="0"/>
      <w:autoSpaceDN w:val="0"/>
      <w:adjustRightInd w:val="0"/>
      <w:spacing w:after="0" w:line="240" w:lineRule="auto"/>
      <w:ind w:firstLine="0"/>
    </w:pPr>
    <w:rPr>
      <w:rFonts w:ascii="Courier New" w:eastAsia="Times New Roman" w:hAnsi="Courier New" w:cs="Courier New"/>
      <w:sz w:val="16"/>
      <w:szCs w:val="16"/>
      <w:lang w:eastAsia="ru-RU"/>
    </w:rPr>
  </w:style>
  <w:style w:type="paragraph" w:styleId="aff1">
    <w:name w:val="Plain Text"/>
    <w:basedOn w:val="a"/>
    <w:link w:val="aff2"/>
    <w:rsid w:val="00262C35"/>
    <w:pPr>
      <w:spacing w:after="0" w:line="240" w:lineRule="auto"/>
      <w:ind w:firstLine="0"/>
    </w:pPr>
    <w:rPr>
      <w:rFonts w:ascii="Courier New" w:eastAsia="Times New Roman" w:hAnsi="Courier New" w:cs="Times New Roman"/>
      <w:sz w:val="20"/>
      <w:szCs w:val="20"/>
      <w:lang w:eastAsia="ru-RU"/>
    </w:rPr>
  </w:style>
  <w:style w:type="character" w:customStyle="1" w:styleId="aff2">
    <w:name w:val="Текст Знак"/>
    <w:basedOn w:val="a0"/>
    <w:link w:val="aff1"/>
    <w:rsid w:val="00262C35"/>
    <w:rPr>
      <w:rFonts w:ascii="Courier New" w:eastAsia="Times New Roman" w:hAnsi="Courier New" w:cs="Times New Roman"/>
      <w:sz w:val="20"/>
      <w:szCs w:val="20"/>
      <w:lang w:eastAsia="ru-RU"/>
    </w:rPr>
  </w:style>
  <w:style w:type="paragraph" w:styleId="27">
    <w:name w:val="Body Text Indent 2"/>
    <w:basedOn w:val="a"/>
    <w:link w:val="28"/>
    <w:rsid w:val="00262C35"/>
    <w:pPr>
      <w:spacing w:after="120"/>
      <w:ind w:left="283" w:firstLine="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262C35"/>
    <w:rPr>
      <w:rFonts w:ascii="Times New Roman" w:eastAsia="Times New Roman" w:hAnsi="Times New Roman" w:cs="Times New Roman"/>
      <w:sz w:val="24"/>
      <w:szCs w:val="24"/>
      <w:lang w:eastAsia="ru-RU"/>
    </w:rPr>
  </w:style>
  <w:style w:type="paragraph" w:customStyle="1" w:styleId="ConsPlusNormal">
    <w:name w:val="ConsPlusNormal"/>
    <w:rsid w:val="00262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2C35"/>
    <w:pPr>
      <w:widowControl w:val="0"/>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262C35"/>
    <w:pPr>
      <w:widowControl w:val="0"/>
      <w:autoSpaceDE w:val="0"/>
      <w:autoSpaceDN w:val="0"/>
      <w:adjustRightInd w:val="0"/>
      <w:spacing w:after="0" w:line="240" w:lineRule="auto"/>
      <w:ind w:firstLine="0"/>
    </w:pPr>
    <w:rPr>
      <w:rFonts w:ascii="Arial" w:eastAsia="Times New Roman" w:hAnsi="Arial" w:cs="Arial"/>
      <w:b/>
      <w:bCs/>
      <w:sz w:val="20"/>
      <w:szCs w:val="20"/>
      <w:lang w:eastAsia="ru-RU"/>
    </w:rPr>
  </w:style>
  <w:style w:type="paragraph" w:styleId="aff3">
    <w:name w:val="Normal (Web)"/>
    <w:basedOn w:val="a"/>
    <w:uiPriority w:val="99"/>
    <w:unhideWhenUsed/>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nonformat0">
    <w:name w:val="consnonforma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har">
    <w:name w:val="Char Знак"/>
    <w:basedOn w:val="a"/>
    <w:rsid w:val="00262C35"/>
    <w:pPr>
      <w:spacing w:before="100" w:beforeAutospacing="1" w:after="100" w:afterAutospacing="1" w:line="240" w:lineRule="auto"/>
      <w:ind w:firstLine="0"/>
    </w:pPr>
    <w:rPr>
      <w:rFonts w:ascii="Tahoma" w:eastAsia="Times New Roman" w:hAnsi="Tahoma" w:cs="Times New Roman"/>
      <w:sz w:val="20"/>
      <w:szCs w:val="20"/>
      <w:lang w:val="en-US"/>
    </w:rPr>
  </w:style>
  <w:style w:type="character" w:customStyle="1" w:styleId="aff4">
    <w:name w:val="Гипертекстовая ссылка"/>
    <w:uiPriority w:val="99"/>
    <w:rsid w:val="00262C35"/>
    <w:rPr>
      <w:rFonts w:cs="Times New Roman"/>
      <w:b w:val="0"/>
      <w:color w:val="106BBE"/>
    </w:rPr>
  </w:style>
  <w:style w:type="character" w:customStyle="1" w:styleId="highlightsearch">
    <w:name w:val="highlightsearch"/>
    <w:rsid w:val="00262C35"/>
  </w:style>
  <w:style w:type="paragraph" w:customStyle="1" w:styleId="formattext">
    <w:name w:val="formattext"/>
    <w:basedOn w:val="a"/>
    <w:uiPriority w:val="99"/>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f5">
    <w:name w:val="Revision"/>
    <w:hidden/>
    <w:uiPriority w:val="99"/>
    <w:semiHidden/>
    <w:rsid w:val="00262C35"/>
    <w:pPr>
      <w:spacing w:after="0" w:line="240" w:lineRule="auto"/>
      <w:ind w:firstLine="0"/>
    </w:pPr>
    <w:rPr>
      <w:rFonts w:ascii="Times New Roman" w:eastAsia="Times New Roman" w:hAnsi="Times New Roman" w:cs="Times New Roman"/>
      <w:sz w:val="20"/>
      <w:szCs w:val="20"/>
      <w:lang w:eastAsia="ru-RU"/>
    </w:rPr>
  </w:style>
  <w:style w:type="paragraph" w:customStyle="1" w:styleId="aff6">
    <w:name w:val="Комментарий"/>
    <w:basedOn w:val="a"/>
    <w:next w:val="a"/>
    <w:uiPriority w:val="99"/>
    <w:rsid w:val="00262C35"/>
    <w:pPr>
      <w:widowControl w:val="0"/>
      <w:autoSpaceDE w:val="0"/>
      <w:autoSpaceDN w:val="0"/>
      <w:adjustRightInd w:val="0"/>
      <w:spacing w:before="75" w:after="0" w:line="240" w:lineRule="auto"/>
      <w:ind w:left="170" w:firstLine="0"/>
      <w:jc w:val="both"/>
    </w:pPr>
    <w:rPr>
      <w:rFonts w:ascii="Times New Roman CYR" w:eastAsia="Times New Roman" w:hAnsi="Times New Roman CYR" w:cs="Times New Roman CYR"/>
      <w:color w:val="353842"/>
      <w:sz w:val="24"/>
      <w:szCs w:val="24"/>
      <w:lang w:eastAsia="ru-RU"/>
    </w:rPr>
  </w:style>
  <w:style w:type="paragraph" w:customStyle="1" w:styleId="aff7">
    <w:name w:val="Информация о версии"/>
    <w:basedOn w:val="aff6"/>
    <w:next w:val="a"/>
    <w:uiPriority w:val="99"/>
    <w:rsid w:val="00262C35"/>
    <w:rPr>
      <w:i/>
      <w:iCs/>
    </w:rPr>
  </w:style>
  <w:style w:type="paragraph" w:customStyle="1" w:styleId="pboth">
    <w:name w:val="pboth"/>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ff8">
    <w:name w:val="Цветовое выделение для Текст"/>
    <w:uiPriority w:val="99"/>
    <w:rsid w:val="00262C35"/>
    <w:rPr>
      <w:rFonts w:ascii="Times New Roman CYR" w:hAnsi="Times New Roman CYR"/>
    </w:rPr>
  </w:style>
  <w:style w:type="character" w:styleId="aff9">
    <w:name w:val="annotation reference"/>
    <w:basedOn w:val="a0"/>
    <w:semiHidden/>
    <w:unhideWhenUsed/>
    <w:rsid w:val="00262C35"/>
    <w:rPr>
      <w:sz w:val="16"/>
      <w:szCs w:val="16"/>
    </w:rPr>
  </w:style>
  <w:style w:type="paragraph" w:styleId="affa">
    <w:name w:val="annotation text"/>
    <w:basedOn w:val="a"/>
    <w:link w:val="affb"/>
    <w:semiHidden/>
    <w:unhideWhenUsed/>
    <w:rsid w:val="00262C35"/>
    <w:pPr>
      <w:spacing w:after="0" w:line="240" w:lineRule="auto"/>
      <w:ind w:firstLine="0"/>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semiHidden/>
    <w:rsid w:val="00262C35"/>
    <w:rPr>
      <w:rFonts w:ascii="Times New Roman" w:eastAsia="Times New Roman" w:hAnsi="Times New Roman" w:cs="Times New Roman"/>
      <w:sz w:val="20"/>
      <w:szCs w:val="20"/>
      <w:lang w:eastAsia="ru-RU"/>
    </w:rPr>
  </w:style>
  <w:style w:type="paragraph" w:styleId="affc">
    <w:name w:val="annotation subject"/>
    <w:basedOn w:val="affa"/>
    <w:next w:val="affa"/>
    <w:link w:val="affd"/>
    <w:semiHidden/>
    <w:unhideWhenUsed/>
    <w:rsid w:val="00262C35"/>
    <w:rPr>
      <w:b/>
      <w:bCs/>
    </w:rPr>
  </w:style>
  <w:style w:type="character" w:customStyle="1" w:styleId="affd">
    <w:name w:val="Тема примечания Знак"/>
    <w:basedOn w:val="affb"/>
    <w:link w:val="affc"/>
    <w:semiHidden/>
    <w:rsid w:val="00262C35"/>
    <w:rPr>
      <w:rFonts w:ascii="Times New Roman" w:eastAsia="Times New Roman" w:hAnsi="Times New Roman" w:cs="Times New Roman"/>
      <w:b/>
      <w:bCs/>
      <w:sz w:val="20"/>
      <w:szCs w:val="20"/>
      <w:lang w:eastAsia="ru-RU"/>
    </w:rPr>
  </w:style>
  <w:style w:type="numbering" w:customStyle="1" w:styleId="19">
    <w:name w:val="Нет списка19"/>
    <w:next w:val="a2"/>
    <w:uiPriority w:val="99"/>
    <w:semiHidden/>
    <w:unhideWhenUsed/>
    <w:rsid w:val="0092280B"/>
  </w:style>
  <w:style w:type="numbering" w:customStyle="1" w:styleId="1100">
    <w:name w:val="Нет списка110"/>
    <w:next w:val="a2"/>
    <w:uiPriority w:val="99"/>
    <w:semiHidden/>
    <w:unhideWhenUsed/>
    <w:rsid w:val="0092280B"/>
  </w:style>
  <w:style w:type="table" w:customStyle="1" w:styleId="62">
    <w:name w:val="Сетка таблицы6"/>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CA7876"/>
  </w:style>
  <w:style w:type="numbering" w:customStyle="1" w:styleId="111">
    <w:name w:val="Нет списка111"/>
    <w:next w:val="a2"/>
    <w:uiPriority w:val="99"/>
    <w:semiHidden/>
    <w:unhideWhenUsed/>
    <w:rsid w:val="00CA7876"/>
  </w:style>
  <w:style w:type="numbering" w:customStyle="1" w:styleId="240">
    <w:name w:val="Нет списка24"/>
    <w:next w:val="a2"/>
    <w:uiPriority w:val="99"/>
    <w:semiHidden/>
    <w:unhideWhenUsed/>
    <w:rsid w:val="00E16237"/>
  </w:style>
  <w:style w:type="numbering" w:customStyle="1" w:styleId="112">
    <w:name w:val="Нет списка112"/>
    <w:next w:val="a2"/>
    <w:uiPriority w:val="99"/>
    <w:semiHidden/>
    <w:unhideWhenUsed/>
    <w:rsid w:val="00E16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rsid w:val="00110F92"/>
  </w:style>
  <w:style w:type="paragraph" w:styleId="ae">
    <w:name w:val="footer"/>
    <w:basedOn w:val="a"/>
    <w:link w:val="af"/>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262C35"/>
  </w:style>
  <w:style w:type="paragraph" w:customStyle="1" w:styleId="ConsNormal">
    <w:name w:val="ConsNormal"/>
    <w:rsid w:val="00262C3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262C35"/>
    <w:pPr>
      <w:widowControl w:val="0"/>
      <w:autoSpaceDE w:val="0"/>
      <w:autoSpaceDN w:val="0"/>
      <w:adjustRightInd w:val="0"/>
      <w:spacing w:after="0" w:line="240" w:lineRule="auto"/>
      <w:ind w:firstLine="0"/>
    </w:pPr>
    <w:rPr>
      <w:rFonts w:ascii="Courier New" w:eastAsia="Times New Roman" w:hAnsi="Courier New" w:cs="Courier New"/>
      <w:sz w:val="16"/>
      <w:szCs w:val="16"/>
      <w:lang w:eastAsia="ru-RU"/>
    </w:rPr>
  </w:style>
  <w:style w:type="paragraph" w:styleId="aff1">
    <w:name w:val="Plain Text"/>
    <w:basedOn w:val="a"/>
    <w:link w:val="aff2"/>
    <w:rsid w:val="00262C35"/>
    <w:pPr>
      <w:spacing w:after="0" w:line="240" w:lineRule="auto"/>
      <w:ind w:firstLine="0"/>
    </w:pPr>
    <w:rPr>
      <w:rFonts w:ascii="Courier New" w:eastAsia="Times New Roman" w:hAnsi="Courier New" w:cs="Times New Roman"/>
      <w:sz w:val="20"/>
      <w:szCs w:val="20"/>
      <w:lang w:eastAsia="ru-RU"/>
    </w:rPr>
  </w:style>
  <w:style w:type="character" w:customStyle="1" w:styleId="aff2">
    <w:name w:val="Текст Знак"/>
    <w:basedOn w:val="a0"/>
    <w:link w:val="aff1"/>
    <w:rsid w:val="00262C35"/>
    <w:rPr>
      <w:rFonts w:ascii="Courier New" w:eastAsia="Times New Roman" w:hAnsi="Courier New" w:cs="Times New Roman"/>
      <w:sz w:val="20"/>
      <w:szCs w:val="20"/>
      <w:lang w:eastAsia="ru-RU"/>
    </w:rPr>
  </w:style>
  <w:style w:type="paragraph" w:styleId="27">
    <w:name w:val="Body Text Indent 2"/>
    <w:basedOn w:val="a"/>
    <w:link w:val="28"/>
    <w:rsid w:val="00262C35"/>
    <w:pPr>
      <w:spacing w:after="120"/>
      <w:ind w:left="283" w:firstLine="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262C35"/>
    <w:rPr>
      <w:rFonts w:ascii="Times New Roman" w:eastAsia="Times New Roman" w:hAnsi="Times New Roman" w:cs="Times New Roman"/>
      <w:sz w:val="24"/>
      <w:szCs w:val="24"/>
      <w:lang w:eastAsia="ru-RU"/>
    </w:rPr>
  </w:style>
  <w:style w:type="paragraph" w:customStyle="1" w:styleId="ConsPlusNormal">
    <w:name w:val="ConsPlusNormal"/>
    <w:rsid w:val="00262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2C35"/>
    <w:pPr>
      <w:widowControl w:val="0"/>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262C35"/>
    <w:pPr>
      <w:widowControl w:val="0"/>
      <w:autoSpaceDE w:val="0"/>
      <w:autoSpaceDN w:val="0"/>
      <w:adjustRightInd w:val="0"/>
      <w:spacing w:after="0" w:line="240" w:lineRule="auto"/>
      <w:ind w:firstLine="0"/>
    </w:pPr>
    <w:rPr>
      <w:rFonts w:ascii="Arial" w:eastAsia="Times New Roman" w:hAnsi="Arial" w:cs="Arial"/>
      <w:b/>
      <w:bCs/>
      <w:sz w:val="20"/>
      <w:szCs w:val="20"/>
      <w:lang w:eastAsia="ru-RU"/>
    </w:rPr>
  </w:style>
  <w:style w:type="paragraph" w:styleId="aff3">
    <w:name w:val="Normal (Web)"/>
    <w:basedOn w:val="a"/>
    <w:uiPriority w:val="99"/>
    <w:unhideWhenUsed/>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nonformat0">
    <w:name w:val="consnonforma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har">
    <w:name w:val="Char Знак"/>
    <w:basedOn w:val="a"/>
    <w:rsid w:val="00262C35"/>
    <w:pPr>
      <w:spacing w:before="100" w:beforeAutospacing="1" w:after="100" w:afterAutospacing="1" w:line="240" w:lineRule="auto"/>
      <w:ind w:firstLine="0"/>
    </w:pPr>
    <w:rPr>
      <w:rFonts w:ascii="Tahoma" w:eastAsia="Times New Roman" w:hAnsi="Tahoma" w:cs="Times New Roman"/>
      <w:sz w:val="20"/>
      <w:szCs w:val="20"/>
      <w:lang w:val="en-US"/>
    </w:rPr>
  </w:style>
  <w:style w:type="character" w:customStyle="1" w:styleId="aff4">
    <w:name w:val="Гипертекстовая ссылка"/>
    <w:uiPriority w:val="99"/>
    <w:rsid w:val="00262C35"/>
    <w:rPr>
      <w:rFonts w:cs="Times New Roman"/>
      <w:b w:val="0"/>
      <w:color w:val="106BBE"/>
    </w:rPr>
  </w:style>
  <w:style w:type="character" w:customStyle="1" w:styleId="highlightsearch">
    <w:name w:val="highlightsearch"/>
    <w:rsid w:val="00262C35"/>
  </w:style>
  <w:style w:type="paragraph" w:customStyle="1" w:styleId="formattext">
    <w:name w:val="formattext"/>
    <w:basedOn w:val="a"/>
    <w:uiPriority w:val="99"/>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f5">
    <w:name w:val="Revision"/>
    <w:hidden/>
    <w:uiPriority w:val="99"/>
    <w:semiHidden/>
    <w:rsid w:val="00262C35"/>
    <w:pPr>
      <w:spacing w:after="0" w:line="240" w:lineRule="auto"/>
      <w:ind w:firstLine="0"/>
    </w:pPr>
    <w:rPr>
      <w:rFonts w:ascii="Times New Roman" w:eastAsia="Times New Roman" w:hAnsi="Times New Roman" w:cs="Times New Roman"/>
      <w:sz w:val="20"/>
      <w:szCs w:val="20"/>
      <w:lang w:eastAsia="ru-RU"/>
    </w:rPr>
  </w:style>
  <w:style w:type="paragraph" w:customStyle="1" w:styleId="aff6">
    <w:name w:val="Комментарий"/>
    <w:basedOn w:val="a"/>
    <w:next w:val="a"/>
    <w:uiPriority w:val="99"/>
    <w:rsid w:val="00262C35"/>
    <w:pPr>
      <w:widowControl w:val="0"/>
      <w:autoSpaceDE w:val="0"/>
      <w:autoSpaceDN w:val="0"/>
      <w:adjustRightInd w:val="0"/>
      <w:spacing w:before="75" w:after="0" w:line="240" w:lineRule="auto"/>
      <w:ind w:left="170" w:firstLine="0"/>
      <w:jc w:val="both"/>
    </w:pPr>
    <w:rPr>
      <w:rFonts w:ascii="Times New Roman CYR" w:eastAsia="Times New Roman" w:hAnsi="Times New Roman CYR" w:cs="Times New Roman CYR"/>
      <w:color w:val="353842"/>
      <w:sz w:val="24"/>
      <w:szCs w:val="24"/>
      <w:lang w:eastAsia="ru-RU"/>
    </w:rPr>
  </w:style>
  <w:style w:type="paragraph" w:customStyle="1" w:styleId="aff7">
    <w:name w:val="Информация о версии"/>
    <w:basedOn w:val="aff6"/>
    <w:next w:val="a"/>
    <w:uiPriority w:val="99"/>
    <w:rsid w:val="00262C35"/>
    <w:rPr>
      <w:i/>
      <w:iCs/>
    </w:rPr>
  </w:style>
  <w:style w:type="paragraph" w:customStyle="1" w:styleId="pboth">
    <w:name w:val="pboth"/>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ff8">
    <w:name w:val="Цветовое выделение для Текст"/>
    <w:uiPriority w:val="99"/>
    <w:rsid w:val="00262C35"/>
    <w:rPr>
      <w:rFonts w:ascii="Times New Roman CYR" w:hAnsi="Times New Roman CYR"/>
    </w:rPr>
  </w:style>
  <w:style w:type="character" w:styleId="aff9">
    <w:name w:val="annotation reference"/>
    <w:basedOn w:val="a0"/>
    <w:semiHidden/>
    <w:unhideWhenUsed/>
    <w:rsid w:val="00262C35"/>
    <w:rPr>
      <w:sz w:val="16"/>
      <w:szCs w:val="16"/>
    </w:rPr>
  </w:style>
  <w:style w:type="paragraph" w:styleId="affa">
    <w:name w:val="annotation text"/>
    <w:basedOn w:val="a"/>
    <w:link w:val="affb"/>
    <w:semiHidden/>
    <w:unhideWhenUsed/>
    <w:rsid w:val="00262C35"/>
    <w:pPr>
      <w:spacing w:after="0" w:line="240" w:lineRule="auto"/>
      <w:ind w:firstLine="0"/>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semiHidden/>
    <w:rsid w:val="00262C35"/>
    <w:rPr>
      <w:rFonts w:ascii="Times New Roman" w:eastAsia="Times New Roman" w:hAnsi="Times New Roman" w:cs="Times New Roman"/>
      <w:sz w:val="20"/>
      <w:szCs w:val="20"/>
      <w:lang w:eastAsia="ru-RU"/>
    </w:rPr>
  </w:style>
  <w:style w:type="paragraph" w:styleId="affc">
    <w:name w:val="annotation subject"/>
    <w:basedOn w:val="affa"/>
    <w:next w:val="affa"/>
    <w:link w:val="affd"/>
    <w:semiHidden/>
    <w:unhideWhenUsed/>
    <w:rsid w:val="00262C35"/>
    <w:rPr>
      <w:b/>
      <w:bCs/>
    </w:rPr>
  </w:style>
  <w:style w:type="character" w:customStyle="1" w:styleId="affd">
    <w:name w:val="Тема примечания Знак"/>
    <w:basedOn w:val="affb"/>
    <w:link w:val="affc"/>
    <w:semiHidden/>
    <w:rsid w:val="00262C35"/>
    <w:rPr>
      <w:rFonts w:ascii="Times New Roman" w:eastAsia="Times New Roman" w:hAnsi="Times New Roman" w:cs="Times New Roman"/>
      <w:b/>
      <w:bCs/>
      <w:sz w:val="20"/>
      <w:szCs w:val="20"/>
      <w:lang w:eastAsia="ru-RU"/>
    </w:rPr>
  </w:style>
  <w:style w:type="numbering" w:customStyle="1" w:styleId="19">
    <w:name w:val="Нет списка19"/>
    <w:next w:val="a2"/>
    <w:uiPriority w:val="99"/>
    <w:semiHidden/>
    <w:unhideWhenUsed/>
    <w:rsid w:val="0092280B"/>
  </w:style>
  <w:style w:type="numbering" w:customStyle="1" w:styleId="1100">
    <w:name w:val="Нет списка110"/>
    <w:next w:val="a2"/>
    <w:uiPriority w:val="99"/>
    <w:semiHidden/>
    <w:unhideWhenUsed/>
    <w:rsid w:val="0092280B"/>
  </w:style>
  <w:style w:type="table" w:customStyle="1" w:styleId="62">
    <w:name w:val="Сетка таблицы6"/>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CA7876"/>
  </w:style>
  <w:style w:type="numbering" w:customStyle="1" w:styleId="111">
    <w:name w:val="Нет списка111"/>
    <w:next w:val="a2"/>
    <w:uiPriority w:val="99"/>
    <w:semiHidden/>
    <w:unhideWhenUsed/>
    <w:rsid w:val="00CA7876"/>
  </w:style>
  <w:style w:type="numbering" w:customStyle="1" w:styleId="240">
    <w:name w:val="Нет списка24"/>
    <w:next w:val="a2"/>
    <w:uiPriority w:val="99"/>
    <w:semiHidden/>
    <w:unhideWhenUsed/>
    <w:rsid w:val="00E16237"/>
  </w:style>
  <w:style w:type="numbering" w:customStyle="1" w:styleId="112">
    <w:name w:val="Нет списка112"/>
    <w:next w:val="a2"/>
    <w:uiPriority w:val="99"/>
    <w:semiHidden/>
    <w:unhideWhenUsed/>
    <w:rsid w:val="00E1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6103">
      <w:bodyDiv w:val="1"/>
      <w:marLeft w:val="0"/>
      <w:marRight w:val="0"/>
      <w:marTop w:val="0"/>
      <w:marBottom w:val="0"/>
      <w:divBdr>
        <w:top w:val="none" w:sz="0" w:space="0" w:color="auto"/>
        <w:left w:val="none" w:sz="0" w:space="0" w:color="auto"/>
        <w:bottom w:val="none" w:sz="0" w:space="0" w:color="auto"/>
        <w:right w:val="none" w:sz="0" w:space="0" w:color="auto"/>
      </w:divBdr>
    </w:div>
    <w:div w:id="293489057">
      <w:bodyDiv w:val="1"/>
      <w:marLeft w:val="0"/>
      <w:marRight w:val="0"/>
      <w:marTop w:val="0"/>
      <w:marBottom w:val="0"/>
      <w:divBdr>
        <w:top w:val="none" w:sz="0" w:space="0" w:color="auto"/>
        <w:left w:val="none" w:sz="0" w:space="0" w:color="auto"/>
        <w:bottom w:val="none" w:sz="0" w:space="0" w:color="auto"/>
        <w:right w:val="none" w:sz="0" w:space="0" w:color="auto"/>
      </w:divBdr>
    </w:div>
    <w:div w:id="390273949">
      <w:bodyDiv w:val="1"/>
      <w:marLeft w:val="0"/>
      <w:marRight w:val="0"/>
      <w:marTop w:val="0"/>
      <w:marBottom w:val="0"/>
      <w:divBdr>
        <w:top w:val="none" w:sz="0" w:space="0" w:color="auto"/>
        <w:left w:val="none" w:sz="0" w:space="0" w:color="auto"/>
        <w:bottom w:val="none" w:sz="0" w:space="0" w:color="auto"/>
        <w:right w:val="none" w:sz="0" w:space="0" w:color="auto"/>
      </w:divBdr>
    </w:div>
    <w:div w:id="560484323">
      <w:bodyDiv w:val="1"/>
      <w:marLeft w:val="0"/>
      <w:marRight w:val="0"/>
      <w:marTop w:val="0"/>
      <w:marBottom w:val="0"/>
      <w:divBdr>
        <w:top w:val="none" w:sz="0" w:space="0" w:color="auto"/>
        <w:left w:val="none" w:sz="0" w:space="0" w:color="auto"/>
        <w:bottom w:val="none" w:sz="0" w:space="0" w:color="auto"/>
        <w:right w:val="none" w:sz="0" w:space="0" w:color="auto"/>
      </w:divBdr>
    </w:div>
    <w:div w:id="5840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borisogleb.r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cs.cntd.ru/document/934015922"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s.cntd.ru/document/934015922"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031BA7B2444BB596D648ED382A955F"/>
        <w:category>
          <w:name w:val="Общие"/>
          <w:gallery w:val="placeholder"/>
        </w:category>
        <w:types>
          <w:type w:val="bbPlcHdr"/>
        </w:types>
        <w:behaviors>
          <w:behavior w:val="content"/>
        </w:behaviors>
        <w:guid w:val="{A40E85E0-A540-4F22-A329-C7737AFC2F4E}"/>
      </w:docPartPr>
      <w:docPartBody>
        <w:p w:rsidR="005040CA" w:rsidRDefault="00281DB3" w:rsidP="00281DB3">
          <w:pPr>
            <w:pStyle w:val="62031BA7B2444BB596D648ED382A955F"/>
          </w:pPr>
          <w:r>
            <w:rPr>
              <w:rFonts w:asciiTheme="majorHAnsi" w:eastAsiaTheme="majorEastAsia" w:hAnsiTheme="majorHAnsi" w:cstheme="majorBidi"/>
              <w:sz w:val="32"/>
              <w:szCs w:val="32"/>
            </w:rPr>
            <w:t>[Введите название документа]</w:t>
          </w:r>
        </w:p>
      </w:docPartBody>
    </w:docPart>
    <w:docPart>
      <w:docPartPr>
        <w:name w:val="1769FEC940F54E23801E3024C838537B"/>
        <w:category>
          <w:name w:val="Общие"/>
          <w:gallery w:val="placeholder"/>
        </w:category>
        <w:types>
          <w:type w:val="bbPlcHdr"/>
        </w:types>
        <w:behaviors>
          <w:behavior w:val="content"/>
        </w:behaviors>
        <w:guid w:val="{71DDA678-3FCD-43A8-A732-0EFA4882562F}"/>
      </w:docPartPr>
      <w:docPartBody>
        <w:p w:rsidR="00C26A14" w:rsidRDefault="00C26A14" w:rsidP="00C26A14">
          <w:pPr>
            <w:pStyle w:val="1769FEC940F54E23801E3024C838537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stral">
    <w:panose1 w:val="03090702030407020403"/>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B3"/>
    <w:rsid w:val="00016908"/>
    <w:rsid w:val="00043246"/>
    <w:rsid w:val="002435DA"/>
    <w:rsid w:val="00281DB3"/>
    <w:rsid w:val="00316789"/>
    <w:rsid w:val="003B581B"/>
    <w:rsid w:val="004052FB"/>
    <w:rsid w:val="004D35FF"/>
    <w:rsid w:val="004D79C1"/>
    <w:rsid w:val="005040CA"/>
    <w:rsid w:val="0093449F"/>
    <w:rsid w:val="0095438E"/>
    <w:rsid w:val="00971155"/>
    <w:rsid w:val="00AB206B"/>
    <w:rsid w:val="00B02D8B"/>
    <w:rsid w:val="00B71531"/>
    <w:rsid w:val="00B95662"/>
    <w:rsid w:val="00BD65B0"/>
    <w:rsid w:val="00C26A14"/>
    <w:rsid w:val="00C44AD0"/>
    <w:rsid w:val="00C550C3"/>
    <w:rsid w:val="00C95861"/>
    <w:rsid w:val="00D56C3D"/>
    <w:rsid w:val="00DA448A"/>
    <w:rsid w:val="00E368E9"/>
    <w:rsid w:val="00E81914"/>
    <w:rsid w:val="00EE35E7"/>
    <w:rsid w:val="00F25C5C"/>
    <w:rsid w:val="00F432AE"/>
    <w:rsid w:val="00FA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6198-98E6-4A3A-AFFC-1CF4B8C0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Pages>
  <Words>14064</Words>
  <Characters>80170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ВЕСТНИК БСП</vt:lpstr>
    </vt:vector>
  </TitlesOfParts>
  <Company>SPecialiST RePack</Company>
  <LinksUpToDate>false</LinksUpToDate>
  <CharactersWithSpaces>94046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БСП</dc:title>
  <dc:creator>user</dc:creator>
  <cp:lastModifiedBy>user</cp:lastModifiedBy>
  <cp:revision>41</cp:revision>
  <cp:lastPrinted>2024-10-03T10:45:00Z</cp:lastPrinted>
  <dcterms:created xsi:type="dcterms:W3CDTF">2023-08-16T10:30:00Z</dcterms:created>
  <dcterms:modified xsi:type="dcterms:W3CDTF">2024-10-03T10:45:00Z</dcterms:modified>
</cp:coreProperties>
</file>