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5000" w:type="pct"/>
        <w:tblLook w:val="04A0" w:firstRow="1" w:lastRow="0" w:firstColumn="1" w:lastColumn="0" w:noHBand="0" w:noVBand="1"/>
      </w:tblPr>
      <w:tblGrid>
        <w:gridCol w:w="2711"/>
        <w:gridCol w:w="5223"/>
        <w:gridCol w:w="2486"/>
      </w:tblGrid>
      <w:tr w:rsidR="00954F35" w:rsidTr="00115AF9">
        <w:tc>
          <w:tcPr>
            <w:tcW w:w="5000" w:type="pct"/>
            <w:gridSpan w:val="3"/>
            <w:tcBorders>
              <w:top w:val="nil"/>
              <w:left w:val="nil"/>
              <w:bottom w:val="nil"/>
              <w:right w:val="nil"/>
            </w:tcBorders>
            <w:shd w:val="solid" w:color="000000" w:themeColor="text1" w:fill="000000" w:themeFill="text1"/>
          </w:tcPr>
          <w:p w:rsidR="00954F35" w:rsidRPr="00954F35" w:rsidRDefault="00954F35" w:rsidP="00A95D47">
            <w:pPr>
              <w:ind w:firstLine="0"/>
              <w:jc w:val="center"/>
              <w:rPr>
                <w:rFonts w:ascii="Arial Black" w:hAnsi="Arial Black"/>
                <w:sz w:val="28"/>
                <w:szCs w:val="28"/>
              </w:rPr>
            </w:pPr>
            <w:bookmarkStart w:id="0" w:name="_GoBack"/>
            <w:bookmarkEnd w:id="0"/>
            <w:r w:rsidRPr="00954F35">
              <w:rPr>
                <w:rFonts w:ascii="Arial Black" w:hAnsi="Arial Black"/>
                <w:sz w:val="28"/>
                <w:szCs w:val="28"/>
              </w:rPr>
              <w:t>ГАЗЕТА БОРИСОГЛЕБСКОГО СЕЛЬСКОГО ПОСЕЛЕНИЯ</w:t>
            </w:r>
          </w:p>
        </w:tc>
      </w:tr>
      <w:tr w:rsidR="00115AF9" w:rsidTr="00115AF9">
        <w:trPr>
          <w:trHeight w:val="2159"/>
        </w:trPr>
        <w:tc>
          <w:tcPr>
            <w:tcW w:w="1312" w:type="pct"/>
            <w:tcBorders>
              <w:top w:val="nil"/>
              <w:left w:val="nil"/>
              <w:bottom w:val="nil"/>
              <w:right w:val="nil"/>
            </w:tcBorders>
            <w:vAlign w:val="bottom"/>
          </w:tcPr>
          <w:p w:rsidR="00954F35" w:rsidRPr="00954F35" w:rsidRDefault="00954F35" w:rsidP="00A95D47">
            <w:pPr>
              <w:ind w:firstLine="0"/>
              <w:jc w:val="center"/>
              <w:rPr>
                <w:rFonts w:ascii="Arial Black" w:hAnsi="Arial Black"/>
                <w:sz w:val="20"/>
                <w:szCs w:val="20"/>
              </w:rPr>
            </w:pPr>
            <w:r w:rsidRPr="00954F35">
              <w:rPr>
                <w:rFonts w:ascii="Arial Black" w:hAnsi="Arial Black"/>
                <w:noProof/>
                <w:sz w:val="20"/>
                <w:szCs w:val="20"/>
                <w:lang w:eastAsia="ru-RU"/>
              </w:rPr>
              <w:drawing>
                <wp:anchor distT="0" distB="0" distL="114300" distR="114300" simplePos="0" relativeHeight="251659264" behindDoc="0" locked="0" layoutInCell="0" allowOverlap="1" wp14:anchorId="2CDB0332" wp14:editId="69164D35">
                  <wp:simplePos x="0" y="0"/>
                  <wp:positionH relativeFrom="column">
                    <wp:posOffset>127000</wp:posOffset>
                  </wp:positionH>
                  <wp:positionV relativeFrom="paragraph">
                    <wp:posOffset>15240</wp:posOffset>
                  </wp:positionV>
                  <wp:extent cx="1057275" cy="1216660"/>
                  <wp:effectExtent l="0" t="0" r="9525" b="2540"/>
                  <wp:wrapNone/>
                  <wp:docPr id="1" name="Рисунок 1" descr="Ger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1216660"/>
                          </a:xfrm>
                          <a:prstGeom prst="rect">
                            <a:avLst/>
                          </a:prstGeom>
                          <a:noFill/>
                        </pic:spPr>
                      </pic:pic>
                    </a:graphicData>
                  </a:graphic>
                  <wp14:sizeRelH relativeFrom="page">
                    <wp14:pctWidth>0</wp14:pctWidth>
                  </wp14:sizeRelH>
                  <wp14:sizeRelV relativeFrom="page">
                    <wp14:pctHeight>0</wp14:pctHeight>
                  </wp14:sizeRelV>
                </wp:anchor>
              </w:drawing>
            </w:r>
            <w:r w:rsidRPr="00954F35">
              <w:rPr>
                <w:rFonts w:ascii="Arial Black" w:hAnsi="Arial Black" w:cs="Times New Roman"/>
                <w:sz w:val="20"/>
                <w:szCs w:val="20"/>
              </w:rPr>
              <w:t>издается с августа 2023 года</w:t>
            </w:r>
          </w:p>
        </w:tc>
        <w:tc>
          <w:tcPr>
            <w:tcW w:w="2517" w:type="pct"/>
            <w:tcBorders>
              <w:top w:val="nil"/>
              <w:left w:val="nil"/>
              <w:bottom w:val="nil"/>
              <w:right w:val="nil"/>
            </w:tcBorders>
            <w:vAlign w:val="center"/>
          </w:tcPr>
          <w:p w:rsidR="00954F35" w:rsidRPr="00954F35" w:rsidRDefault="00954F35" w:rsidP="00A95D47">
            <w:pPr>
              <w:ind w:firstLine="0"/>
              <w:jc w:val="center"/>
              <w:rPr>
                <w:rFonts w:ascii="Mistral" w:hAnsi="Mistral"/>
                <w:b/>
                <w:sz w:val="108"/>
                <w:szCs w:val="108"/>
              </w:rPr>
            </w:pPr>
            <w:r w:rsidRPr="00954F35">
              <w:rPr>
                <w:rFonts w:ascii="Mistral" w:hAnsi="Mistral"/>
                <w:b/>
                <w:sz w:val="108"/>
                <w:szCs w:val="108"/>
              </w:rPr>
              <w:t>ВЕСТНИК БСП</w:t>
            </w:r>
          </w:p>
        </w:tc>
        <w:tc>
          <w:tcPr>
            <w:tcW w:w="1171" w:type="pct"/>
            <w:tcBorders>
              <w:top w:val="nil"/>
              <w:left w:val="nil"/>
              <w:bottom w:val="nil"/>
              <w:right w:val="nil"/>
            </w:tcBorders>
            <w:vAlign w:val="bottom"/>
          </w:tcPr>
          <w:p w:rsidR="00954F35" w:rsidRPr="00C6624A" w:rsidRDefault="00115AF9" w:rsidP="00A95D47">
            <w:pPr>
              <w:ind w:firstLine="0"/>
              <w:rPr>
                <w:rFonts w:ascii="Arial Black" w:hAnsi="Arial Black"/>
                <w:sz w:val="18"/>
                <w:szCs w:val="18"/>
              </w:rPr>
            </w:pPr>
            <w:r>
              <w:rPr>
                <w:rFonts w:ascii="Arial Black" w:hAnsi="Arial Black"/>
                <w:noProof/>
                <w:sz w:val="18"/>
                <w:szCs w:val="18"/>
                <w:lang w:eastAsia="ru-RU"/>
              </w:rPr>
              <mc:AlternateContent>
                <mc:Choice Requires="wps">
                  <w:drawing>
                    <wp:anchor distT="0" distB="0" distL="114300" distR="114300" simplePos="0" relativeHeight="251660288" behindDoc="0" locked="0" layoutInCell="1" allowOverlap="1" wp14:anchorId="179CE55D" wp14:editId="7917E4F7">
                      <wp:simplePos x="0" y="0"/>
                      <wp:positionH relativeFrom="column">
                        <wp:posOffset>23495</wp:posOffset>
                      </wp:positionH>
                      <wp:positionV relativeFrom="paragraph">
                        <wp:posOffset>-1090295</wp:posOffset>
                      </wp:positionV>
                      <wp:extent cx="1333500" cy="962025"/>
                      <wp:effectExtent l="0" t="0" r="19050" b="28575"/>
                      <wp:wrapNone/>
                      <wp:docPr id="6" name="Багетная рамка 6"/>
                      <wp:cNvGraphicFramePr/>
                      <a:graphic xmlns:a="http://schemas.openxmlformats.org/drawingml/2006/main">
                        <a:graphicData uri="http://schemas.microsoft.com/office/word/2010/wordprocessingShape">
                          <wps:wsp>
                            <wps:cNvSpPr/>
                            <wps:spPr>
                              <a:xfrm>
                                <a:off x="0" y="0"/>
                                <a:ext cx="1333500" cy="962025"/>
                              </a:xfrm>
                              <a:prstGeom prst="bevel">
                                <a:avLst/>
                              </a:prstGeom>
                            </wps:spPr>
                            <wps:style>
                              <a:lnRef idx="2">
                                <a:schemeClr val="dk1"/>
                              </a:lnRef>
                              <a:fillRef idx="1">
                                <a:schemeClr val="lt1"/>
                              </a:fillRef>
                              <a:effectRef idx="0">
                                <a:schemeClr val="dk1"/>
                              </a:effectRef>
                              <a:fontRef idx="minor">
                                <a:schemeClr val="dk1"/>
                              </a:fontRef>
                            </wps:style>
                            <wps:txbx>
                              <w:txbxContent>
                                <w:p w:rsidR="00CA7876" w:rsidRPr="004463EF" w:rsidRDefault="00CA7876" w:rsidP="004463EF">
                                  <w:pPr>
                                    <w:spacing w:after="0" w:line="240" w:lineRule="auto"/>
                                    <w:ind w:firstLine="0"/>
                                    <w:jc w:val="center"/>
                                    <w:rPr>
                                      <w:rFonts w:ascii="Arial Black" w:hAnsi="Arial Black"/>
                                      <w:sz w:val="18"/>
                                      <w:szCs w:val="18"/>
                                    </w:rPr>
                                  </w:pPr>
                                  <w:r w:rsidRPr="004463EF">
                                    <w:rPr>
                                      <w:rFonts w:ascii="Arial Black" w:hAnsi="Arial Black"/>
                                      <w:sz w:val="18"/>
                                      <w:szCs w:val="18"/>
                                    </w:rPr>
                                    <w:t xml:space="preserve">№ </w:t>
                                  </w:r>
                                  <w:r>
                                    <w:rPr>
                                      <w:rFonts w:ascii="Arial Black" w:hAnsi="Arial Black"/>
                                      <w:sz w:val="18"/>
                                      <w:szCs w:val="18"/>
                                    </w:rPr>
                                    <w:t xml:space="preserve">17 </w:t>
                                  </w:r>
                                  <w:r w:rsidRPr="004463EF">
                                    <w:rPr>
                                      <w:rFonts w:ascii="Arial Black" w:hAnsi="Arial Black"/>
                                      <w:sz w:val="18"/>
                                      <w:szCs w:val="18"/>
                                    </w:rPr>
                                    <w:t>(</w:t>
                                  </w:r>
                                  <w:r>
                                    <w:rPr>
                                      <w:rFonts w:ascii="Arial Black" w:hAnsi="Arial Black"/>
                                      <w:sz w:val="18"/>
                                      <w:szCs w:val="18"/>
                                    </w:rPr>
                                    <w:t>23</w:t>
                                  </w:r>
                                  <w:r w:rsidRPr="004463EF">
                                    <w:rPr>
                                      <w:rFonts w:ascii="Arial Black" w:hAnsi="Arial Black"/>
                                      <w:sz w:val="18"/>
                                      <w:szCs w:val="18"/>
                                    </w:rPr>
                                    <w:t>)</w:t>
                                  </w:r>
                                </w:p>
                                <w:p w:rsidR="00CA7876" w:rsidRDefault="00454749" w:rsidP="004463EF">
                                  <w:pPr>
                                    <w:spacing w:after="0" w:line="240" w:lineRule="auto"/>
                                    <w:ind w:firstLine="0"/>
                                    <w:jc w:val="center"/>
                                    <w:rPr>
                                      <w:rFonts w:ascii="Arial Black" w:hAnsi="Arial Black"/>
                                      <w:sz w:val="18"/>
                                      <w:szCs w:val="18"/>
                                    </w:rPr>
                                  </w:pPr>
                                  <w:r>
                                    <w:rPr>
                                      <w:rFonts w:ascii="Arial Black" w:hAnsi="Arial Black"/>
                                      <w:sz w:val="18"/>
                                      <w:szCs w:val="18"/>
                                    </w:rPr>
                                    <w:t>04</w:t>
                                  </w:r>
                                  <w:r w:rsidR="00CA7876">
                                    <w:rPr>
                                      <w:rFonts w:ascii="Arial Black" w:hAnsi="Arial Black"/>
                                      <w:sz w:val="18"/>
                                      <w:szCs w:val="18"/>
                                    </w:rPr>
                                    <w:t xml:space="preserve"> </w:t>
                                  </w:r>
                                  <w:r>
                                    <w:rPr>
                                      <w:rFonts w:ascii="Arial Black" w:hAnsi="Arial Black"/>
                                      <w:sz w:val="18"/>
                                      <w:szCs w:val="18"/>
                                    </w:rPr>
                                    <w:t>сентября</w:t>
                                  </w:r>
                                </w:p>
                                <w:p w:rsidR="00CA7876" w:rsidRPr="004463EF" w:rsidRDefault="00CA7876" w:rsidP="004463EF">
                                  <w:pPr>
                                    <w:spacing w:after="0" w:line="240" w:lineRule="auto"/>
                                    <w:ind w:firstLine="0"/>
                                    <w:jc w:val="center"/>
                                    <w:rPr>
                                      <w:rFonts w:ascii="Arial Black" w:hAnsi="Arial Black"/>
                                      <w:sz w:val="18"/>
                                      <w:szCs w:val="18"/>
                                    </w:rPr>
                                  </w:pPr>
                                  <w:r w:rsidRPr="004463EF">
                                    <w:rPr>
                                      <w:rFonts w:ascii="Arial Black" w:hAnsi="Arial Black"/>
                                      <w:sz w:val="18"/>
                                      <w:szCs w:val="18"/>
                                    </w:rPr>
                                    <w:t xml:space="preserve"> 202</w:t>
                                  </w:r>
                                  <w:r>
                                    <w:rPr>
                                      <w:rFonts w:ascii="Arial Black" w:hAnsi="Arial Black"/>
                                      <w:sz w:val="18"/>
                                      <w:szCs w:val="18"/>
                                    </w:rPr>
                                    <w:t>4</w:t>
                                  </w:r>
                                  <w:r w:rsidRPr="004463EF">
                                    <w:rPr>
                                      <w:rFonts w:ascii="Arial Black" w:hAnsi="Arial Black"/>
                                      <w:sz w:val="18"/>
                                      <w:szCs w:val="18"/>
                                    </w:rPr>
                                    <w:t xml:space="preserve"> год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Багетная рамка 6" o:spid="_x0000_s1026" type="#_x0000_t84" style="position:absolute;margin-left:1.85pt;margin-top:-85.85pt;width:10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" fillcolor="white [3201]" strokecolor="black [3200]" strokeweight="2pt">
                      <v:textbox>
                        <w:txbxContent>
                          <w:p w:rsidR="00CA7876" w:rsidRPr="004463EF" w:rsidRDefault="00CA7876" w:rsidP="004463EF">
                            <w:pPr>
                              <w:spacing w:after="0" w:line="240" w:lineRule="auto"/>
                              <w:ind w:firstLine="0"/>
                              <w:jc w:val="center"/>
                              <w:rPr>
                                <w:rFonts w:ascii="Arial Black" w:hAnsi="Arial Black"/>
                                <w:sz w:val="18"/>
                                <w:szCs w:val="18"/>
                              </w:rPr>
                            </w:pPr>
                            <w:r w:rsidRPr="004463EF">
                              <w:rPr>
                                <w:rFonts w:ascii="Arial Black" w:hAnsi="Arial Black"/>
                                <w:sz w:val="18"/>
                                <w:szCs w:val="18"/>
                              </w:rPr>
                              <w:t xml:space="preserve">№ </w:t>
                            </w:r>
                            <w:r>
                              <w:rPr>
                                <w:rFonts w:ascii="Arial Black" w:hAnsi="Arial Black"/>
                                <w:sz w:val="18"/>
                                <w:szCs w:val="18"/>
                              </w:rPr>
                              <w:t xml:space="preserve">17 </w:t>
                            </w:r>
                            <w:r w:rsidRPr="004463EF">
                              <w:rPr>
                                <w:rFonts w:ascii="Arial Black" w:hAnsi="Arial Black"/>
                                <w:sz w:val="18"/>
                                <w:szCs w:val="18"/>
                              </w:rPr>
                              <w:t>(</w:t>
                            </w:r>
                            <w:r>
                              <w:rPr>
                                <w:rFonts w:ascii="Arial Black" w:hAnsi="Arial Black"/>
                                <w:sz w:val="18"/>
                                <w:szCs w:val="18"/>
                              </w:rPr>
                              <w:t>23</w:t>
                            </w:r>
                            <w:r w:rsidRPr="004463EF">
                              <w:rPr>
                                <w:rFonts w:ascii="Arial Black" w:hAnsi="Arial Black"/>
                                <w:sz w:val="18"/>
                                <w:szCs w:val="18"/>
                              </w:rPr>
                              <w:t>)</w:t>
                            </w:r>
                          </w:p>
                          <w:p w:rsidR="00CA7876" w:rsidRDefault="00454749" w:rsidP="004463EF">
                            <w:pPr>
                              <w:spacing w:after="0" w:line="240" w:lineRule="auto"/>
                              <w:ind w:firstLine="0"/>
                              <w:jc w:val="center"/>
                              <w:rPr>
                                <w:rFonts w:ascii="Arial Black" w:hAnsi="Arial Black"/>
                                <w:sz w:val="18"/>
                                <w:szCs w:val="18"/>
                              </w:rPr>
                            </w:pPr>
                            <w:r>
                              <w:rPr>
                                <w:rFonts w:ascii="Arial Black" w:hAnsi="Arial Black"/>
                                <w:sz w:val="18"/>
                                <w:szCs w:val="18"/>
                              </w:rPr>
                              <w:t>04</w:t>
                            </w:r>
                            <w:r w:rsidR="00CA7876">
                              <w:rPr>
                                <w:rFonts w:ascii="Arial Black" w:hAnsi="Arial Black"/>
                                <w:sz w:val="18"/>
                                <w:szCs w:val="18"/>
                              </w:rPr>
                              <w:t xml:space="preserve"> </w:t>
                            </w:r>
                            <w:r>
                              <w:rPr>
                                <w:rFonts w:ascii="Arial Black" w:hAnsi="Arial Black"/>
                                <w:sz w:val="18"/>
                                <w:szCs w:val="18"/>
                              </w:rPr>
                              <w:t>сентября</w:t>
                            </w:r>
                            <w:bookmarkStart w:id="1" w:name="_GoBack"/>
                            <w:bookmarkEnd w:id="1"/>
                          </w:p>
                          <w:p w:rsidR="00CA7876" w:rsidRPr="004463EF" w:rsidRDefault="00CA7876" w:rsidP="004463EF">
                            <w:pPr>
                              <w:spacing w:after="0" w:line="240" w:lineRule="auto"/>
                              <w:ind w:firstLine="0"/>
                              <w:jc w:val="center"/>
                              <w:rPr>
                                <w:rFonts w:ascii="Arial Black" w:hAnsi="Arial Black"/>
                                <w:sz w:val="18"/>
                                <w:szCs w:val="18"/>
                              </w:rPr>
                            </w:pPr>
                            <w:r w:rsidRPr="004463EF">
                              <w:rPr>
                                <w:rFonts w:ascii="Arial Black" w:hAnsi="Arial Black"/>
                                <w:sz w:val="18"/>
                                <w:szCs w:val="18"/>
                              </w:rPr>
                              <w:t xml:space="preserve"> 202</w:t>
                            </w:r>
                            <w:r>
                              <w:rPr>
                                <w:rFonts w:ascii="Arial Black" w:hAnsi="Arial Black"/>
                                <w:sz w:val="18"/>
                                <w:szCs w:val="18"/>
                              </w:rPr>
                              <w:t>4</w:t>
                            </w:r>
                            <w:r w:rsidRPr="004463EF">
                              <w:rPr>
                                <w:rFonts w:ascii="Arial Black" w:hAnsi="Arial Black"/>
                                <w:sz w:val="18"/>
                                <w:szCs w:val="18"/>
                              </w:rPr>
                              <w:t xml:space="preserve"> год</w:t>
                            </w:r>
                          </w:p>
                        </w:txbxContent>
                      </v:textbox>
                    </v:shape>
                  </w:pict>
                </mc:Fallback>
              </mc:AlternateContent>
            </w:r>
            <w:r w:rsidR="00C6624A" w:rsidRPr="00C6624A">
              <w:rPr>
                <w:rFonts w:ascii="Arial Black" w:hAnsi="Arial Black"/>
                <w:sz w:val="18"/>
                <w:szCs w:val="18"/>
              </w:rPr>
              <w:t>Электронная версия газеты на сайте - http://admborisogleb.ru</w:t>
            </w:r>
          </w:p>
        </w:tc>
      </w:tr>
    </w:tbl>
    <w:p w:rsidR="007C6E08" w:rsidRDefault="007C6E08" w:rsidP="00A95D47">
      <w:pPr>
        <w:spacing w:after="0" w:line="240" w:lineRule="auto"/>
        <w:ind w:firstLine="0"/>
      </w:pPr>
    </w:p>
    <w:p w:rsidR="00115AF9" w:rsidRDefault="00115AF9" w:rsidP="00A95D47">
      <w:pPr>
        <w:spacing w:after="0" w:line="240" w:lineRule="auto"/>
        <w:ind w:firstLine="0"/>
        <w:jc w:val="center"/>
        <w:rPr>
          <w:bCs/>
          <w:color w:val="000000"/>
          <w:sz w:val="16"/>
          <w:szCs w:val="16"/>
        </w:rPr>
      </w:pPr>
      <w:r w:rsidRPr="00115AF9">
        <w:rPr>
          <w:bCs/>
          <w:color w:val="000000"/>
          <w:sz w:val="16"/>
          <w:szCs w:val="16"/>
        </w:rPr>
        <w:t xml:space="preserve">Информационно-общественная газета органов местного самоуправления Борисоглебского сельского поселения </w:t>
      </w:r>
    </w:p>
    <w:p w:rsidR="00954F35" w:rsidRPr="00115AF9" w:rsidRDefault="00115AF9" w:rsidP="00A95D47">
      <w:pPr>
        <w:spacing w:after="0" w:line="240" w:lineRule="auto"/>
        <w:ind w:firstLine="0"/>
        <w:jc w:val="center"/>
        <w:rPr>
          <w:bCs/>
          <w:color w:val="000000"/>
          <w:sz w:val="16"/>
          <w:szCs w:val="16"/>
        </w:rPr>
      </w:pPr>
      <w:r w:rsidRPr="00115AF9">
        <w:rPr>
          <w:bCs/>
          <w:color w:val="000000"/>
          <w:sz w:val="16"/>
          <w:szCs w:val="16"/>
        </w:rPr>
        <w:t>Борисоглебского муниципального района Ярославской области</w:t>
      </w:r>
    </w:p>
    <w:p w:rsidR="00115AF9" w:rsidRPr="00115AF9" w:rsidRDefault="00115AF9" w:rsidP="00A95D47">
      <w:pPr>
        <w:spacing w:after="0" w:line="240" w:lineRule="auto"/>
        <w:ind w:firstLine="0"/>
        <w:jc w:val="center"/>
        <w:rPr>
          <w:bCs/>
          <w:color w:val="000000"/>
          <w:sz w:val="16"/>
          <w:szCs w:val="16"/>
        </w:rPr>
      </w:pPr>
    </w:p>
    <w:p w:rsidR="00115AF9" w:rsidRDefault="00115AF9" w:rsidP="00A95D47">
      <w:pPr>
        <w:spacing w:after="0" w:line="240" w:lineRule="auto"/>
        <w:ind w:firstLine="0"/>
        <w:jc w:val="center"/>
        <w:rPr>
          <w:bCs/>
          <w:color w:val="000000"/>
          <w:sz w:val="16"/>
          <w:szCs w:val="16"/>
        </w:rPr>
      </w:pPr>
      <w:r w:rsidRPr="00115AF9">
        <w:rPr>
          <w:bCs/>
          <w:color w:val="000000"/>
          <w:sz w:val="16"/>
          <w:szCs w:val="16"/>
        </w:rPr>
        <w:t>Учредитель – Администрация Борисоглебского сельского поселения</w:t>
      </w:r>
    </w:p>
    <w:p w:rsidR="008C6DE5" w:rsidRPr="00115AF9" w:rsidRDefault="008C6DE5" w:rsidP="00A95D47">
      <w:pPr>
        <w:spacing w:after="0" w:line="240" w:lineRule="auto"/>
        <w:ind w:firstLine="0"/>
        <w:jc w:val="center"/>
        <w:rPr>
          <w:bCs/>
          <w:color w:val="000000"/>
          <w:sz w:val="16"/>
          <w:szCs w:val="16"/>
        </w:rPr>
      </w:pPr>
    </w:p>
    <w:p w:rsidR="00115AF9" w:rsidRDefault="00110F92" w:rsidP="00A95D47">
      <w:pPr>
        <w:spacing w:after="0" w:line="240" w:lineRule="auto"/>
        <w:ind w:firstLine="0"/>
        <w:jc w:val="center"/>
        <w:rPr>
          <w:bCs/>
          <w:color w:val="000000"/>
          <w:sz w:val="20"/>
          <w:szCs w:val="20"/>
        </w:rPr>
      </w:pPr>
      <w:r>
        <w:rPr>
          <w:bCs/>
          <w:noProof/>
          <w:color w:val="000000"/>
          <w:sz w:val="20"/>
          <w:szCs w:val="20"/>
          <w:lang w:eastAsia="ru-RU"/>
        </w:rPr>
        <mc:AlternateContent>
          <mc:Choice Requires="wps">
            <w:drawing>
              <wp:anchor distT="0" distB="0" distL="114300" distR="114300" simplePos="0" relativeHeight="251662336" behindDoc="0" locked="0" layoutInCell="1" allowOverlap="1" wp14:anchorId="24B7E32D" wp14:editId="3D92EA2C">
                <wp:simplePos x="0" y="0"/>
                <wp:positionH relativeFrom="column">
                  <wp:posOffset>-215265</wp:posOffset>
                </wp:positionH>
                <wp:positionV relativeFrom="paragraph">
                  <wp:posOffset>58420</wp:posOffset>
                </wp:positionV>
                <wp:extent cx="6667500" cy="695325"/>
                <wp:effectExtent l="0" t="0" r="19050" b="28575"/>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6667500" cy="695325"/>
                        </a:xfrm>
                        <a:prstGeom prst="round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CA7876" w:rsidRPr="004463EF" w:rsidRDefault="00CA7876" w:rsidP="004463EF">
                            <w:pPr>
                              <w:pStyle w:val="1"/>
                              <w:spacing w:before="0" w:line="240" w:lineRule="auto"/>
                              <w:jc w:val="center"/>
                              <w:rPr>
                                <w:sz w:val="28"/>
                                <w:szCs w:val="28"/>
                              </w:rPr>
                            </w:pPr>
                            <w:r w:rsidRPr="004463EF">
                              <w:rPr>
                                <w:sz w:val="28"/>
                                <w:szCs w:val="28"/>
                              </w:rPr>
                              <w:t>ОФИЦИАЛЬНАЯ ИНФОРМАЦИЯ</w:t>
                            </w:r>
                          </w:p>
                          <w:p w:rsidR="00CA7876" w:rsidRPr="004463EF" w:rsidRDefault="00CA7876" w:rsidP="004463EF">
                            <w:pPr>
                              <w:pStyle w:val="1"/>
                              <w:spacing w:before="0" w:line="240" w:lineRule="auto"/>
                              <w:jc w:val="center"/>
                              <w:rPr>
                                <w:sz w:val="28"/>
                                <w:szCs w:val="28"/>
                              </w:rPr>
                            </w:pPr>
                            <w:r w:rsidRPr="004463EF">
                              <w:rPr>
                                <w:sz w:val="28"/>
                                <w:szCs w:val="28"/>
                              </w:rPr>
                              <w:t>органов местного самоуправления Борисоглебского сельского поселения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9" o:spid="_x0000_s1027" style="position:absolute;left:0;text-align:left;margin-left:-16.95pt;margin-top:4.6pt;width:525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" fillcolor="white [3201]" strokecolor="white [3212]" strokeweight="2pt">
                <v:textbox>
                  <w:txbxContent>
                    <w:p w:rsidR="00CA7876" w:rsidRPr="004463EF" w:rsidRDefault="00CA7876" w:rsidP="004463EF">
                      <w:pPr>
                        <w:pStyle w:val="1"/>
                        <w:spacing w:before="0" w:line="240" w:lineRule="auto"/>
                        <w:jc w:val="center"/>
                        <w:rPr>
                          <w:sz w:val="28"/>
                          <w:szCs w:val="28"/>
                        </w:rPr>
                      </w:pPr>
                      <w:r w:rsidRPr="004463EF">
                        <w:rPr>
                          <w:sz w:val="28"/>
                          <w:szCs w:val="28"/>
                        </w:rPr>
                        <w:t>ОФИЦИАЛЬНАЯ ИНФОРМАЦИЯ</w:t>
                      </w:r>
                    </w:p>
                    <w:p w:rsidR="00CA7876" w:rsidRPr="004463EF" w:rsidRDefault="00CA7876" w:rsidP="004463EF">
                      <w:pPr>
                        <w:pStyle w:val="1"/>
                        <w:spacing w:before="0" w:line="240" w:lineRule="auto"/>
                        <w:jc w:val="center"/>
                        <w:rPr>
                          <w:sz w:val="28"/>
                          <w:szCs w:val="28"/>
                        </w:rPr>
                      </w:pPr>
                      <w:r w:rsidRPr="004463EF">
                        <w:rPr>
                          <w:sz w:val="28"/>
                          <w:szCs w:val="28"/>
                        </w:rPr>
                        <w:t>органов местного самоуправления Борисоглебского сельского поселения</w:t>
                      </w:r>
                    </w:p>
                  </w:txbxContent>
                </v:textbox>
              </v:roundrect>
            </w:pict>
          </mc:Fallback>
        </mc:AlternateContent>
      </w: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8C6DE5" w:rsidRDefault="008C6DE5" w:rsidP="00A95D47">
      <w:pPr>
        <w:spacing w:after="0" w:line="240" w:lineRule="auto"/>
        <w:ind w:firstLine="0"/>
        <w:jc w:val="center"/>
        <w:rPr>
          <w:rFonts w:ascii="Times New Roman" w:hAnsi="Times New Roman" w:cs="Times New Roman"/>
          <w:b/>
          <w:bCs/>
          <w:color w:val="000000"/>
        </w:rPr>
      </w:pPr>
    </w:p>
    <w:p w:rsidR="007C6E08" w:rsidRPr="004463EF" w:rsidRDefault="007C6E08" w:rsidP="00A95D47">
      <w:pPr>
        <w:spacing w:after="0" w:line="240" w:lineRule="auto"/>
        <w:ind w:firstLine="0"/>
        <w:jc w:val="center"/>
        <w:rPr>
          <w:rFonts w:ascii="Times New Roman" w:hAnsi="Times New Roman" w:cs="Times New Roman"/>
          <w:b/>
          <w:bCs/>
          <w:color w:val="000000"/>
        </w:rPr>
      </w:pPr>
      <w:r w:rsidRPr="004463EF">
        <w:rPr>
          <w:rFonts w:ascii="Times New Roman" w:hAnsi="Times New Roman" w:cs="Times New Roman"/>
          <w:b/>
          <w:bCs/>
          <w:color w:val="000000"/>
        </w:rPr>
        <w:t>РЕШЕНИЯ МУНИЦИПАЛЬНОГО СОВЕТА БОРИСОГЛЕБСКОГО СЕЛЬСКОГО ПОСЕЛЕНИЯ ЧЕТВЕРТОГО СОЗЫВА</w:t>
      </w:r>
    </w:p>
    <w:p w:rsidR="00F40226" w:rsidRDefault="00F40226" w:rsidP="00A95D47">
      <w:pPr>
        <w:spacing w:after="0" w:line="240" w:lineRule="auto"/>
        <w:ind w:firstLine="0"/>
        <w:jc w:val="center"/>
        <w:rPr>
          <w:rFonts w:ascii="Times New Roman" w:eastAsia="Calibri" w:hAnsi="Times New Roman" w:cs="Times New Roman"/>
          <w:sz w:val="20"/>
          <w:szCs w:val="20"/>
        </w:rPr>
      </w:pPr>
    </w:p>
    <w:p w:rsidR="00A062D0" w:rsidRPr="005B39E3" w:rsidRDefault="00A062D0" w:rsidP="00A95D47">
      <w:pPr>
        <w:spacing w:after="0" w:line="240" w:lineRule="auto"/>
        <w:ind w:firstLine="0"/>
        <w:jc w:val="center"/>
        <w:rPr>
          <w:rFonts w:ascii="Times New Roman" w:eastAsiaTheme="minorHAnsi" w:hAnsi="Times New Roman" w:cs="Times New Roman"/>
          <w:b/>
          <w:sz w:val="15"/>
          <w:szCs w:val="15"/>
        </w:rPr>
        <w:sectPr w:rsidR="00A062D0" w:rsidRPr="005B39E3" w:rsidSect="00A95D47">
          <w:headerReference w:type="default" r:id="rId10"/>
          <w:footerReference w:type="default" r:id="rId11"/>
          <w:type w:val="continuous"/>
          <w:pgSz w:w="11906" w:h="16838"/>
          <w:pgMar w:top="851" w:right="851" w:bottom="851" w:left="851" w:header="720" w:footer="720" w:gutter="0"/>
          <w:cols w:space="720"/>
        </w:sectPr>
      </w:pPr>
    </w:p>
    <w:p w:rsidR="00080481" w:rsidRPr="00E8253F" w:rsidRDefault="00080481" w:rsidP="008E5109">
      <w:pPr>
        <w:spacing w:after="0" w:line="240" w:lineRule="auto"/>
        <w:ind w:firstLine="113"/>
        <w:jc w:val="center"/>
        <w:rPr>
          <w:rFonts w:ascii="Times New Roman" w:eastAsiaTheme="minorHAnsi" w:hAnsi="Times New Roman" w:cs="Times New Roman"/>
          <w:b/>
          <w:sz w:val="16"/>
          <w:szCs w:val="16"/>
        </w:rPr>
      </w:pPr>
      <w:r w:rsidRPr="00E8253F">
        <w:rPr>
          <w:rFonts w:ascii="Times New Roman" w:eastAsiaTheme="minorHAnsi" w:hAnsi="Times New Roman" w:cs="Times New Roman"/>
          <w:b/>
          <w:sz w:val="16"/>
          <w:szCs w:val="16"/>
        </w:rPr>
        <w:lastRenderedPageBreak/>
        <w:t>МУНИЦИПАЛЬНЫЙ СОВЕТ</w:t>
      </w:r>
    </w:p>
    <w:p w:rsidR="00080481" w:rsidRPr="00E8253F" w:rsidRDefault="00080481" w:rsidP="008E5109">
      <w:pPr>
        <w:spacing w:after="0" w:line="240" w:lineRule="auto"/>
        <w:ind w:firstLine="113"/>
        <w:jc w:val="center"/>
        <w:rPr>
          <w:rFonts w:ascii="Times New Roman" w:eastAsiaTheme="minorHAnsi" w:hAnsi="Times New Roman" w:cs="Times New Roman"/>
          <w:b/>
          <w:sz w:val="16"/>
          <w:szCs w:val="16"/>
        </w:rPr>
      </w:pPr>
      <w:r w:rsidRPr="00E8253F">
        <w:rPr>
          <w:rFonts w:ascii="Times New Roman" w:eastAsiaTheme="minorHAnsi" w:hAnsi="Times New Roman" w:cs="Times New Roman"/>
          <w:b/>
          <w:sz w:val="16"/>
          <w:szCs w:val="16"/>
        </w:rPr>
        <w:t xml:space="preserve">  БОРИСОГЛЕБСКОГО СЕЛЬСКОГО ПОСЕЛЕНИЯ </w:t>
      </w:r>
    </w:p>
    <w:p w:rsidR="00080481" w:rsidRPr="00E8253F" w:rsidRDefault="00080481" w:rsidP="008E5109">
      <w:pPr>
        <w:spacing w:after="0" w:line="240" w:lineRule="auto"/>
        <w:ind w:firstLine="113"/>
        <w:jc w:val="center"/>
        <w:rPr>
          <w:rFonts w:ascii="Times New Roman" w:eastAsiaTheme="minorHAnsi" w:hAnsi="Times New Roman" w:cs="Times New Roman"/>
          <w:b/>
          <w:sz w:val="16"/>
          <w:szCs w:val="16"/>
        </w:rPr>
      </w:pPr>
      <w:r w:rsidRPr="00E8253F">
        <w:rPr>
          <w:rFonts w:ascii="Times New Roman" w:eastAsiaTheme="minorHAnsi" w:hAnsi="Times New Roman" w:cs="Times New Roman"/>
          <w:b/>
          <w:sz w:val="16"/>
          <w:szCs w:val="16"/>
        </w:rPr>
        <w:t xml:space="preserve">БОРИСОГЛЕБСКОГО МУНИЦИПАЛЬНОГО РАЙОНА </w:t>
      </w:r>
    </w:p>
    <w:p w:rsidR="00080481" w:rsidRPr="00E8253F" w:rsidRDefault="00080481" w:rsidP="008E5109">
      <w:pPr>
        <w:spacing w:after="0" w:line="240" w:lineRule="auto"/>
        <w:ind w:firstLine="113"/>
        <w:jc w:val="center"/>
        <w:rPr>
          <w:rFonts w:ascii="Times New Roman" w:eastAsiaTheme="minorHAnsi" w:hAnsi="Times New Roman" w:cs="Times New Roman"/>
          <w:b/>
          <w:sz w:val="16"/>
          <w:szCs w:val="16"/>
        </w:rPr>
      </w:pPr>
      <w:r w:rsidRPr="00E8253F">
        <w:rPr>
          <w:rFonts w:ascii="Times New Roman" w:eastAsiaTheme="minorHAnsi" w:hAnsi="Times New Roman" w:cs="Times New Roman"/>
          <w:b/>
          <w:sz w:val="16"/>
          <w:szCs w:val="16"/>
        </w:rPr>
        <w:t xml:space="preserve">ЯРОСЛАВСКОЙ ОБЛАСТИ </w:t>
      </w:r>
    </w:p>
    <w:p w:rsidR="00080481" w:rsidRPr="00E8253F" w:rsidRDefault="00080481" w:rsidP="008E5109">
      <w:pPr>
        <w:spacing w:after="0" w:line="240" w:lineRule="auto"/>
        <w:ind w:firstLine="113"/>
        <w:jc w:val="center"/>
        <w:rPr>
          <w:rFonts w:ascii="Times New Roman" w:eastAsiaTheme="minorHAnsi" w:hAnsi="Times New Roman" w:cs="Times New Roman"/>
          <w:b/>
          <w:sz w:val="16"/>
          <w:szCs w:val="16"/>
        </w:rPr>
      </w:pPr>
      <w:r w:rsidRPr="00E8253F">
        <w:rPr>
          <w:rFonts w:ascii="Times New Roman" w:eastAsiaTheme="minorHAnsi" w:hAnsi="Times New Roman" w:cs="Times New Roman"/>
          <w:b/>
          <w:sz w:val="16"/>
          <w:szCs w:val="16"/>
        </w:rPr>
        <w:t>ЧЕТВЕРТОГО СОЗЫВА</w:t>
      </w:r>
    </w:p>
    <w:p w:rsidR="00080481" w:rsidRPr="00E8253F" w:rsidRDefault="00080481" w:rsidP="008E5109">
      <w:pPr>
        <w:spacing w:after="0" w:line="240" w:lineRule="auto"/>
        <w:ind w:firstLine="113"/>
        <w:jc w:val="center"/>
        <w:rPr>
          <w:rFonts w:ascii="Times New Roman" w:eastAsiaTheme="minorHAnsi" w:hAnsi="Times New Roman" w:cs="Times New Roman"/>
          <w:b/>
          <w:sz w:val="16"/>
          <w:szCs w:val="16"/>
        </w:rPr>
      </w:pPr>
    </w:p>
    <w:p w:rsidR="0092280B" w:rsidRPr="008E5109" w:rsidRDefault="0092280B" w:rsidP="008E5109">
      <w:pPr>
        <w:spacing w:after="0" w:line="240" w:lineRule="auto"/>
        <w:ind w:firstLine="113"/>
        <w:jc w:val="center"/>
        <w:rPr>
          <w:rFonts w:ascii="Times New Roman" w:eastAsia="Times New Roman" w:hAnsi="Times New Roman" w:cs="Times New Roman"/>
          <w:b/>
          <w:bCs/>
          <w:sz w:val="16"/>
          <w:szCs w:val="16"/>
          <w:lang w:eastAsia="ru-RU"/>
        </w:rPr>
      </w:pPr>
      <w:r w:rsidRPr="008E5109">
        <w:rPr>
          <w:rFonts w:ascii="Times New Roman" w:eastAsia="Times New Roman" w:hAnsi="Times New Roman" w:cs="Times New Roman"/>
          <w:b/>
          <w:bCs/>
          <w:sz w:val="16"/>
          <w:szCs w:val="16"/>
          <w:lang w:eastAsia="ru-RU"/>
        </w:rPr>
        <w:t>РЕШЕНИЕ</w:t>
      </w:r>
    </w:p>
    <w:p w:rsidR="0092280B" w:rsidRPr="00CA7876" w:rsidRDefault="0092280B" w:rsidP="008E5109">
      <w:pPr>
        <w:spacing w:after="0" w:line="240" w:lineRule="auto"/>
        <w:ind w:firstLine="113"/>
        <w:jc w:val="center"/>
        <w:rPr>
          <w:rFonts w:ascii="Times New Roman" w:eastAsia="Times New Roman" w:hAnsi="Times New Roman" w:cs="Times New Roman"/>
          <w:b/>
          <w:bCs/>
          <w:color w:val="000000" w:themeColor="text1"/>
          <w:sz w:val="16"/>
          <w:szCs w:val="16"/>
          <w:lang w:eastAsia="ru-RU"/>
        </w:rPr>
      </w:pPr>
    </w:p>
    <w:p w:rsidR="00CA7876" w:rsidRPr="00CA7876" w:rsidRDefault="00CA7876" w:rsidP="00CA7876">
      <w:pPr>
        <w:shd w:val="clear" w:color="auto" w:fill="FFFFFF"/>
        <w:spacing w:after="0" w:line="240" w:lineRule="auto"/>
        <w:ind w:firstLine="0"/>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color w:val="000000" w:themeColor="text1"/>
          <w:sz w:val="16"/>
          <w:szCs w:val="16"/>
          <w:lang w:eastAsia="ru-RU"/>
        </w:rPr>
        <w:t xml:space="preserve">От </w:t>
      </w:r>
      <w:r w:rsidRPr="00CA7876">
        <w:rPr>
          <w:rFonts w:ascii="Times New Roman" w:eastAsia="Times New Roman" w:hAnsi="Times New Roman" w:cs="Times New Roman"/>
          <w:color w:val="000000" w:themeColor="text1"/>
          <w:sz w:val="16"/>
          <w:szCs w:val="16"/>
          <w:lang w:eastAsia="ru-RU"/>
        </w:rPr>
        <w:softHyphen/>
        <w:t xml:space="preserve">  «16» августа 2024 г.   № 665</w:t>
      </w:r>
    </w:p>
    <w:p w:rsidR="00CA7876" w:rsidRPr="00CA7876" w:rsidRDefault="00CA7876" w:rsidP="00CA7876">
      <w:pPr>
        <w:shd w:val="clear" w:color="auto" w:fill="FFFFFF"/>
        <w:spacing w:after="0" w:line="240" w:lineRule="auto"/>
        <w:ind w:firstLine="0"/>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color w:val="000000" w:themeColor="text1"/>
          <w:sz w:val="16"/>
          <w:szCs w:val="16"/>
          <w:lang w:eastAsia="ru-RU"/>
        </w:rPr>
        <w:t>  п. Борисоглебский</w:t>
      </w:r>
    </w:p>
    <w:p w:rsidR="00CA7876" w:rsidRPr="00CA7876" w:rsidRDefault="00CA7876" w:rsidP="00CA7876">
      <w:pPr>
        <w:shd w:val="clear" w:color="auto" w:fill="FFFFFF"/>
        <w:spacing w:after="0" w:line="240" w:lineRule="auto"/>
        <w:ind w:firstLine="0"/>
        <w:jc w:val="both"/>
        <w:rPr>
          <w:rFonts w:ascii="Times New Roman" w:eastAsia="Times New Roman" w:hAnsi="Times New Roman" w:cs="Times New Roman"/>
          <w:color w:val="000000" w:themeColor="text1"/>
          <w:sz w:val="16"/>
          <w:szCs w:val="16"/>
          <w:lang w:eastAsia="ru-RU"/>
        </w:rPr>
      </w:pPr>
    </w:p>
    <w:p w:rsidR="00CA7876" w:rsidRPr="00CA7876" w:rsidRDefault="00CA7876" w:rsidP="00CA7876">
      <w:pPr>
        <w:shd w:val="clear" w:color="auto" w:fill="FFFFFF"/>
        <w:spacing w:after="0" w:line="240" w:lineRule="auto"/>
        <w:ind w:firstLine="0"/>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color w:val="000000" w:themeColor="text1"/>
          <w:sz w:val="16"/>
          <w:szCs w:val="16"/>
          <w:lang w:eastAsia="ru-RU"/>
        </w:rPr>
        <w:t> О внесении изменений в Решение</w:t>
      </w:r>
    </w:p>
    <w:p w:rsidR="00CA7876" w:rsidRPr="00CA7876" w:rsidRDefault="00CA7876" w:rsidP="00CA7876">
      <w:pPr>
        <w:shd w:val="clear" w:color="auto" w:fill="FFFFFF"/>
        <w:spacing w:after="0" w:line="240" w:lineRule="auto"/>
        <w:ind w:firstLine="0"/>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color w:val="000000" w:themeColor="text1"/>
          <w:sz w:val="16"/>
          <w:szCs w:val="16"/>
          <w:lang w:eastAsia="ru-RU"/>
        </w:rPr>
        <w:t>Муниципального Совета «О бюджете</w:t>
      </w:r>
    </w:p>
    <w:p w:rsidR="00CA7876" w:rsidRPr="00CA7876" w:rsidRDefault="00CA7876" w:rsidP="00CA7876">
      <w:pPr>
        <w:shd w:val="clear" w:color="auto" w:fill="FFFFFF"/>
        <w:spacing w:after="0" w:line="240" w:lineRule="auto"/>
        <w:ind w:firstLine="0"/>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color w:val="000000" w:themeColor="text1"/>
          <w:sz w:val="16"/>
          <w:szCs w:val="16"/>
          <w:lang w:eastAsia="ru-RU"/>
        </w:rPr>
        <w:t>Борисоглебского сельского поселения на</w:t>
      </w:r>
    </w:p>
    <w:p w:rsidR="00CA7876" w:rsidRPr="00CA7876" w:rsidRDefault="00CA7876" w:rsidP="00CA7876">
      <w:pPr>
        <w:shd w:val="clear" w:color="auto" w:fill="FFFFFF"/>
        <w:spacing w:after="0" w:line="240" w:lineRule="auto"/>
        <w:ind w:firstLine="0"/>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color w:val="000000" w:themeColor="text1"/>
          <w:sz w:val="16"/>
          <w:szCs w:val="16"/>
          <w:lang w:eastAsia="ru-RU"/>
        </w:rPr>
        <w:t>2024 год и на плановый период 2025 и 2026 год»</w:t>
      </w:r>
    </w:p>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color w:val="000000" w:themeColor="text1"/>
          <w:sz w:val="16"/>
          <w:szCs w:val="16"/>
          <w:lang w:eastAsia="ru-RU"/>
        </w:rPr>
        <w:t xml:space="preserve"> </w:t>
      </w:r>
    </w:p>
    <w:p w:rsidR="00CA7876" w:rsidRPr="00CA7876" w:rsidRDefault="00CA7876" w:rsidP="00CA7876">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color w:val="000000" w:themeColor="text1"/>
          <w:sz w:val="16"/>
          <w:szCs w:val="16"/>
          <w:lang w:eastAsia="ru-RU"/>
        </w:rPr>
        <w:t>Муниципальный Совет РЕШИЛ:</w:t>
      </w:r>
    </w:p>
    <w:p w:rsidR="00CA7876" w:rsidRPr="00CA7876" w:rsidRDefault="00CA7876" w:rsidP="00CA7876">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color w:val="000000" w:themeColor="text1"/>
          <w:sz w:val="16"/>
          <w:szCs w:val="16"/>
          <w:lang w:eastAsia="ru-RU"/>
        </w:rPr>
        <w:t> Внести изменения в решение</w:t>
      </w:r>
      <w:r>
        <w:rPr>
          <w:rFonts w:ascii="Times New Roman" w:eastAsia="Times New Roman" w:hAnsi="Times New Roman" w:cs="Times New Roman"/>
          <w:color w:val="000000" w:themeColor="text1"/>
          <w:sz w:val="16"/>
          <w:szCs w:val="16"/>
          <w:lang w:eastAsia="ru-RU"/>
        </w:rPr>
        <w:t xml:space="preserve"> </w:t>
      </w:r>
      <w:r w:rsidRPr="00CA7876">
        <w:rPr>
          <w:rFonts w:ascii="Times New Roman" w:eastAsia="Times New Roman" w:hAnsi="Times New Roman" w:cs="Times New Roman"/>
          <w:color w:val="000000" w:themeColor="text1"/>
          <w:sz w:val="16"/>
          <w:szCs w:val="16"/>
          <w:lang w:eastAsia="ru-RU"/>
        </w:rPr>
        <w:t>Муниципального Совета Борисоглебского сельского поселения от 23.12.2022 года № 571 (в редакции Решения Муниципального Совета № 635  от 09.01.2024 года,№ 636 от 18.01.2024 года,№638 от 14.02.2024 года,№642 от 04.04.2024 года,№645 от 22.04.2024 года, №651 от 10.06.2024 года,№ 659 от 20.06.2024, 662 от 17.07.2024)</w:t>
      </w:r>
    </w:p>
    <w:p w:rsidR="00CA7876" w:rsidRPr="00CA7876" w:rsidRDefault="00CA7876" w:rsidP="00CA7876">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p>
    <w:p w:rsidR="00CA7876" w:rsidRPr="00CA7876" w:rsidRDefault="00CA7876" w:rsidP="00CA7876">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color w:val="000000" w:themeColor="text1"/>
          <w:sz w:val="16"/>
          <w:szCs w:val="16"/>
          <w:lang w:eastAsia="ru-RU"/>
        </w:rPr>
        <w:t>1.Пункт 1,2 изложить в следующей редакции:</w:t>
      </w:r>
    </w:p>
    <w:p w:rsidR="00CA7876" w:rsidRPr="00CA7876" w:rsidRDefault="00CA7876" w:rsidP="00CA7876">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bCs/>
          <w:color w:val="000000" w:themeColor="text1"/>
          <w:sz w:val="16"/>
          <w:szCs w:val="16"/>
          <w:lang w:eastAsia="ru-RU"/>
        </w:rPr>
        <w:t>1) общий объем доходов бюджета сельского поселения в сумме</w:t>
      </w:r>
      <w:r>
        <w:rPr>
          <w:rFonts w:ascii="Times New Roman" w:eastAsia="Times New Roman" w:hAnsi="Times New Roman" w:cs="Times New Roman"/>
          <w:bCs/>
          <w:color w:val="000000" w:themeColor="text1"/>
          <w:sz w:val="16"/>
          <w:szCs w:val="16"/>
          <w:lang w:eastAsia="ru-RU"/>
        </w:rPr>
        <w:t xml:space="preserve"> </w:t>
      </w:r>
      <w:r w:rsidRPr="00CA7876">
        <w:rPr>
          <w:rFonts w:ascii="Times New Roman" w:eastAsia="Times New Roman" w:hAnsi="Times New Roman" w:cs="Times New Roman"/>
          <w:bCs/>
          <w:color w:val="000000" w:themeColor="text1"/>
          <w:sz w:val="16"/>
          <w:szCs w:val="16"/>
          <w:lang w:eastAsia="ru-RU"/>
        </w:rPr>
        <w:t>46 075 174,53 рублей;</w:t>
      </w:r>
    </w:p>
    <w:p w:rsidR="00CA7876" w:rsidRPr="00CA7876" w:rsidRDefault="00CA7876" w:rsidP="00CA7876">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bCs/>
          <w:color w:val="000000" w:themeColor="text1"/>
          <w:sz w:val="16"/>
          <w:szCs w:val="16"/>
          <w:lang w:eastAsia="ru-RU"/>
        </w:rPr>
        <w:t>2) общий объем расходов бюджета сельского поселения в сумме 56 806 584,53 рублей;</w:t>
      </w:r>
    </w:p>
    <w:p w:rsidR="00CA7876" w:rsidRPr="00CA7876" w:rsidRDefault="00CA7876" w:rsidP="00CA7876">
      <w:pPr>
        <w:spacing w:after="0" w:line="240" w:lineRule="auto"/>
        <w:ind w:firstLine="113"/>
        <w:jc w:val="both"/>
        <w:rPr>
          <w:rFonts w:ascii="Times New Roman" w:eastAsia="Times New Roman" w:hAnsi="Times New Roman" w:cs="Times New Roman"/>
          <w:bCs/>
          <w:color w:val="000000" w:themeColor="text1"/>
          <w:sz w:val="16"/>
          <w:szCs w:val="16"/>
          <w:lang w:eastAsia="ru-RU"/>
        </w:rPr>
      </w:pPr>
      <w:r w:rsidRPr="00CA7876">
        <w:rPr>
          <w:rFonts w:ascii="Times New Roman" w:eastAsia="Times New Roman" w:hAnsi="Times New Roman" w:cs="Times New Roman"/>
          <w:bCs/>
          <w:color w:val="000000" w:themeColor="text1"/>
          <w:sz w:val="16"/>
          <w:szCs w:val="16"/>
          <w:lang w:eastAsia="ru-RU"/>
        </w:rPr>
        <w:t>3)дефицит(профицит) бюджета сельского поселения в сумме - 10 731 410  рублей.</w:t>
      </w:r>
    </w:p>
    <w:p w:rsidR="00CA7876" w:rsidRPr="00CA7876" w:rsidRDefault="00CA7876" w:rsidP="00CA7876">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bCs/>
          <w:color w:val="000000" w:themeColor="text1"/>
          <w:sz w:val="16"/>
          <w:szCs w:val="16"/>
          <w:lang w:eastAsia="ru-RU"/>
        </w:rPr>
        <w:t>2. Утвердить основные характеристики бюджета сельского поселения на 2025 год и на 2026 год:</w:t>
      </w:r>
    </w:p>
    <w:p w:rsidR="00CA7876" w:rsidRPr="00CA7876" w:rsidRDefault="00CA7876" w:rsidP="00CA7876">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bCs/>
          <w:color w:val="000000" w:themeColor="text1"/>
          <w:sz w:val="16"/>
          <w:szCs w:val="16"/>
          <w:lang w:eastAsia="ru-RU"/>
        </w:rPr>
        <w:t>1) общий объем доходов бюджета сельского поселения на 2025 год в сумме</w:t>
      </w:r>
      <w:r>
        <w:rPr>
          <w:rFonts w:ascii="Times New Roman" w:eastAsia="Times New Roman" w:hAnsi="Times New Roman" w:cs="Times New Roman"/>
          <w:bCs/>
          <w:color w:val="000000" w:themeColor="text1"/>
          <w:sz w:val="16"/>
          <w:szCs w:val="16"/>
          <w:lang w:eastAsia="ru-RU"/>
        </w:rPr>
        <w:t xml:space="preserve"> </w:t>
      </w:r>
      <w:r w:rsidRPr="00CA7876">
        <w:rPr>
          <w:rFonts w:ascii="Times New Roman" w:eastAsia="Times New Roman" w:hAnsi="Times New Roman" w:cs="Times New Roman"/>
          <w:bCs/>
          <w:color w:val="000000" w:themeColor="text1"/>
          <w:sz w:val="16"/>
          <w:szCs w:val="16"/>
          <w:lang w:eastAsia="ru-RU"/>
        </w:rPr>
        <w:t>15 569 554,00 рублей и на 2026 год в сумме 9 423 637,00 рублей;</w:t>
      </w:r>
    </w:p>
    <w:p w:rsidR="00CA7876" w:rsidRPr="00CA7876" w:rsidRDefault="00CA7876" w:rsidP="00CA7876">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bCs/>
          <w:color w:val="000000" w:themeColor="text1"/>
          <w:sz w:val="16"/>
          <w:szCs w:val="16"/>
          <w:lang w:eastAsia="ru-RU"/>
        </w:rPr>
        <w:t>2) общий объем расходов бюджета сельского поселения на 2025 год в сумме</w:t>
      </w:r>
      <w:r>
        <w:rPr>
          <w:rFonts w:ascii="Times New Roman" w:eastAsia="Times New Roman" w:hAnsi="Times New Roman" w:cs="Times New Roman"/>
          <w:bCs/>
          <w:color w:val="000000" w:themeColor="text1"/>
          <w:sz w:val="16"/>
          <w:szCs w:val="16"/>
          <w:lang w:eastAsia="ru-RU"/>
        </w:rPr>
        <w:t xml:space="preserve"> </w:t>
      </w:r>
      <w:r w:rsidRPr="00CA7876">
        <w:rPr>
          <w:rFonts w:ascii="Times New Roman" w:eastAsia="Times New Roman" w:hAnsi="Times New Roman" w:cs="Times New Roman"/>
          <w:bCs/>
          <w:color w:val="000000" w:themeColor="text1"/>
          <w:sz w:val="16"/>
          <w:szCs w:val="16"/>
          <w:lang w:eastAsia="ru-RU"/>
        </w:rPr>
        <w:t>15 569 554,00 рублей, в том числе условно утвержденные расходы в сумме</w:t>
      </w:r>
      <w:r>
        <w:rPr>
          <w:rFonts w:ascii="Times New Roman" w:eastAsia="Times New Roman" w:hAnsi="Times New Roman" w:cs="Times New Roman"/>
          <w:bCs/>
          <w:color w:val="000000" w:themeColor="text1"/>
          <w:sz w:val="16"/>
          <w:szCs w:val="16"/>
          <w:lang w:eastAsia="ru-RU"/>
        </w:rPr>
        <w:t xml:space="preserve"> </w:t>
      </w:r>
      <w:r w:rsidRPr="00CA7876">
        <w:rPr>
          <w:rFonts w:ascii="Times New Roman" w:eastAsia="Times New Roman" w:hAnsi="Times New Roman" w:cs="Times New Roman"/>
          <w:bCs/>
          <w:color w:val="000000" w:themeColor="text1"/>
          <w:sz w:val="16"/>
          <w:szCs w:val="16"/>
          <w:lang w:eastAsia="ru-RU"/>
        </w:rPr>
        <w:t>197 250,00 рублей, и на 2026 год в сумме 9 423 637,00  рублей, в том числе условно утвержденные расходы в сумме 394 500,00 рублей.</w:t>
      </w:r>
    </w:p>
    <w:p w:rsidR="00CA7876" w:rsidRPr="00CA7876" w:rsidRDefault="00CA7876" w:rsidP="00CA7876">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bCs/>
          <w:color w:val="000000" w:themeColor="text1"/>
          <w:sz w:val="16"/>
          <w:szCs w:val="16"/>
          <w:lang w:eastAsia="ru-RU"/>
        </w:rPr>
        <w:lastRenderedPageBreak/>
        <w:t>3) дефицит (профицит) бюджета сельского поселения на 2054 год в сумме  0,00 рублей и на 2026 год в сумме 0,00 рублей.</w:t>
      </w:r>
    </w:p>
    <w:p w:rsidR="00CA7876" w:rsidRPr="00CA7876" w:rsidRDefault="00CA7876" w:rsidP="00CA7876">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color w:val="000000" w:themeColor="text1"/>
          <w:sz w:val="16"/>
          <w:szCs w:val="16"/>
          <w:lang w:eastAsia="ru-RU"/>
        </w:rPr>
        <w:t>2. Пункт 4 изложить в следующей редакции:</w:t>
      </w:r>
    </w:p>
    <w:p w:rsidR="00CA7876" w:rsidRPr="00CA7876" w:rsidRDefault="00CA7876" w:rsidP="00CA7876">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bCs/>
          <w:color w:val="000000" w:themeColor="text1"/>
          <w:sz w:val="16"/>
          <w:szCs w:val="16"/>
          <w:lang w:eastAsia="ru-RU"/>
        </w:rPr>
        <w:t> 4.Утвердить прогнозируемые доходы бюджета сельского поселения в соответствии с классификацией доходов бюджетов Российской Федерации:</w:t>
      </w:r>
    </w:p>
    <w:p w:rsidR="00CA7876" w:rsidRPr="00CA7876" w:rsidRDefault="00CA7876" w:rsidP="00CA7876">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bCs/>
          <w:color w:val="000000" w:themeColor="text1"/>
          <w:sz w:val="16"/>
          <w:szCs w:val="16"/>
          <w:lang w:eastAsia="ru-RU"/>
        </w:rPr>
        <w:t xml:space="preserve">1) на 2024 год согласно </w:t>
      </w:r>
      <w:r w:rsidRPr="00CA7876">
        <w:rPr>
          <w:rFonts w:ascii="Times New Roman" w:eastAsia="Times New Roman" w:hAnsi="Times New Roman" w:cs="Times New Roman"/>
          <w:bCs/>
          <w:color w:val="000000" w:themeColor="text1"/>
          <w:sz w:val="16"/>
          <w:szCs w:val="16"/>
          <w:u w:val="single"/>
          <w:lang w:eastAsia="ru-RU"/>
        </w:rPr>
        <w:t>приложению 2</w:t>
      </w:r>
      <w:r w:rsidRPr="00CA7876">
        <w:rPr>
          <w:rFonts w:ascii="Times New Roman" w:eastAsia="Times New Roman" w:hAnsi="Times New Roman" w:cs="Times New Roman"/>
          <w:bCs/>
          <w:color w:val="000000" w:themeColor="text1"/>
          <w:sz w:val="16"/>
          <w:szCs w:val="16"/>
          <w:lang w:eastAsia="ru-RU"/>
        </w:rPr>
        <w:t xml:space="preserve"> к настоящему Решению;</w:t>
      </w:r>
    </w:p>
    <w:p w:rsidR="00CA7876" w:rsidRPr="00CA7876" w:rsidRDefault="00CA7876" w:rsidP="00CA7876">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bCs/>
          <w:color w:val="000000" w:themeColor="text1"/>
          <w:sz w:val="16"/>
          <w:szCs w:val="16"/>
          <w:lang w:eastAsia="ru-RU"/>
        </w:rPr>
        <w:t xml:space="preserve">2) на плановый период 2025 и 2026 годов согласно </w:t>
      </w:r>
      <w:r w:rsidRPr="00CA7876">
        <w:rPr>
          <w:rFonts w:ascii="Times New Roman" w:eastAsia="Times New Roman" w:hAnsi="Times New Roman" w:cs="Times New Roman"/>
          <w:bCs/>
          <w:color w:val="000000" w:themeColor="text1"/>
          <w:sz w:val="16"/>
          <w:szCs w:val="16"/>
          <w:u w:val="single"/>
          <w:lang w:eastAsia="ru-RU"/>
        </w:rPr>
        <w:t>приложению 3</w:t>
      </w:r>
      <w:r w:rsidRPr="00CA7876">
        <w:rPr>
          <w:rFonts w:ascii="Times New Roman" w:eastAsia="Times New Roman" w:hAnsi="Times New Roman" w:cs="Times New Roman"/>
          <w:bCs/>
          <w:color w:val="000000" w:themeColor="text1"/>
          <w:sz w:val="16"/>
          <w:szCs w:val="16"/>
          <w:lang w:eastAsia="ru-RU"/>
        </w:rPr>
        <w:t xml:space="preserve"> к настоящему Решению.</w:t>
      </w:r>
    </w:p>
    <w:p w:rsidR="00CA7876" w:rsidRPr="00CA7876" w:rsidRDefault="00CA7876" w:rsidP="00CA7876">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bCs/>
          <w:color w:val="000000" w:themeColor="text1"/>
          <w:sz w:val="16"/>
          <w:szCs w:val="16"/>
          <w:lang w:eastAsia="ru-RU"/>
        </w:rPr>
        <w:t> Утвердить общий объем дотаций на выравнивание бюджетной обеспеченности:</w:t>
      </w:r>
    </w:p>
    <w:p w:rsidR="00CA7876" w:rsidRPr="00CA7876" w:rsidRDefault="00CA7876" w:rsidP="00CA7876">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bCs/>
          <w:color w:val="000000" w:themeColor="text1"/>
          <w:sz w:val="16"/>
          <w:szCs w:val="16"/>
          <w:lang w:eastAsia="ru-RU"/>
        </w:rPr>
        <w:t>- на 2024 год в сумме   13 553 000,00 рублей;</w:t>
      </w:r>
    </w:p>
    <w:p w:rsidR="00CA7876" w:rsidRPr="00CA7876" w:rsidRDefault="00CA7876" w:rsidP="00CA7876">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bCs/>
          <w:color w:val="000000" w:themeColor="text1"/>
          <w:sz w:val="16"/>
          <w:szCs w:val="16"/>
          <w:lang w:eastAsia="ru-RU"/>
        </w:rPr>
        <w:t>- на 2025 год в сумме     2 498 000,00  рублей;</w:t>
      </w:r>
    </w:p>
    <w:p w:rsidR="00CA7876" w:rsidRPr="00CA7876" w:rsidRDefault="00CA7876" w:rsidP="00CA7876">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bCs/>
          <w:color w:val="000000" w:themeColor="text1"/>
          <w:sz w:val="16"/>
          <w:szCs w:val="16"/>
          <w:lang w:eastAsia="ru-RU"/>
        </w:rPr>
        <w:t>- на 2026 год в сумме      8 000,00 рублей.</w:t>
      </w:r>
    </w:p>
    <w:p w:rsidR="00CA7876" w:rsidRPr="00CA7876" w:rsidRDefault="00CA7876" w:rsidP="00CA7876">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bCs/>
          <w:color w:val="000000" w:themeColor="text1"/>
          <w:sz w:val="16"/>
          <w:szCs w:val="16"/>
          <w:lang w:eastAsia="ru-RU"/>
        </w:rPr>
        <w:t>  Утвердить общий объем субсидий бюджетам бюджетной системы:</w:t>
      </w:r>
    </w:p>
    <w:p w:rsidR="00CA7876" w:rsidRPr="00CA7876" w:rsidRDefault="00CA7876" w:rsidP="00CA7876">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bCs/>
          <w:color w:val="000000" w:themeColor="text1"/>
          <w:sz w:val="16"/>
          <w:szCs w:val="16"/>
          <w:lang w:eastAsia="ru-RU"/>
        </w:rPr>
        <w:t>- на 2024 год в сумме      13 052 738,00 рублей;</w:t>
      </w:r>
    </w:p>
    <w:p w:rsidR="00CA7876" w:rsidRPr="00CA7876" w:rsidRDefault="00CA7876" w:rsidP="00CA7876">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bCs/>
          <w:color w:val="000000" w:themeColor="text1"/>
          <w:sz w:val="16"/>
          <w:szCs w:val="16"/>
          <w:lang w:eastAsia="ru-RU"/>
        </w:rPr>
        <w:t>- на 2025 год в сумме      1 094 592,00 рублей;</w:t>
      </w:r>
    </w:p>
    <w:p w:rsidR="00CA7876" w:rsidRPr="00CA7876" w:rsidRDefault="00CA7876" w:rsidP="00CA7876">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bCs/>
          <w:color w:val="000000" w:themeColor="text1"/>
          <w:sz w:val="16"/>
          <w:szCs w:val="16"/>
          <w:lang w:eastAsia="ru-RU"/>
        </w:rPr>
        <w:t>- на 2026 год в сумме      1 099 993,00 рублей.</w:t>
      </w:r>
    </w:p>
    <w:p w:rsidR="00CA7876" w:rsidRPr="00CA7876" w:rsidRDefault="00CA7876" w:rsidP="00CA7876">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bCs/>
          <w:color w:val="000000" w:themeColor="text1"/>
          <w:sz w:val="16"/>
          <w:szCs w:val="16"/>
          <w:lang w:eastAsia="ru-RU"/>
        </w:rPr>
        <w:t>Утвердить общий объем иных межбюджетных трансфертов:</w:t>
      </w:r>
    </w:p>
    <w:p w:rsidR="00CA7876" w:rsidRPr="00CA7876" w:rsidRDefault="00CA7876" w:rsidP="00CA7876">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bCs/>
          <w:color w:val="000000" w:themeColor="text1"/>
          <w:sz w:val="16"/>
          <w:szCs w:val="16"/>
          <w:lang w:eastAsia="ru-RU"/>
        </w:rPr>
        <w:t>- на 2024 год в сумме      9 178 397,53 рублей;</w:t>
      </w:r>
    </w:p>
    <w:p w:rsidR="00CA7876" w:rsidRPr="00CA7876" w:rsidRDefault="00CA7876" w:rsidP="00CA7876">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bCs/>
          <w:color w:val="000000" w:themeColor="text1"/>
          <w:sz w:val="16"/>
          <w:szCs w:val="16"/>
          <w:lang w:eastAsia="ru-RU"/>
        </w:rPr>
        <w:t>- на 2025 год в сумме       3 636 791,00 рублей;</w:t>
      </w:r>
    </w:p>
    <w:p w:rsidR="00CA7876" w:rsidRPr="00CA7876" w:rsidRDefault="00CA7876" w:rsidP="00CA7876">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bCs/>
          <w:color w:val="000000" w:themeColor="text1"/>
          <w:sz w:val="16"/>
          <w:szCs w:val="16"/>
          <w:lang w:eastAsia="ru-RU"/>
        </w:rPr>
        <w:t>- на 2026 год в сумме      0,00 рублей.</w:t>
      </w:r>
    </w:p>
    <w:p w:rsidR="00CA7876" w:rsidRPr="00CA7876" w:rsidRDefault="00CA7876" w:rsidP="00CA7876">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bCs/>
          <w:color w:val="000000" w:themeColor="text1"/>
          <w:sz w:val="16"/>
          <w:szCs w:val="16"/>
          <w:lang w:eastAsia="ru-RU"/>
        </w:rPr>
        <w:t>  Утвердить общий объем субвенций бюджетам бюджетной системы:</w:t>
      </w:r>
    </w:p>
    <w:p w:rsidR="00CA7876" w:rsidRPr="00CA7876" w:rsidRDefault="00CA7876" w:rsidP="00CA7876">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bCs/>
          <w:color w:val="000000" w:themeColor="text1"/>
          <w:sz w:val="16"/>
          <w:szCs w:val="16"/>
          <w:lang w:eastAsia="ru-RU"/>
        </w:rPr>
        <w:t>- на 2024 год в сумме       355 290,00 рублей;</w:t>
      </w:r>
    </w:p>
    <w:p w:rsidR="00CA7876" w:rsidRPr="00CA7876" w:rsidRDefault="00CA7876" w:rsidP="00CA7876">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bCs/>
          <w:color w:val="000000" w:themeColor="text1"/>
          <w:sz w:val="16"/>
          <w:szCs w:val="16"/>
          <w:lang w:eastAsia="ru-RU"/>
        </w:rPr>
        <w:t>- на 2025 год в сумме       390 171,00 рублей;</w:t>
      </w:r>
    </w:p>
    <w:p w:rsidR="00CA7876" w:rsidRPr="00CA7876" w:rsidRDefault="00CA7876" w:rsidP="00CA7876">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bCs/>
          <w:color w:val="000000" w:themeColor="text1"/>
          <w:sz w:val="16"/>
          <w:szCs w:val="16"/>
          <w:lang w:eastAsia="ru-RU"/>
        </w:rPr>
        <w:t>- на 2026 год в сумме       425 644,00 рублей.</w:t>
      </w:r>
    </w:p>
    <w:p w:rsidR="00CA7876" w:rsidRPr="00CA7876" w:rsidRDefault="00CA7876" w:rsidP="00CA7876">
      <w:pPr>
        <w:spacing w:after="0" w:line="240" w:lineRule="auto"/>
        <w:ind w:firstLine="113"/>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bCs/>
          <w:color w:val="000000" w:themeColor="text1"/>
          <w:sz w:val="16"/>
          <w:szCs w:val="16"/>
          <w:lang w:eastAsia="ru-RU"/>
        </w:rPr>
        <w:t>Утвердить общий объем прочих дотаций бюджетам бюджетной системы:</w:t>
      </w:r>
    </w:p>
    <w:p w:rsidR="00CA7876" w:rsidRPr="00CA7876" w:rsidRDefault="00CA7876" w:rsidP="00CA7876">
      <w:pPr>
        <w:spacing w:after="0" w:line="240" w:lineRule="auto"/>
        <w:ind w:firstLine="113"/>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bCs/>
          <w:color w:val="000000" w:themeColor="text1"/>
          <w:sz w:val="16"/>
          <w:szCs w:val="16"/>
          <w:lang w:eastAsia="ru-RU"/>
        </w:rPr>
        <w:t>- на 2024 год в сумме 1 609 749,00 рублей;</w:t>
      </w:r>
    </w:p>
    <w:p w:rsidR="00CA7876" w:rsidRPr="00CA7876" w:rsidRDefault="00CA7876" w:rsidP="00CA7876">
      <w:pPr>
        <w:spacing w:after="0" w:line="240" w:lineRule="auto"/>
        <w:ind w:firstLine="113"/>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bCs/>
          <w:color w:val="000000" w:themeColor="text1"/>
          <w:sz w:val="16"/>
          <w:szCs w:val="16"/>
          <w:lang w:eastAsia="ru-RU"/>
        </w:rPr>
        <w:t>- на 2025 год в сумме 0,00 рублей;</w:t>
      </w:r>
    </w:p>
    <w:p w:rsidR="00CA7876" w:rsidRPr="00CA7876" w:rsidRDefault="00CA7876" w:rsidP="00CA7876">
      <w:pPr>
        <w:spacing w:after="0" w:line="240" w:lineRule="auto"/>
        <w:ind w:firstLine="113"/>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bCs/>
          <w:color w:val="000000" w:themeColor="text1"/>
          <w:sz w:val="16"/>
          <w:szCs w:val="16"/>
          <w:lang w:eastAsia="ru-RU"/>
        </w:rPr>
        <w:t>- на 2026 год в сумме 0,00 рублей.</w:t>
      </w:r>
    </w:p>
    <w:p w:rsidR="00CA7876" w:rsidRPr="00CA7876" w:rsidRDefault="00CA7876" w:rsidP="00CA7876">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color w:val="000000" w:themeColor="text1"/>
          <w:sz w:val="16"/>
          <w:szCs w:val="16"/>
          <w:lang w:eastAsia="ru-RU"/>
        </w:rPr>
        <w:t>3.Приложения  2,4,6,8,10,12 изложить в редакции приложений 1-6 к настоящему Решению соответственно.</w:t>
      </w:r>
    </w:p>
    <w:p w:rsidR="00CA7876" w:rsidRPr="00CA7876" w:rsidRDefault="00CA7876" w:rsidP="00CA7876">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color w:val="000000" w:themeColor="text1"/>
          <w:sz w:val="16"/>
          <w:szCs w:val="16"/>
          <w:lang w:eastAsia="ru-RU"/>
        </w:rPr>
        <w:t>4. Решение вступает в силу с момента подписания.</w:t>
      </w:r>
    </w:p>
    <w:p w:rsidR="00CA7876" w:rsidRPr="00CA7876" w:rsidRDefault="00CA7876" w:rsidP="00CA7876">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color w:val="000000" w:themeColor="text1"/>
          <w:sz w:val="16"/>
          <w:szCs w:val="16"/>
          <w:lang w:eastAsia="ru-RU"/>
        </w:rPr>
        <w:t>5.Настоящее Решение вступает в силу со дня своего официального опубликования.</w:t>
      </w:r>
    </w:p>
    <w:p w:rsidR="00CA7876" w:rsidRPr="00CA7876" w:rsidRDefault="00CA7876" w:rsidP="00CA7876">
      <w:pPr>
        <w:shd w:val="clear" w:color="auto" w:fill="FFFFFF"/>
        <w:spacing w:after="0" w:line="240" w:lineRule="auto"/>
        <w:ind w:firstLine="0"/>
        <w:jc w:val="both"/>
        <w:rPr>
          <w:rFonts w:ascii="Times New Roman" w:eastAsia="Times New Roman" w:hAnsi="Times New Roman" w:cs="Times New Roman"/>
          <w:color w:val="000000" w:themeColor="text1"/>
          <w:sz w:val="16"/>
          <w:szCs w:val="16"/>
          <w:lang w:eastAsia="ru-RU"/>
        </w:rPr>
      </w:pPr>
    </w:p>
    <w:p w:rsidR="00CA7876" w:rsidRPr="00CA7876" w:rsidRDefault="00CA7876" w:rsidP="00CA7876">
      <w:pPr>
        <w:shd w:val="clear" w:color="auto" w:fill="FFFFFF"/>
        <w:spacing w:after="0" w:line="240" w:lineRule="auto"/>
        <w:ind w:firstLine="0"/>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color w:val="000000" w:themeColor="text1"/>
          <w:sz w:val="16"/>
          <w:szCs w:val="16"/>
          <w:lang w:eastAsia="ru-RU"/>
        </w:rPr>
        <w:t>Председателя Муниципального Совета </w:t>
      </w:r>
    </w:p>
    <w:p w:rsidR="00CA7876" w:rsidRPr="00CA7876" w:rsidRDefault="00CA7876" w:rsidP="00CA7876">
      <w:pPr>
        <w:shd w:val="clear" w:color="auto" w:fill="FFFFFF"/>
        <w:spacing w:after="0" w:line="240" w:lineRule="auto"/>
        <w:ind w:firstLine="0"/>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color w:val="000000" w:themeColor="text1"/>
          <w:sz w:val="16"/>
          <w:szCs w:val="16"/>
          <w:lang w:eastAsia="ru-RU"/>
        </w:rPr>
        <w:t xml:space="preserve">Борисоглебского сельского  поселения    </w:t>
      </w:r>
      <w:proofErr w:type="spellStart"/>
      <w:r w:rsidRPr="00CA7876">
        <w:rPr>
          <w:rFonts w:ascii="Times New Roman" w:eastAsia="Times New Roman" w:hAnsi="Times New Roman" w:cs="Times New Roman"/>
          <w:color w:val="000000" w:themeColor="text1"/>
          <w:sz w:val="16"/>
          <w:szCs w:val="16"/>
          <w:lang w:eastAsia="ru-RU"/>
        </w:rPr>
        <w:t>Н.А.Рау</w:t>
      </w:r>
      <w:proofErr w:type="spellEnd"/>
      <w:r w:rsidRPr="00CA7876">
        <w:rPr>
          <w:rFonts w:ascii="Times New Roman" w:eastAsia="Times New Roman" w:hAnsi="Times New Roman" w:cs="Times New Roman"/>
          <w:color w:val="000000" w:themeColor="text1"/>
          <w:sz w:val="16"/>
          <w:szCs w:val="16"/>
          <w:lang w:eastAsia="ru-RU"/>
        </w:rPr>
        <w:t>              </w:t>
      </w:r>
    </w:p>
    <w:p w:rsidR="00CA7876" w:rsidRPr="00CA7876" w:rsidRDefault="00CA7876" w:rsidP="00CA7876">
      <w:pPr>
        <w:shd w:val="clear" w:color="auto" w:fill="FFFFFF"/>
        <w:spacing w:after="0" w:line="240" w:lineRule="auto"/>
        <w:ind w:firstLine="0"/>
        <w:jc w:val="both"/>
        <w:rPr>
          <w:rFonts w:ascii="Times New Roman" w:eastAsia="Times New Roman" w:hAnsi="Times New Roman" w:cs="Times New Roman"/>
          <w:color w:val="000000" w:themeColor="text1"/>
          <w:sz w:val="16"/>
          <w:szCs w:val="16"/>
          <w:lang w:eastAsia="ru-RU"/>
        </w:rPr>
      </w:pPr>
    </w:p>
    <w:p w:rsidR="00CA7876" w:rsidRPr="00CA7876" w:rsidRDefault="00CA7876" w:rsidP="00CA7876">
      <w:pPr>
        <w:shd w:val="clear" w:color="auto" w:fill="FFFFFF"/>
        <w:spacing w:after="0" w:line="240" w:lineRule="auto"/>
        <w:ind w:firstLine="0"/>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color w:val="000000" w:themeColor="text1"/>
          <w:sz w:val="16"/>
          <w:szCs w:val="16"/>
          <w:lang w:eastAsia="ru-RU"/>
        </w:rPr>
        <w:lastRenderedPageBreak/>
        <w:t>Глава Администрации Борисоглебского</w:t>
      </w:r>
    </w:p>
    <w:p w:rsidR="00CA7876" w:rsidRPr="00CA7876" w:rsidRDefault="00CA7876" w:rsidP="00CA7876">
      <w:pPr>
        <w:shd w:val="clear" w:color="auto" w:fill="FFFFFF"/>
        <w:spacing w:after="0" w:line="240" w:lineRule="auto"/>
        <w:ind w:firstLine="0"/>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color w:val="000000" w:themeColor="text1"/>
          <w:sz w:val="16"/>
          <w:szCs w:val="16"/>
          <w:lang w:eastAsia="ru-RU"/>
        </w:rPr>
        <w:t xml:space="preserve">сельского поселения         </w:t>
      </w:r>
      <w:proofErr w:type="spellStart"/>
      <w:r w:rsidRPr="00CA7876">
        <w:rPr>
          <w:rFonts w:ascii="Times New Roman" w:eastAsia="Times New Roman" w:hAnsi="Times New Roman" w:cs="Times New Roman"/>
          <w:color w:val="000000" w:themeColor="text1"/>
          <w:sz w:val="16"/>
          <w:szCs w:val="16"/>
          <w:lang w:eastAsia="ru-RU"/>
        </w:rPr>
        <w:t>Е.А.Демьянюк</w:t>
      </w:r>
      <w:proofErr w:type="spellEnd"/>
    </w:p>
    <w:p w:rsidR="00CA7876" w:rsidRPr="00CA7876" w:rsidRDefault="00CA7876" w:rsidP="00CA7876">
      <w:pPr>
        <w:shd w:val="clear" w:color="auto" w:fill="FFFFFF"/>
        <w:spacing w:after="0" w:line="240" w:lineRule="auto"/>
        <w:ind w:firstLine="0"/>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color w:val="000000" w:themeColor="text1"/>
          <w:sz w:val="16"/>
          <w:szCs w:val="16"/>
          <w:lang w:eastAsia="ru-RU"/>
        </w:rPr>
        <w:t> </w:t>
      </w:r>
    </w:p>
    <w:p w:rsidR="00CA7876" w:rsidRDefault="00CA7876" w:rsidP="00CA7876">
      <w:pPr>
        <w:spacing w:after="0" w:line="240" w:lineRule="auto"/>
        <w:ind w:firstLine="0"/>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color w:val="000000" w:themeColor="text1"/>
          <w:sz w:val="16"/>
          <w:szCs w:val="16"/>
          <w:lang w:eastAsia="ru-RU"/>
        </w:rPr>
        <w:t>Приложение №1 к Решению Муниципального Совета Борисоглебского сельского поселения четвертого созыва от 20.12.2023 г. № 628( в редакции Решения МС № 636 от 18.01.2024 года,№ 642 от 04.04.2024 года,№ 645 от 22.04.2024 года,№ 651 от 10.06.2024 года, № 659 от 20.06.2024 года,№ 662 от 17.07.2024 года,№ 665 от 26.08.2024)</w:t>
      </w:r>
    </w:p>
    <w:p w:rsidR="00CA7876" w:rsidRDefault="00CA7876" w:rsidP="00CA7876">
      <w:pPr>
        <w:spacing w:after="0" w:line="240" w:lineRule="auto"/>
        <w:ind w:firstLine="0"/>
        <w:rPr>
          <w:rFonts w:ascii="Times New Roman" w:eastAsia="Times New Roman" w:hAnsi="Times New Roman" w:cs="Times New Roman"/>
          <w:color w:val="000000" w:themeColor="text1"/>
          <w:sz w:val="16"/>
          <w:szCs w:val="16"/>
          <w:lang w:eastAsia="ru-RU"/>
        </w:rPr>
      </w:pPr>
    </w:p>
    <w:p w:rsidR="00CA7876" w:rsidRPr="00CA7876" w:rsidRDefault="00CA7876" w:rsidP="00CA7876">
      <w:pPr>
        <w:spacing w:after="0" w:line="240" w:lineRule="auto"/>
        <w:ind w:firstLine="0"/>
        <w:jc w:val="center"/>
        <w:rPr>
          <w:rFonts w:ascii="Times New Roman" w:eastAsia="Times New Roman" w:hAnsi="Times New Roman" w:cs="Times New Roman"/>
          <w:vanish/>
          <w:color w:val="000000" w:themeColor="text1"/>
          <w:sz w:val="16"/>
          <w:szCs w:val="16"/>
          <w:lang w:eastAsia="ru-RU"/>
        </w:rPr>
      </w:pPr>
      <w:r w:rsidRPr="00CA7876">
        <w:rPr>
          <w:rFonts w:ascii="Times New Roman" w:eastAsia="Times New Roman" w:hAnsi="Times New Roman" w:cs="Times New Roman"/>
          <w:b/>
          <w:bCs/>
          <w:color w:val="000000" w:themeColor="text1"/>
          <w:sz w:val="16"/>
          <w:szCs w:val="16"/>
          <w:lang w:eastAsia="ru-RU"/>
        </w:rPr>
        <w:t>Прогнозируемые доходы бюджета Борисоглебского сельского поселения на 2024 год в соответствии с классификацией доходов бюджетов Российской Федерации</w:t>
      </w:r>
    </w:p>
    <w:p w:rsidR="00CA7876" w:rsidRPr="00CA7876" w:rsidRDefault="00CA7876" w:rsidP="00CA7876">
      <w:pPr>
        <w:spacing w:after="0" w:line="240" w:lineRule="auto"/>
        <w:ind w:firstLine="0"/>
        <w:rPr>
          <w:rFonts w:ascii="Times New Roman" w:eastAsia="Times New Roman" w:hAnsi="Times New Roman" w:cs="Times New Roman"/>
          <w:vanish/>
          <w:color w:val="000000" w:themeColor="text1"/>
          <w:sz w:val="16"/>
          <w:szCs w:val="16"/>
          <w:lang w:eastAsia="ru-RU"/>
        </w:rPr>
      </w:pPr>
      <w:bookmarkStart w:id="1" w:name="__bookmark_1"/>
      <w:bookmarkEnd w:id="1"/>
    </w:p>
    <w:tbl>
      <w:tblPr>
        <w:tblOverlap w:val="never"/>
        <w:tblW w:w="5000" w:type="pct"/>
        <w:tblLook w:val="01E0" w:firstRow="1" w:lastRow="1" w:firstColumn="1" w:lastColumn="1" w:noHBand="0" w:noVBand="0"/>
      </w:tblPr>
      <w:tblGrid>
        <w:gridCol w:w="1573"/>
        <w:gridCol w:w="2370"/>
        <w:gridCol w:w="965"/>
      </w:tblGrid>
      <w:tr w:rsidR="00CA7876" w:rsidRPr="00CA7876" w:rsidTr="00CA7876">
        <w:trPr>
          <w:tblHeader/>
        </w:trPr>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1413"/>
            </w:tblGrid>
            <w:tr w:rsidR="00CA7876" w:rsidRPr="00CA7876" w:rsidTr="00CA7876">
              <w:trPr>
                <w:jc w:val="center"/>
              </w:trPr>
              <w:tc>
                <w:tcPr>
                  <w:tcW w:w="5000" w:type="pct"/>
                  <w:tcMar>
                    <w:top w:w="0" w:type="dxa"/>
                    <w:left w:w="0" w:type="dxa"/>
                    <w:bottom w:w="0" w:type="dxa"/>
                    <w:right w:w="0" w:type="dxa"/>
                  </w:tcMar>
                </w:tcPr>
                <w:p w:rsidR="00CA7876" w:rsidRPr="00CA7876"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Код бюджетной классификации</w:t>
                  </w:r>
                </w:p>
              </w:tc>
            </w:tr>
          </w:tbl>
          <w:p w:rsidR="00CA7876" w:rsidRPr="00CA7876" w:rsidRDefault="00CA7876" w:rsidP="00CA7876">
            <w:pPr>
              <w:spacing w:after="0" w:line="1" w:lineRule="auto"/>
              <w:ind w:firstLine="0"/>
              <w:rPr>
                <w:rFonts w:ascii="Times New Roman" w:eastAsia="Times New Roman" w:hAnsi="Times New Roman" w:cs="Times New Roman"/>
                <w:color w:val="000000" w:themeColor="text1"/>
                <w:sz w:val="14"/>
                <w:szCs w:val="14"/>
                <w:lang w:eastAsia="ru-RU"/>
              </w:rPr>
            </w:pP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2210"/>
            </w:tblGrid>
            <w:tr w:rsidR="00CA7876" w:rsidRPr="00CA7876" w:rsidTr="00CA7876">
              <w:trPr>
                <w:jc w:val="center"/>
              </w:trPr>
              <w:tc>
                <w:tcPr>
                  <w:tcW w:w="5000" w:type="pct"/>
                  <w:tcMar>
                    <w:top w:w="0" w:type="dxa"/>
                    <w:left w:w="0" w:type="dxa"/>
                    <w:bottom w:w="0" w:type="dxa"/>
                    <w:right w:w="0" w:type="dxa"/>
                  </w:tcMar>
                </w:tcPr>
                <w:p w:rsidR="00CA7876" w:rsidRPr="00CA7876"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Наименование дохода</w:t>
                  </w:r>
                </w:p>
              </w:tc>
            </w:tr>
          </w:tbl>
          <w:p w:rsidR="00CA7876" w:rsidRPr="00CA7876" w:rsidRDefault="00CA7876" w:rsidP="00CA7876">
            <w:pPr>
              <w:spacing w:after="0" w:line="1"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805"/>
            </w:tblGrid>
            <w:tr w:rsidR="00CA7876" w:rsidRPr="00CA7876" w:rsidTr="00CA7876">
              <w:trPr>
                <w:jc w:val="center"/>
              </w:trPr>
              <w:tc>
                <w:tcPr>
                  <w:tcW w:w="5000" w:type="pct"/>
                  <w:tcMar>
                    <w:top w:w="0" w:type="dxa"/>
                    <w:left w:w="0" w:type="dxa"/>
                    <w:bottom w:w="0" w:type="dxa"/>
                    <w:right w:w="0" w:type="dxa"/>
                  </w:tcMar>
                </w:tcPr>
                <w:p w:rsidR="00CA7876" w:rsidRPr="00CA7876"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 xml:space="preserve">2024 год </w:t>
                  </w:r>
                </w:p>
                <w:p w:rsidR="00CA7876" w:rsidRPr="00CA7876"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 xml:space="preserve"> (руб.)</w:t>
                  </w:r>
                </w:p>
              </w:tc>
            </w:tr>
          </w:tbl>
          <w:p w:rsidR="00CA7876" w:rsidRPr="00CA7876" w:rsidRDefault="00CA7876" w:rsidP="00CA7876">
            <w:pPr>
              <w:spacing w:after="0" w:line="1" w:lineRule="auto"/>
              <w:ind w:firstLine="0"/>
              <w:rPr>
                <w:rFonts w:ascii="Times New Roman" w:eastAsia="Times New Roman" w:hAnsi="Times New Roman" w:cs="Times New Roman"/>
                <w:color w:val="000000" w:themeColor="text1"/>
                <w:sz w:val="14"/>
                <w:szCs w:val="14"/>
                <w:lang w:eastAsia="ru-RU"/>
              </w:rPr>
            </w:pP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000 1 00 00000 00 0000 000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Налоговые и неналоговые доходы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8 327 000,00</w:t>
            </w: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000 1 01 00000 00 0000 000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Налоги на прибыль, доходы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1 590 000,00</w:t>
            </w: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000 1 01 02000 01 0000 110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Налог на доходы физических лиц</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1 590 000,00</w:t>
            </w: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182 1 01 02010 01 1000 110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1 531 000,00</w:t>
            </w: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182 1 01 02010 01 3000 110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1 000,00</w:t>
            </w: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182 1 01 02020 01 1000 110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30 000,00</w:t>
            </w: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182 1 01 02030 01 1000 110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w:t>
            </w:r>
            <w:r w:rsidRPr="00CA7876">
              <w:rPr>
                <w:rFonts w:ascii="Times New Roman" w:eastAsia="Times New Roman" w:hAnsi="Times New Roman" w:cs="Times New Roman"/>
                <w:color w:val="000000" w:themeColor="text1"/>
                <w:sz w:val="14"/>
                <w:szCs w:val="14"/>
                <w:lang w:eastAsia="ru-RU"/>
              </w:rPr>
              <w:lastRenderedPageBreak/>
              <w:t>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12 000,00</w:t>
            </w: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182 1 01 02130 01 1000 110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16 000,00</w:t>
            </w: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000 1 05 00000 00 0000 000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Налоги на совокупный доход</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120 000,00</w:t>
            </w: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000 1 05 03000 01 0000 110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Единый сельскохозяйственный налог</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120 000,00</w:t>
            </w: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182 1 05 03010 01 1000 110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120 000,00</w:t>
            </w: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000 1 06 00000 00 0000 000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Налоги на имущество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6 140 000,00</w:t>
            </w: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182 1 06 01030 10 1000 110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1 600 000,00</w:t>
            </w: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182 1 06 06033 10 1000 110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2 540 000,00</w:t>
            </w: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182 1 06 06043 10 1000 110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2 000 000,00</w:t>
            </w: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000 1 13 00000 00 0000 000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Доходы от оказания платных услуг и компенсации затрат государства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19 500,00</w:t>
            </w: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850 1 13 02995 10 0000 130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Прочие доходы от компенсации затрат бюджетов сельских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19 500,00</w:t>
            </w: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000 1 14 00000 00 0000 000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Доходы от продажи материальных и нематериальных активов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282 500,00</w:t>
            </w: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850 1 14 02053 10 0000 410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w:t>
            </w:r>
            <w:r w:rsidRPr="00CA7876">
              <w:rPr>
                <w:rFonts w:ascii="Times New Roman" w:eastAsia="Times New Roman" w:hAnsi="Times New Roman" w:cs="Times New Roman"/>
                <w:color w:val="000000" w:themeColor="text1"/>
                <w:sz w:val="14"/>
                <w:szCs w:val="14"/>
                <w:lang w:eastAsia="ru-RU"/>
              </w:rPr>
              <w:lastRenderedPageBreak/>
              <w:t>числе казенных), в части реализации основных средств по указанному имуществу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lastRenderedPageBreak/>
              <w:t>282 500,00</w:t>
            </w: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lastRenderedPageBreak/>
              <w:t>000 1 16 00000 00 0000 000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Штрафы, санкции, возмещение ущерба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25 000,00</w:t>
            </w: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850 1 16 10061 10 0000 140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25 000,00</w:t>
            </w: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000 1 17 00000 00 0000 000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Прочие неналоговые доходы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150 000,00</w:t>
            </w: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850 1 17 05050 10 0000 180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Прочие неналоговые доходы бюджетов сельских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150 000,00</w:t>
            </w: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000 2 00 00000 00 0000 000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Безвозмездные поступления</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37 748 174,53</w:t>
            </w: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000 2 02 00000 00 0000 000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Безвозмездные поступления от других бюджетов бюджетной системы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37 748 174,53</w:t>
            </w: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000 2 02 10000 00 0000 150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Дотации бюджетам бюджетной системы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15 161 749,00</w:t>
            </w: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850 2 02 15001 10 0000 150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13 448 000,00</w:t>
            </w: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850 2 02 16001 10 0000 150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Дотации бюджетам сельских поселений на выравнивание бюджетной обеспеченности из бюджетов муниципальных районов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105 000,00</w:t>
            </w: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000 2 02 19999 10 0000 150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Прочие дотации бюджетам сельских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1 608 749,00</w:t>
            </w: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850 2 02 19999 10 1004 150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Прочие дотации бюджетам сельских поселений (дотации на реализацию мероприятий, предусмотренных нормативными правовыми актами органов государственной власти Ярославской области)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1 608 749,00</w:t>
            </w: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000 2 02 20000 00 0000 150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Субсидии бюджетам бюджетной системы Российской Федерации (межбюджетные субсидии)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13 052 738,00</w:t>
            </w: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850 2 02 20299 10 0000 150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2 645 760,00</w:t>
            </w: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850 2 02 20302 10 0000 150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 xml:space="preserve">Субсидии бюджетам сельских поселений на обеспечение мероприятий по переселению </w:t>
            </w:r>
            <w:r w:rsidRPr="00CA7876">
              <w:rPr>
                <w:rFonts w:ascii="Times New Roman" w:eastAsia="Times New Roman" w:hAnsi="Times New Roman" w:cs="Times New Roman"/>
                <w:color w:val="000000" w:themeColor="text1"/>
                <w:sz w:val="14"/>
                <w:szCs w:val="14"/>
                <w:lang w:eastAsia="ru-RU"/>
              </w:rPr>
              <w:lastRenderedPageBreak/>
              <w:t>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104 728,00</w:t>
            </w: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850 2 02 25497 10 0000 150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Субсидии бюджетам сельских поселений на реализацию мероприятий по обеспечению жильем молодых семей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959 582,00</w:t>
            </w: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850 2 02 25555 10 0000 150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Субсидии бюджетам сельских поселений на реализацию программ формирования современной городской среды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7 291 667,00</w:t>
            </w: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000 2 02 29999 10 0000 150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Прочие субсидии бюджетам сельских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2 051 001,00</w:t>
            </w: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850 2 02 29999 10 2004 150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Прочие субсидии бюджетам сельских поселений (субсидия на реализацию мероприятий по возмещению части затрат организациям и индивидуальным предпринимателям, занимающимся доставкой товаров в отдаленные сельские населенные пункты)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51 001,00</w:t>
            </w: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850 2 02 29999 10 2060 150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Прочие субсидии бюджетам сельских поселений (субсидия на обустройство и восстановление воинских захоронений, военно-мемориальных объектов, произведений монументальной скульптуры или архитектурных сооружений)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2 000 000,00</w:t>
            </w: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000 2 02 30000 00 0000 150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Субвенции бюджетам бюджетной системы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355 290,00</w:t>
            </w: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850 2 02 35118 10 0000 150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355 290,00</w:t>
            </w: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000 2 02 40000 00 0000 150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Иные межбюджетные трансферты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9 178 397,53</w:t>
            </w: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000 2 02 49999 10 0000 150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Прочие межбюджетные трансферты, передаваемые бюджетам сельских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9 178 397,53</w:t>
            </w: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850 2 02 49999 10 4010 150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Прочие межбюджетные трансферты, передаваемые бюджетам сельских поселений (межбюджетные трансферты на благоустройство дворовых территорий, установку детских игровых площадок и обустройство территорий для выгула животных)</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8 787 932,00</w:t>
            </w: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850 2 02 49999 10 4016 150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Прочие межбюджетные трансферты, передаваемые бюджетам сельских поселений (Межбюджетные трансферты на поощрение муниципальных управленческих команд за достижение показателей деятельности органов исполнительной власти)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122 465,53</w:t>
            </w: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850 2 02 49999 10 4030 150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Прочие межбюджетные трансферты, передаваемые бюджетам сельских поселений (межбюджетные трансферты на материальное стимулирование деятельности народных дружинников в Ярославской области)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12 000,00</w:t>
            </w: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850 2 02 49999 10 4033 150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 xml:space="preserve">Прочие межбюджетные трансферты, передаваемые бюджетам сельских поселений (межбюджетные </w:t>
            </w:r>
            <w:r w:rsidRPr="00CA7876">
              <w:rPr>
                <w:rFonts w:ascii="Times New Roman" w:eastAsia="Times New Roman" w:hAnsi="Times New Roman" w:cs="Times New Roman"/>
                <w:color w:val="000000" w:themeColor="text1"/>
                <w:sz w:val="14"/>
                <w:szCs w:val="14"/>
                <w:lang w:eastAsia="ru-RU"/>
              </w:rPr>
              <w:lastRenderedPageBreak/>
              <w:t>трансферты на проведение кадастровых работ в отношении бесхозяйных объектов)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lastRenderedPageBreak/>
              <w:t>256 000,00</w:t>
            </w:r>
          </w:p>
        </w:tc>
      </w:tr>
      <w:tr w:rsidR="00CA7876" w:rsidRPr="00CA7876" w:rsidTr="00CA7876">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Итого доходов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46 075 174,53</w:t>
            </w:r>
          </w:p>
        </w:tc>
      </w:tr>
    </w:tbl>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6"/>
          <w:szCs w:val="16"/>
          <w:lang w:eastAsia="ru-RU"/>
        </w:rPr>
      </w:pPr>
    </w:p>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color w:val="000000" w:themeColor="text1"/>
          <w:sz w:val="16"/>
          <w:szCs w:val="16"/>
          <w:lang w:eastAsia="ru-RU"/>
        </w:rPr>
        <w:t>Приложение №2 к Решению Муниципального Совета Борисоглебского сельского поселения четвертого созыва от 20.12.2023 г. № 628( в редакции Решения МС№ 635 от 09.01.2024 года, № 636 от 18.01.2024 года,№ 638 от 14.02.2024 года,№ 642 от 04.04.2024 года, № 645 от 22.04.2024 года№651 от 10.06.2024 года, № 659 от 20.06.2024 года,№ 662 от 17.07.2024 года,№ 665 от 16.08.2024 )</w:t>
      </w:r>
    </w:p>
    <w:p w:rsidR="00CA7876" w:rsidRPr="00CA7876" w:rsidRDefault="00CA7876" w:rsidP="00CA7876">
      <w:pPr>
        <w:spacing w:after="0" w:line="240" w:lineRule="auto"/>
        <w:ind w:firstLine="0"/>
        <w:rPr>
          <w:rFonts w:ascii="Times New Roman" w:eastAsia="Times New Roman" w:hAnsi="Times New Roman" w:cs="Times New Roman"/>
          <w:vanish/>
          <w:color w:val="000000" w:themeColor="text1"/>
          <w:sz w:val="16"/>
          <w:szCs w:val="16"/>
          <w:lang w:eastAsia="ru-RU"/>
        </w:rPr>
      </w:pPr>
    </w:p>
    <w:p w:rsidR="00CA7876" w:rsidRDefault="00CA7876" w:rsidP="00CA7876">
      <w:pPr>
        <w:spacing w:after="0" w:line="240" w:lineRule="auto"/>
        <w:ind w:firstLine="0"/>
        <w:jc w:val="center"/>
        <w:rPr>
          <w:rFonts w:ascii="Times New Roman" w:eastAsia="Times New Roman" w:hAnsi="Times New Roman" w:cs="Times New Roman"/>
          <w:vanish/>
          <w:color w:val="000000" w:themeColor="text1"/>
          <w:sz w:val="16"/>
          <w:szCs w:val="16"/>
          <w:lang w:eastAsia="ru-RU"/>
        </w:rPr>
      </w:pPr>
      <w:r w:rsidRPr="00CA7876">
        <w:rPr>
          <w:rFonts w:ascii="Times New Roman" w:eastAsia="Times New Roman" w:hAnsi="Times New Roman" w:cs="Times New Roman"/>
          <w:b/>
          <w:bCs/>
          <w:color w:val="000000" w:themeColor="text1"/>
          <w:sz w:val="16"/>
          <w:szCs w:val="16"/>
          <w:lang w:eastAsia="ru-RU"/>
        </w:rPr>
        <w:t>Расходы бюджета Борисоглебского сельского поселения на 2024 год по разделам и подразделам классификации расходов бюджетов Российской Федерации</w:t>
      </w:r>
    </w:p>
    <w:p w:rsidR="00CA7876" w:rsidRPr="00CA7876" w:rsidRDefault="00CA7876" w:rsidP="00CA7876">
      <w:pPr>
        <w:spacing w:after="0" w:line="240" w:lineRule="auto"/>
        <w:ind w:firstLine="0"/>
        <w:rPr>
          <w:rFonts w:ascii="Times New Roman" w:eastAsia="Times New Roman" w:hAnsi="Times New Roman" w:cs="Times New Roman"/>
          <w:vanish/>
          <w:color w:val="000000" w:themeColor="text1"/>
          <w:sz w:val="16"/>
          <w:szCs w:val="16"/>
          <w:lang w:eastAsia="ru-RU"/>
        </w:rPr>
      </w:pPr>
    </w:p>
    <w:tbl>
      <w:tblPr>
        <w:tblOverlap w:val="never"/>
        <w:tblW w:w="5000" w:type="pct"/>
        <w:tblLook w:val="01E0" w:firstRow="1" w:lastRow="1" w:firstColumn="1" w:lastColumn="1" w:noHBand="0" w:noVBand="0"/>
      </w:tblPr>
      <w:tblGrid>
        <w:gridCol w:w="644"/>
        <w:gridCol w:w="3299"/>
        <w:gridCol w:w="965"/>
      </w:tblGrid>
      <w:tr w:rsidR="00CA7876" w:rsidRPr="00CA7876" w:rsidTr="00CA7876">
        <w:trPr>
          <w:tblHeader/>
        </w:trPr>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484"/>
            </w:tblGrid>
            <w:tr w:rsidR="00CA7876" w:rsidRPr="00CA7876" w:rsidTr="00CA7876">
              <w:trPr>
                <w:jc w:val="center"/>
              </w:trPr>
              <w:tc>
                <w:tcPr>
                  <w:tcW w:w="5000" w:type="pct"/>
                  <w:tcMar>
                    <w:top w:w="0" w:type="dxa"/>
                    <w:left w:w="0" w:type="dxa"/>
                    <w:bottom w:w="0" w:type="dxa"/>
                    <w:right w:w="0" w:type="dxa"/>
                  </w:tcMar>
                </w:tcPr>
                <w:p w:rsidR="00CA7876" w:rsidRPr="00CA7876"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Код</w:t>
                  </w:r>
                </w:p>
              </w:tc>
            </w:tr>
          </w:tbl>
          <w:p w:rsidR="00CA7876" w:rsidRPr="00CA7876" w:rsidRDefault="00CA7876" w:rsidP="00CA7876">
            <w:pPr>
              <w:spacing w:after="0" w:line="1" w:lineRule="auto"/>
              <w:ind w:firstLine="0"/>
              <w:rPr>
                <w:rFonts w:ascii="Times New Roman" w:eastAsia="Times New Roman" w:hAnsi="Times New Roman" w:cs="Times New Roman"/>
                <w:color w:val="000000" w:themeColor="text1"/>
                <w:sz w:val="14"/>
                <w:szCs w:val="14"/>
                <w:lang w:eastAsia="ru-RU"/>
              </w:rPr>
            </w:pP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3139"/>
            </w:tblGrid>
            <w:tr w:rsidR="00CA7876" w:rsidRPr="00CA7876" w:rsidTr="00CA7876">
              <w:trPr>
                <w:jc w:val="center"/>
              </w:trPr>
              <w:tc>
                <w:tcPr>
                  <w:tcW w:w="5000" w:type="pct"/>
                  <w:tcMar>
                    <w:top w:w="0" w:type="dxa"/>
                    <w:left w:w="0" w:type="dxa"/>
                    <w:bottom w:w="0" w:type="dxa"/>
                    <w:right w:w="0" w:type="dxa"/>
                  </w:tcMar>
                </w:tcPr>
                <w:p w:rsidR="00CA7876" w:rsidRPr="00CA7876"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Наименование</w:t>
                  </w:r>
                </w:p>
              </w:tc>
            </w:tr>
          </w:tbl>
          <w:p w:rsidR="00CA7876" w:rsidRPr="00CA7876" w:rsidRDefault="00CA7876" w:rsidP="00CA7876">
            <w:pPr>
              <w:spacing w:after="0" w:line="1"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805"/>
            </w:tblGrid>
            <w:tr w:rsidR="00CA7876" w:rsidRPr="00CA7876" w:rsidTr="00CA7876">
              <w:trPr>
                <w:jc w:val="center"/>
              </w:trPr>
              <w:tc>
                <w:tcPr>
                  <w:tcW w:w="5000" w:type="pct"/>
                  <w:tcMar>
                    <w:top w:w="0" w:type="dxa"/>
                    <w:left w:w="0" w:type="dxa"/>
                    <w:bottom w:w="0" w:type="dxa"/>
                    <w:right w:w="0" w:type="dxa"/>
                  </w:tcMar>
                </w:tcPr>
                <w:p w:rsidR="00CA7876" w:rsidRPr="00CA7876"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 xml:space="preserve">2024 год </w:t>
                  </w:r>
                </w:p>
                <w:p w:rsidR="00CA7876" w:rsidRPr="00CA7876"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 xml:space="preserve"> (руб.)</w:t>
                  </w:r>
                </w:p>
              </w:tc>
            </w:tr>
          </w:tbl>
          <w:p w:rsidR="00CA7876" w:rsidRPr="00CA7876" w:rsidRDefault="00CA7876" w:rsidP="00CA7876">
            <w:pPr>
              <w:spacing w:after="0" w:line="1" w:lineRule="auto"/>
              <w:ind w:firstLine="0"/>
              <w:rPr>
                <w:rFonts w:ascii="Times New Roman" w:eastAsia="Times New Roman" w:hAnsi="Times New Roman" w:cs="Times New Roman"/>
                <w:color w:val="000000" w:themeColor="text1"/>
                <w:sz w:val="14"/>
                <w:szCs w:val="14"/>
                <w:lang w:eastAsia="ru-RU"/>
              </w:rPr>
            </w:pPr>
          </w:p>
        </w:tc>
      </w:tr>
      <w:tr w:rsidR="00CA7876" w:rsidRPr="00CA7876" w:rsidTr="00CA7876">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0100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Общегосударственные вопросы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12 040 878,85</w:t>
            </w:r>
          </w:p>
        </w:tc>
      </w:tr>
      <w:tr w:rsidR="00CA7876" w:rsidRPr="00CA7876" w:rsidTr="00CA7876">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0104</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7 313 490,87</w:t>
            </w:r>
          </w:p>
        </w:tc>
      </w:tr>
      <w:tr w:rsidR="00CA7876" w:rsidRPr="00CA7876" w:rsidTr="00CA7876">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0107</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Обеспечение проведения выборов и референдумов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880 424,00</w:t>
            </w:r>
          </w:p>
        </w:tc>
      </w:tr>
      <w:tr w:rsidR="00CA7876" w:rsidRPr="00CA7876" w:rsidTr="00CA7876">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0111</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Резервные фонды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200 000,00</w:t>
            </w:r>
          </w:p>
        </w:tc>
      </w:tr>
      <w:tr w:rsidR="00CA7876" w:rsidRPr="00CA7876" w:rsidTr="00CA7876">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0113</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Другие общегосударственные вопросы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3 646 963,98</w:t>
            </w:r>
          </w:p>
        </w:tc>
      </w:tr>
      <w:tr w:rsidR="00CA7876" w:rsidRPr="00CA7876" w:rsidTr="00CA7876">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0200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Национальная оборона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355 290,00</w:t>
            </w:r>
          </w:p>
        </w:tc>
      </w:tr>
      <w:tr w:rsidR="00CA7876" w:rsidRPr="00CA7876" w:rsidTr="00CA7876">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0203</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Мобилизационная и вневойсковая подготовка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355 290,00</w:t>
            </w:r>
          </w:p>
        </w:tc>
      </w:tr>
      <w:tr w:rsidR="00CA7876" w:rsidRPr="00CA7876" w:rsidTr="00CA7876">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0300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Национальная безопасность и правоохранительная деятельность</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105 000,00</w:t>
            </w:r>
          </w:p>
        </w:tc>
      </w:tr>
      <w:tr w:rsidR="00CA7876" w:rsidRPr="00CA7876" w:rsidTr="00CA7876">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0310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Защита населения и территории от чрезвычайных ситуаций природного и техногенного характера, пожарная безопасность</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105 000,00</w:t>
            </w:r>
          </w:p>
        </w:tc>
      </w:tr>
      <w:tr w:rsidR="00CA7876" w:rsidRPr="00CA7876" w:rsidTr="00CA7876">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0400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Национальная экономика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4 246 684,07</w:t>
            </w:r>
          </w:p>
        </w:tc>
      </w:tr>
      <w:tr w:rsidR="00CA7876" w:rsidRPr="00CA7876" w:rsidTr="00CA7876">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0409</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Дорожное хозяйство (дорожные фонды)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3 636 029,00</w:t>
            </w:r>
          </w:p>
        </w:tc>
      </w:tr>
      <w:tr w:rsidR="00CA7876" w:rsidRPr="00CA7876" w:rsidTr="00CA7876">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0412</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Другие вопросы в области национальной экономики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610 655,07</w:t>
            </w:r>
          </w:p>
        </w:tc>
      </w:tr>
      <w:tr w:rsidR="00CA7876" w:rsidRPr="00CA7876" w:rsidTr="00CA7876">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0500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Жилищно-коммунальное хозяйство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36 807 767,11</w:t>
            </w:r>
          </w:p>
        </w:tc>
      </w:tr>
      <w:tr w:rsidR="00CA7876" w:rsidRPr="00CA7876" w:rsidTr="00CA7876">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0501</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Жилищное хозяйство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6 297 761,29</w:t>
            </w:r>
          </w:p>
        </w:tc>
      </w:tr>
      <w:tr w:rsidR="00CA7876" w:rsidRPr="00CA7876" w:rsidTr="00CA7876">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0503</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Благоустройство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30 510 005,82</w:t>
            </w:r>
          </w:p>
        </w:tc>
      </w:tr>
      <w:tr w:rsidR="00CA7876" w:rsidRPr="00CA7876" w:rsidTr="00CA7876">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0700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Образование</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91 750,96</w:t>
            </w:r>
          </w:p>
        </w:tc>
      </w:tr>
      <w:tr w:rsidR="00CA7876" w:rsidRPr="00CA7876" w:rsidTr="00CA7876">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0707</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Молодежная политика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91 750,96</w:t>
            </w:r>
          </w:p>
        </w:tc>
      </w:tr>
      <w:tr w:rsidR="00CA7876" w:rsidRPr="00CA7876" w:rsidTr="00CA7876">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0800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Культура, кинематография</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1 251 812,07</w:t>
            </w:r>
          </w:p>
        </w:tc>
      </w:tr>
      <w:tr w:rsidR="00CA7876" w:rsidRPr="00CA7876" w:rsidTr="00CA7876">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0801</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Культура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1 251 812,07</w:t>
            </w:r>
          </w:p>
        </w:tc>
      </w:tr>
      <w:tr w:rsidR="00CA7876" w:rsidRPr="00CA7876" w:rsidTr="00CA7876">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1000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Социальная политика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1 786 395,36</w:t>
            </w:r>
          </w:p>
        </w:tc>
      </w:tr>
      <w:tr w:rsidR="00CA7876" w:rsidRPr="00CA7876" w:rsidTr="00CA7876">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1001</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Пенсионное обеспечение</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185 193,36</w:t>
            </w:r>
          </w:p>
        </w:tc>
      </w:tr>
      <w:tr w:rsidR="00CA7876" w:rsidRPr="00CA7876" w:rsidTr="00CA7876">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1004</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Охрана семьи и детства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1 601 202,00</w:t>
            </w:r>
          </w:p>
        </w:tc>
      </w:tr>
      <w:tr w:rsidR="00CA7876" w:rsidRPr="00CA7876" w:rsidTr="00CA7876">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1100</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Физическая культура и спорт</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121 006,11</w:t>
            </w:r>
          </w:p>
        </w:tc>
      </w:tr>
      <w:tr w:rsidR="00CA7876" w:rsidRPr="00CA7876" w:rsidTr="00CA7876">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1102</w:t>
            </w:r>
          </w:p>
        </w:tc>
        <w:tc>
          <w:tcPr>
            <w:tcW w:w="3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Массовый спорт</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121 006,11</w:t>
            </w:r>
          </w:p>
        </w:tc>
      </w:tr>
      <w:tr w:rsidR="00CA7876" w:rsidRPr="00CA7876" w:rsidTr="00CA7876">
        <w:tc>
          <w:tcPr>
            <w:tcW w:w="4054" w:type="pct"/>
            <w:gridSpan w:val="2"/>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Итого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CA7876">
              <w:rPr>
                <w:rFonts w:ascii="Times New Roman" w:eastAsia="Times New Roman" w:hAnsi="Times New Roman" w:cs="Times New Roman"/>
                <w:b/>
                <w:bCs/>
                <w:color w:val="000000" w:themeColor="text1"/>
                <w:sz w:val="14"/>
                <w:szCs w:val="14"/>
                <w:lang w:eastAsia="ru-RU"/>
              </w:rPr>
              <w:t>56 806 584,53</w:t>
            </w:r>
          </w:p>
        </w:tc>
      </w:tr>
      <w:tr w:rsidR="00CA7876" w:rsidRPr="00CA7876" w:rsidTr="00CA7876">
        <w:tc>
          <w:tcPr>
            <w:tcW w:w="4054" w:type="pct"/>
            <w:gridSpan w:val="2"/>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CA7876">
              <w:rPr>
                <w:rFonts w:ascii="Times New Roman" w:eastAsia="Times New Roman" w:hAnsi="Times New Roman" w:cs="Times New Roman"/>
                <w:color w:val="000000" w:themeColor="text1"/>
                <w:sz w:val="14"/>
                <w:szCs w:val="14"/>
                <w:lang w:eastAsia="ru-RU"/>
              </w:rPr>
              <w:t>Дефицит (-), профицит (+)</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r>
    </w:tbl>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6"/>
          <w:szCs w:val="16"/>
          <w:lang w:eastAsia="ru-RU"/>
        </w:rPr>
      </w:pPr>
    </w:p>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color w:val="000000" w:themeColor="text1"/>
          <w:sz w:val="16"/>
          <w:szCs w:val="16"/>
          <w:lang w:eastAsia="ru-RU"/>
        </w:rPr>
        <w:t xml:space="preserve">Приложение №3 к Решению Муниципального Совета Борисоглебского сельского поселения четвертого созыва от </w:t>
      </w:r>
      <w:r w:rsidRPr="00CA7876">
        <w:rPr>
          <w:rFonts w:ascii="Times New Roman" w:eastAsia="Times New Roman" w:hAnsi="Times New Roman" w:cs="Times New Roman"/>
          <w:color w:val="000000" w:themeColor="text1"/>
          <w:sz w:val="16"/>
          <w:szCs w:val="16"/>
          <w:lang w:eastAsia="ru-RU"/>
        </w:rPr>
        <w:lastRenderedPageBreak/>
        <w:t>20.12.2023 г. № 628( в редакции Решения МС№ 635 от 09.01.2024 года, №636 от 18.01.2024 года№ 638 от 14.02.2024 года,№ 642 от 04.04.2024 года,№ 645 от 22.04.2024 года,№651 от 10.06.2024 года, №659 от 20.06.2024 года,№ 662 от 17.07.2024 года,№665 от 16.08.2024 )</w:t>
      </w:r>
    </w:p>
    <w:p w:rsidR="00CA7876" w:rsidRPr="00CA7876" w:rsidRDefault="00CA7876" w:rsidP="00CA7876">
      <w:pPr>
        <w:spacing w:after="0" w:line="240" w:lineRule="auto"/>
        <w:ind w:firstLine="0"/>
        <w:rPr>
          <w:rFonts w:ascii="Times New Roman" w:eastAsia="Times New Roman" w:hAnsi="Times New Roman" w:cs="Times New Roman"/>
          <w:vanish/>
          <w:color w:val="000000" w:themeColor="text1"/>
          <w:sz w:val="16"/>
          <w:szCs w:val="16"/>
          <w:lang w:eastAsia="ru-RU"/>
        </w:rPr>
      </w:pPr>
    </w:p>
    <w:p w:rsidR="00CA7876" w:rsidRDefault="00CA7876" w:rsidP="00CA7876">
      <w:pPr>
        <w:spacing w:after="0" w:line="240" w:lineRule="auto"/>
        <w:ind w:firstLine="0"/>
        <w:jc w:val="center"/>
        <w:rPr>
          <w:rFonts w:ascii="Times New Roman" w:eastAsia="Times New Roman" w:hAnsi="Times New Roman" w:cs="Times New Roman"/>
          <w:vanish/>
          <w:color w:val="000000" w:themeColor="text1"/>
          <w:sz w:val="16"/>
          <w:szCs w:val="16"/>
          <w:lang w:eastAsia="ru-RU"/>
        </w:rPr>
      </w:pPr>
      <w:r w:rsidRPr="00CA7876">
        <w:rPr>
          <w:rFonts w:ascii="Times New Roman" w:eastAsia="Times New Roman" w:hAnsi="Times New Roman" w:cs="Times New Roman"/>
          <w:b/>
          <w:bCs/>
          <w:color w:val="000000" w:themeColor="text1"/>
          <w:sz w:val="16"/>
          <w:szCs w:val="16"/>
          <w:lang w:eastAsia="ru-RU"/>
        </w:rPr>
        <w:t>Ведомственная структура расходов бюджета Борисоглебского сельского поселения на 2024 год</w:t>
      </w:r>
    </w:p>
    <w:p w:rsidR="00CA7876" w:rsidRPr="00CA7876" w:rsidRDefault="00CA7876" w:rsidP="00CA7876">
      <w:pPr>
        <w:spacing w:after="0" w:line="240" w:lineRule="auto"/>
        <w:ind w:firstLine="0"/>
        <w:rPr>
          <w:rFonts w:ascii="Times New Roman" w:eastAsia="Times New Roman" w:hAnsi="Times New Roman" w:cs="Times New Roman"/>
          <w:vanish/>
          <w:color w:val="000000" w:themeColor="text1"/>
          <w:sz w:val="16"/>
          <w:szCs w:val="16"/>
          <w:lang w:eastAsia="ru-RU"/>
        </w:rPr>
      </w:pPr>
    </w:p>
    <w:tbl>
      <w:tblPr>
        <w:tblOverlap w:val="never"/>
        <w:tblW w:w="5000" w:type="pct"/>
        <w:tblLook w:val="01E0" w:firstRow="1" w:lastRow="1" w:firstColumn="1" w:lastColumn="1" w:noHBand="0" w:noVBand="0"/>
      </w:tblPr>
      <w:tblGrid>
        <w:gridCol w:w="1478"/>
        <w:gridCol w:w="683"/>
        <w:gridCol w:w="1080"/>
        <w:gridCol w:w="702"/>
        <w:gridCol w:w="965"/>
      </w:tblGrid>
      <w:tr w:rsidR="00CA7876" w:rsidRPr="00936CFB" w:rsidTr="00936CFB">
        <w:trPr>
          <w:tblHeader/>
        </w:trPr>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1318"/>
            </w:tblGrid>
            <w:tr w:rsidR="00CA7876" w:rsidRPr="00936CFB" w:rsidTr="00936CFB">
              <w:trPr>
                <w:jc w:val="center"/>
              </w:trPr>
              <w:tc>
                <w:tcPr>
                  <w:tcW w:w="5000" w:type="pct"/>
                  <w:tcMar>
                    <w:top w:w="0" w:type="dxa"/>
                    <w:left w:w="0" w:type="dxa"/>
                    <w:bottom w:w="0" w:type="dxa"/>
                    <w:right w:w="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Наименование</w:t>
                  </w:r>
                </w:p>
              </w:tc>
            </w:tr>
          </w:tbl>
          <w:p w:rsidR="00CA7876" w:rsidRPr="00936CFB" w:rsidRDefault="00CA7876" w:rsidP="00CA7876">
            <w:pPr>
              <w:spacing w:after="0" w:line="1" w:lineRule="auto"/>
              <w:ind w:firstLine="0"/>
              <w:rPr>
                <w:rFonts w:ascii="Times New Roman" w:eastAsia="Times New Roman" w:hAnsi="Times New Roman" w:cs="Times New Roman"/>
                <w:color w:val="000000" w:themeColor="text1"/>
                <w:sz w:val="14"/>
                <w:szCs w:val="14"/>
                <w:lang w:eastAsia="ru-RU"/>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523"/>
            </w:tblGrid>
            <w:tr w:rsidR="00CA7876" w:rsidRPr="00936CFB" w:rsidTr="00936CFB">
              <w:trPr>
                <w:jc w:val="center"/>
              </w:trPr>
              <w:tc>
                <w:tcPr>
                  <w:tcW w:w="5000" w:type="pct"/>
                  <w:tcMar>
                    <w:top w:w="0" w:type="dxa"/>
                    <w:left w:w="0" w:type="dxa"/>
                    <w:bottom w:w="0" w:type="dxa"/>
                    <w:right w:w="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 xml:space="preserve">Главный </w:t>
                  </w:r>
                  <w:proofErr w:type="spellStart"/>
                  <w:r w:rsidRPr="00936CFB">
                    <w:rPr>
                      <w:rFonts w:ascii="Times New Roman" w:eastAsia="Times New Roman" w:hAnsi="Times New Roman" w:cs="Times New Roman"/>
                      <w:color w:val="000000" w:themeColor="text1"/>
                      <w:sz w:val="14"/>
                      <w:szCs w:val="14"/>
                      <w:lang w:eastAsia="ru-RU"/>
                    </w:rPr>
                    <w:t>распоря-дитель</w:t>
                  </w:r>
                  <w:proofErr w:type="spellEnd"/>
                </w:p>
              </w:tc>
            </w:tr>
          </w:tbl>
          <w:p w:rsidR="00CA7876" w:rsidRPr="00936CFB" w:rsidRDefault="00CA7876" w:rsidP="00CA7876">
            <w:pPr>
              <w:spacing w:after="0" w:line="1" w:lineRule="auto"/>
              <w:ind w:firstLine="0"/>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920"/>
            </w:tblGrid>
            <w:tr w:rsidR="00CA7876" w:rsidRPr="00936CFB" w:rsidTr="00936CFB">
              <w:trPr>
                <w:jc w:val="center"/>
              </w:trPr>
              <w:tc>
                <w:tcPr>
                  <w:tcW w:w="5000" w:type="pct"/>
                  <w:tcMar>
                    <w:top w:w="0" w:type="dxa"/>
                    <w:left w:w="0" w:type="dxa"/>
                    <w:bottom w:w="0" w:type="dxa"/>
                    <w:right w:w="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Код целевой классификации</w:t>
                  </w:r>
                </w:p>
              </w:tc>
            </w:tr>
          </w:tbl>
          <w:p w:rsidR="00CA7876" w:rsidRPr="00936CFB" w:rsidRDefault="00CA7876" w:rsidP="00CA7876">
            <w:pPr>
              <w:spacing w:after="0" w:line="1"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542"/>
            </w:tblGrid>
            <w:tr w:rsidR="00CA7876" w:rsidRPr="00936CFB" w:rsidTr="00936CFB">
              <w:trPr>
                <w:jc w:val="center"/>
              </w:trPr>
              <w:tc>
                <w:tcPr>
                  <w:tcW w:w="5000" w:type="pct"/>
                  <w:tcMar>
                    <w:top w:w="0" w:type="dxa"/>
                    <w:left w:w="0" w:type="dxa"/>
                    <w:bottom w:w="0" w:type="dxa"/>
                    <w:right w:w="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Вид расходов</w:t>
                  </w:r>
                </w:p>
              </w:tc>
            </w:tr>
          </w:tbl>
          <w:p w:rsidR="00CA7876" w:rsidRPr="00936CFB" w:rsidRDefault="00CA7876" w:rsidP="00CA7876">
            <w:pPr>
              <w:spacing w:after="0" w:line="1"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805"/>
            </w:tblGrid>
            <w:tr w:rsidR="00CA7876" w:rsidRPr="00936CFB" w:rsidTr="00936CFB">
              <w:trPr>
                <w:jc w:val="center"/>
              </w:trPr>
              <w:tc>
                <w:tcPr>
                  <w:tcW w:w="5000" w:type="pct"/>
                  <w:tcMar>
                    <w:top w:w="0" w:type="dxa"/>
                    <w:left w:w="0" w:type="dxa"/>
                    <w:bottom w:w="0" w:type="dxa"/>
                    <w:right w:w="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 xml:space="preserve">2024 год </w:t>
                  </w:r>
                </w:p>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 xml:space="preserve"> (руб.)</w:t>
                  </w:r>
                </w:p>
              </w:tc>
            </w:tr>
          </w:tbl>
          <w:p w:rsidR="00CA7876" w:rsidRPr="00936CFB" w:rsidRDefault="00CA7876" w:rsidP="00CA7876">
            <w:pPr>
              <w:spacing w:after="0" w:line="1" w:lineRule="auto"/>
              <w:ind w:firstLine="0"/>
              <w:rPr>
                <w:rFonts w:ascii="Times New Roman" w:eastAsia="Times New Roman" w:hAnsi="Times New Roman" w:cs="Times New Roman"/>
                <w:color w:val="000000" w:themeColor="text1"/>
                <w:sz w:val="14"/>
                <w:szCs w:val="14"/>
                <w:lang w:eastAsia="ru-RU"/>
              </w:rPr>
            </w:pP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Администрация Борисоглебского сельского поселения Борисоглебского муниципального района Ярославской области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850</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56 806 584,53</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Муниципальная программа "Развитие культуры, туризма и молодежной политики в Борисоглебском сельском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01.0.00.00000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3 599 055,95</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Подпрограмма "Организация досуга и обеспечения жителей Борисоглебского сельского поселения услугами организации культуры"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01.1.00.00000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694 202,62</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Обеспечение равного доступа к культурным благам и возможности реализации творческого потенциала в сфере культуры и искусства для всех жителей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01.1.03.00000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694 202,62</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Иные межбюджетные трансферты на осуществление мероприятий по обеспечению жителей Борисоглебского сельского поселения услугами организаций культуры за счет средств бюджета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01.1.03.65010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694 202,62</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694 202,62</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Подпрограмма "Развитие библиотечного дела на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01.2.00.00000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368 405,65</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Пополнение, обеспечение сохранности библиотечного фонда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01.2.04.00000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368 405,65</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 xml:space="preserve">Осуществление мероприятий по организации библиотечного обслуживания населения, комплектованию и обеспечению сохранности </w:t>
            </w:r>
            <w:r w:rsidRPr="00936CFB">
              <w:rPr>
                <w:rFonts w:ascii="Times New Roman" w:eastAsia="Times New Roman" w:hAnsi="Times New Roman" w:cs="Times New Roman"/>
                <w:color w:val="000000" w:themeColor="text1"/>
                <w:sz w:val="14"/>
                <w:szCs w:val="14"/>
                <w:lang w:eastAsia="ru-RU"/>
              </w:rPr>
              <w:lastRenderedPageBreak/>
              <w:t>библиотечных фондов библиотек Борисоглебского сельского поселения за счет средств бюджета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01.2.04.65030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368 405,65</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lastRenderedPageBreak/>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368 405,65</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Подпрограмма "Молодежь"</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01.3.00.00000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2 536 447,68</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Реализация в полном объеме системы мероприятий, обеспечивающих формирование активного социально-значимого отношения молодежи к проблемам общества и окружающей среды, способствующего росту уровня жизни молодого поколения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01.3.01.00000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78 550,69</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Иные межбюджетные трансферты на осуществление мероприятий по работе с детьми и молодежью Борисоглебского сельского поселения за счет средств бюджета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01.3.01.65050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78 550,69</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78 550,69</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Патриотическое воспитание граждан Российской Федерации, проживающих на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01.3.05.00000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2 457 896,99</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Мероприятия по обустройству и восстановлению воинских захоронений и военно-мемориальных объектов за счет средств бюджета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01.3.05.66420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457 896,99</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457 896,99</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Мероприятия по обустройству и восстановлению воинских захоронений и военно-мемориальных объектов за счет средств областного бюджета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01.3.05.76420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2 000 000,00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 xml:space="preserve">Закупка товаров, работ и услуг для обеспечения </w:t>
            </w:r>
            <w:r w:rsidRPr="00936CFB">
              <w:rPr>
                <w:rFonts w:ascii="Times New Roman" w:eastAsia="Times New Roman" w:hAnsi="Times New Roman" w:cs="Times New Roman"/>
                <w:color w:val="000000" w:themeColor="text1"/>
                <w:sz w:val="14"/>
                <w:szCs w:val="14"/>
                <w:lang w:eastAsia="ru-RU"/>
              </w:rPr>
              <w:lastRenderedPageBreak/>
              <w:t>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2 000 000,00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Муниципальная программа "Физическая культура и спорт в Борисоглебском сельском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02.0.00.00000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103 405,76</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Подпрограмма "Развитие физической культуры и спорта в Борисоглебском сельском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02.1.00.00000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103 405,76</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Совершенствование организации физкультурно-спортивной деятельности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02.1.03.00000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103 405,76</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Иные межбюджетные трансферты на осуществление мероприятий для развития физической культуры и массового спорта на территории Борисоглебского сельского поселения за счет средств бюджета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02.1.03.65070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103 405,76</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103 405,76</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Муниципальная программа "Обеспечение качественными коммунальными услугами населения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03.0.00.00000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380 000,00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Подпрограмма по поддержке проведения капитального ремонта и общего имущества многоквартирных домов в Борисоглебском сельском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03.3.00.00000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380 000,00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Капитальный ремонт многоквартирных домов и ремонт общего имущества, находящихся в муниципальной собственности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03.3.01.00000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380 000,00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Финансовые средства на взнос капитального ремонта за нанимателей жилых помещений муниципального жилья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03.3.01.65210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380 000,00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380 000,00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lastRenderedPageBreak/>
              <w:t>Муниципальная программа "Развитие местного самоуправления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04.0.00.00000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390 000,00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Подпрограмма "Развитие муниципальной службы в Администрации Борисоглебского сельского поселения Ярославской области"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04.1.00.00000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390 000,00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Создание условий для профессионального развития и подготовки кадров муниципальной службы в администрации Борисоглебского сельского поселения, стимулирование муниципальных служащих к обучению, повышению квалификации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04.1.04.00000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30 000,00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Реализация мероприятий в рамках программы развития муниципальной службы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04.1.04.65220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30 000,00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30 000,00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Обеспечение устойчивого развития кадрового потенциала и повышения эффективности муниципальной службы, внедрение новых методов планирования, стимулирования и оценки деятельности муниципальных служащих</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04.1.05.00000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360 000,00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Реализация мероприятий в рамках программы развития муниципальной службы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04.1.05.65220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360 000,00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360 000,00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 xml:space="preserve">Муниципальная программа "Обеспечение доступным и комфортным жильем населения Борисоглебского </w:t>
            </w:r>
            <w:r w:rsidRPr="00936CFB">
              <w:rPr>
                <w:rFonts w:ascii="Times New Roman" w:eastAsia="Times New Roman" w:hAnsi="Times New Roman" w:cs="Times New Roman"/>
                <w:bCs/>
                <w:color w:val="000000" w:themeColor="text1"/>
                <w:sz w:val="14"/>
                <w:szCs w:val="14"/>
                <w:lang w:eastAsia="ru-RU"/>
              </w:rPr>
              <w:lastRenderedPageBreak/>
              <w:t>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05.0.00.00000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4 357 202,00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Муниципальная адресная программа по переселению граждан из аварийного жилищного фонда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05.1.00.00000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2 756 000,00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Переселение граждан из аварийного жилищного фонда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05.1.F3.00000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2 756 000,00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Финансирование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05.1.F3.67483</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2 645 760,00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2 645 760,00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Финансирование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05.1.F3.67484</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104 728,00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104 728,00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Финансирование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05.1.F3.6748S</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5 512,00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5 512,00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 xml:space="preserve">Подпрограмма "Поддержка молодых семей, проживающих </w:t>
            </w:r>
            <w:r w:rsidRPr="00936CFB">
              <w:rPr>
                <w:rFonts w:ascii="Times New Roman" w:eastAsia="Times New Roman" w:hAnsi="Times New Roman" w:cs="Times New Roman"/>
                <w:color w:val="000000" w:themeColor="text1"/>
                <w:sz w:val="14"/>
                <w:szCs w:val="14"/>
                <w:lang w:eastAsia="ru-RU"/>
              </w:rPr>
              <w:lastRenderedPageBreak/>
              <w:t>на территории Борисоглебского сельского поселения, в приобретении (строительстве) жилья"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05.4.00.00000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1 601 202,00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lastRenderedPageBreak/>
              <w:t>Увеличение доли молодых семей, имеющих возможность приобретения (строительства) жилья с помощью собственных, заемных средств, а также социальных выплат и субсидий на приобретение (строительство) жилья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05.4.01.00000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1 601 202,00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Поддержка молодых семей, проживающих на территории Борисоглебского сельского поселения, в приобретении (строительстве) жилья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05.4.01.L4970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1 601 202,00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Социальное обеспечение и иные выплаты населению</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1 601 202,00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Муниципальная программа "Развитие дорожного хозяйства и транспорта в Борисоглебском сельском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06.0.00.00000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3 636 029,00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Подпрограмма "Развитие сети автомобильных дорог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06.1.00.00000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3 636 029,00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Капитальный ремонт, ремонт и содержание дорог общего пользования, а также мостовых и иных конструкций на них в границах населенных пунктов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06.1.01.00000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3 636 029,00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Капитальный ремонт, ремонт и содержание мостовых и иных конструкций в границах населенных пунктов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06.1.01.65530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3 636 029,00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3 636 029,00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 xml:space="preserve">Муниципальная программа "Защита населения и территории Борисоглебского сельского поселения от чрезвычайных ситуаций, обеспечение </w:t>
            </w:r>
            <w:r w:rsidRPr="00936CFB">
              <w:rPr>
                <w:rFonts w:ascii="Times New Roman" w:eastAsia="Times New Roman" w:hAnsi="Times New Roman" w:cs="Times New Roman"/>
                <w:bCs/>
                <w:color w:val="000000" w:themeColor="text1"/>
                <w:sz w:val="14"/>
                <w:szCs w:val="14"/>
                <w:lang w:eastAsia="ru-RU"/>
              </w:rPr>
              <w:lastRenderedPageBreak/>
              <w:t>пожарной безопасности и безопасности людей на водных объектах"</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08.0.00.00000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117 000,00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Подпрограмма "Защита населения и территории Борисоглебского сельского поселения от чрезвычайных ситуаций, обеспечение пожарной безопасности и безопасности людей на водных объектах"</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08.1.00.00000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105 000,00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Разработка и реализация мероприятий, направленных на соблюдение правил пожарной безопасности населением</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08.1.01.00000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105 000,00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Организация и осуществление мероприятий по пожарной безопасности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08.1.01.65350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105 000,00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105 000,00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Подпрограмма "Поддержка и развитие деятельности добровольной народной дружины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08.2.00.00000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12 000,00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Обеспечение деятельности добровольной народной дружины на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08.2.01.00000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12 000,00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Материальное стимулирование деятельности народных дружинников в Ярославской области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08.2.01.77650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12 000,00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12 000,00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 xml:space="preserve">Муниципальная программа " Благоустройство территории Борисоглебского </w:t>
            </w:r>
            <w:r w:rsidRPr="00936CFB">
              <w:rPr>
                <w:rFonts w:ascii="Times New Roman" w:eastAsia="Times New Roman" w:hAnsi="Times New Roman" w:cs="Times New Roman"/>
                <w:bCs/>
                <w:color w:val="000000" w:themeColor="text1"/>
                <w:sz w:val="14"/>
                <w:szCs w:val="14"/>
                <w:lang w:eastAsia="ru-RU"/>
              </w:rPr>
              <w:lastRenderedPageBreak/>
              <w:t>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09.0.00.00000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22 404 648,10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lastRenderedPageBreak/>
              <w:t>Подпрограмма " Содержание объектов благоустройства на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09.1.00.00000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22 404 648,10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Организация взаимодействия между предприятиями, организациями и учреждениями при решении вопросов благоустройства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09.1.01.00000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5 879 986,29</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Прочие мероприятия по благоустройству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09.1.01.65410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5 879 986,29</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5 879 986,29</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Приведение в качественное состояние элементов благоустройства населенных пунктов</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09.1.02.00000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200 000,00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Расходы на организацию и содержание мест захоронения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09.1.02.65400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Привлечение жителей к участию в решении проблем благоустройства населенных пунктов</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09.1.03.00000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782 065,79</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Расходы на озеленение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09.1.03.65390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782 065,79</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782 065,79</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Оздоровление санитарной экологической обстановки в поселении и на свободных территориях, ликвидация стихийных навалов мусора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09.1.04.00000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2 113 810,96</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 xml:space="preserve">Прочие мероприятия по благоустройству территории Борисоглебского </w:t>
            </w:r>
            <w:r w:rsidRPr="00936CFB">
              <w:rPr>
                <w:rFonts w:ascii="Times New Roman" w:eastAsia="Times New Roman" w:hAnsi="Times New Roman" w:cs="Times New Roman"/>
                <w:color w:val="000000" w:themeColor="text1"/>
                <w:sz w:val="14"/>
                <w:szCs w:val="14"/>
                <w:lang w:eastAsia="ru-RU"/>
              </w:rPr>
              <w:lastRenderedPageBreak/>
              <w:t>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09.1.04.65410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2 113 810,96</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2 113 810,96</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Обеспечение функции уличного освещения в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09.1.05.00000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4 598 010,06</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Расходы на уличное освещение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09.1.05.65380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890 010,06</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889 880,36</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129,70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 на осуществление переданных полномочий в части организации уличного освещения в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09.1.05.65530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3 708 000,00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3 708 000,00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Реализация мероприятий по борьбе с борщевиком Сосновского</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09.1.06.00000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42 843,00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 на осуществление переданных полномочий в части организации мероприятий по борьбе с борщевиком Сосновского</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09.1.06.65540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42 843,00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42 843,00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Благоустройство дворовых территорий, установка детских игровых площадок и обустройство территории для выгула животных в Борисоглебском сельском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09.1.07.00000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8 787 932,00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 на благоустройство дворовых территорий, установку детских игровых площадок и обустройство территории для выгула животных за счет средств областного бюджета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09.1.07.70410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8 787 932,00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lastRenderedPageBreak/>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8 787 932,00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Муниципальная программа "Обеспечение жителей Борисоглебского сельского поселения услугами связи, общественного питания, торговли и бытового обслуживания"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12.0.00.00000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535 686,00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Подпрограмма «Развитие бытового обслуживания населения на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12.1.00.00000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535 686,00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Повышение качества и доступности бытовых услуг и товаров для населения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12.1.01.00000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533 686,00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Мероприятия по возмещению части затрат организациям и индивидуальным предпринимателям, занимающимся доставкой товаров в отдаленные сельские населенные пункты, за счет средств бюджета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12.1.01.62880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2 685,00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2 685,00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в части создания условий для обеспечения жителей поселения услугами бань</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12.1.01.65460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480 000,00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480 000,00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Мероприятия по возмещению части затрат организациям и индивидуальным предпринимателям, занимающимся доставкой товаров в отдаленные сельские населенные пункты, за счет средств областного бюджета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12.1.01.72880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51 001,00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51 001,00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 xml:space="preserve">Расширение ассортимента </w:t>
            </w:r>
            <w:r w:rsidRPr="00936CFB">
              <w:rPr>
                <w:rFonts w:ascii="Times New Roman" w:eastAsia="Times New Roman" w:hAnsi="Times New Roman" w:cs="Times New Roman"/>
                <w:iCs/>
                <w:color w:val="000000" w:themeColor="text1"/>
                <w:sz w:val="14"/>
                <w:szCs w:val="14"/>
                <w:lang w:eastAsia="ru-RU"/>
              </w:rPr>
              <w:lastRenderedPageBreak/>
              <w:t>предоставляемых населению услуг</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12.1.02.00000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2 000,00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организации ритуальных услуг и содержание мест захоронения, в части организации ритуальных услуг</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12.1.02.65500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Муниципальная программа "Формирование современной городской среды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13.0.00.00000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7 675 439,00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Подпрограмма "Формирование современной городской среды на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13.1.00.00000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7 675 439,00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Формирование современной город-</w:t>
            </w:r>
            <w:proofErr w:type="spellStart"/>
            <w:r w:rsidRPr="00936CFB">
              <w:rPr>
                <w:rFonts w:ascii="Times New Roman" w:eastAsia="Times New Roman" w:hAnsi="Times New Roman" w:cs="Times New Roman"/>
                <w:iCs/>
                <w:color w:val="000000" w:themeColor="text1"/>
                <w:sz w:val="14"/>
                <w:szCs w:val="14"/>
                <w:lang w:eastAsia="ru-RU"/>
              </w:rPr>
              <w:t>ской</w:t>
            </w:r>
            <w:proofErr w:type="spellEnd"/>
            <w:r w:rsidRPr="00936CFB">
              <w:rPr>
                <w:rFonts w:ascii="Times New Roman" w:eastAsia="Times New Roman" w:hAnsi="Times New Roman" w:cs="Times New Roman"/>
                <w:iCs/>
                <w:color w:val="000000" w:themeColor="text1"/>
                <w:sz w:val="14"/>
                <w:szCs w:val="14"/>
                <w:lang w:eastAsia="ru-RU"/>
              </w:rPr>
              <w:t xml:space="preserve"> среды Борисоглебского сельско-</w:t>
            </w:r>
            <w:proofErr w:type="spellStart"/>
            <w:r w:rsidRPr="00936CFB">
              <w:rPr>
                <w:rFonts w:ascii="Times New Roman" w:eastAsia="Times New Roman" w:hAnsi="Times New Roman" w:cs="Times New Roman"/>
                <w:iCs/>
                <w:color w:val="000000" w:themeColor="text1"/>
                <w:sz w:val="14"/>
                <w:szCs w:val="14"/>
                <w:lang w:eastAsia="ru-RU"/>
              </w:rPr>
              <w:t>го</w:t>
            </w:r>
            <w:proofErr w:type="spellEnd"/>
            <w:r w:rsidRPr="00936CFB">
              <w:rPr>
                <w:rFonts w:ascii="Times New Roman" w:eastAsia="Times New Roman" w:hAnsi="Times New Roman" w:cs="Times New Roman"/>
                <w:iCs/>
                <w:color w:val="000000" w:themeColor="text1"/>
                <w:sz w:val="14"/>
                <w:szCs w:val="14"/>
                <w:lang w:eastAsia="ru-RU"/>
              </w:rPr>
              <w:t xml:space="preserve">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13.1.F2.00000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7 675 439,00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Реализация мероприятий по формированию современной городской среды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13.1.F2.55550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7 675 439,00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7 675 439,00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Муниципальная программа "Использование и охрана земель на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16.0.00.00000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257 000,00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Подпрограмма "Использование и охрана земель на территории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16.1.00.00000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Повышение эффективности использования и охраны земель</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16.1.01.00000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1 000,00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Мероприятия по обеспечению организации рационального использования и охраны земель на территории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16.1.01.65520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 xml:space="preserve">Закупка товаров, работ и услуг для </w:t>
            </w:r>
            <w:r w:rsidRPr="00936CFB">
              <w:rPr>
                <w:rFonts w:ascii="Times New Roman" w:eastAsia="Times New Roman" w:hAnsi="Times New Roman" w:cs="Times New Roman"/>
                <w:color w:val="000000" w:themeColor="text1"/>
                <w:sz w:val="14"/>
                <w:szCs w:val="14"/>
                <w:lang w:eastAsia="ru-RU"/>
              </w:rPr>
              <w:lastRenderedPageBreak/>
              <w:t>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lastRenderedPageBreak/>
              <w:t xml:space="preserve">Подпрограмма "Оформление права муниципальной собственности на бесхозяйные объекты на территории </w:t>
            </w:r>
            <w:proofErr w:type="spellStart"/>
            <w:r w:rsidRPr="00936CFB">
              <w:rPr>
                <w:rFonts w:ascii="Times New Roman" w:eastAsia="Times New Roman" w:hAnsi="Times New Roman" w:cs="Times New Roman"/>
                <w:color w:val="000000" w:themeColor="text1"/>
                <w:sz w:val="14"/>
                <w:szCs w:val="14"/>
                <w:lang w:eastAsia="ru-RU"/>
              </w:rPr>
              <w:t>Борисоглебскоо</w:t>
            </w:r>
            <w:proofErr w:type="spellEnd"/>
            <w:r w:rsidRPr="00936CFB">
              <w:rPr>
                <w:rFonts w:ascii="Times New Roman" w:eastAsia="Times New Roman" w:hAnsi="Times New Roman" w:cs="Times New Roman"/>
                <w:color w:val="000000" w:themeColor="text1"/>
                <w:sz w:val="14"/>
                <w:szCs w:val="14"/>
                <w:lang w:eastAsia="ru-RU"/>
              </w:rPr>
              <w:t xml:space="preserve">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16.2.00.00000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256 000,00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 xml:space="preserve">Оформление права муниципальной собственности на бесхозяйные объекты на территории </w:t>
            </w:r>
            <w:proofErr w:type="spellStart"/>
            <w:r w:rsidRPr="00936CFB">
              <w:rPr>
                <w:rFonts w:ascii="Times New Roman" w:eastAsia="Times New Roman" w:hAnsi="Times New Roman" w:cs="Times New Roman"/>
                <w:iCs/>
                <w:color w:val="000000" w:themeColor="text1"/>
                <w:sz w:val="14"/>
                <w:szCs w:val="14"/>
                <w:lang w:eastAsia="ru-RU"/>
              </w:rPr>
              <w:t>Борисоглебскоо</w:t>
            </w:r>
            <w:proofErr w:type="spellEnd"/>
            <w:r w:rsidRPr="00936CFB">
              <w:rPr>
                <w:rFonts w:ascii="Times New Roman" w:eastAsia="Times New Roman" w:hAnsi="Times New Roman" w:cs="Times New Roman"/>
                <w:iCs/>
                <w:color w:val="000000" w:themeColor="text1"/>
                <w:sz w:val="14"/>
                <w:szCs w:val="14"/>
                <w:lang w:eastAsia="ru-RU"/>
              </w:rPr>
              <w:t xml:space="preserve"> сельского </w:t>
            </w:r>
            <w:proofErr w:type="spellStart"/>
            <w:r w:rsidRPr="00936CFB">
              <w:rPr>
                <w:rFonts w:ascii="Times New Roman" w:eastAsia="Times New Roman" w:hAnsi="Times New Roman" w:cs="Times New Roman"/>
                <w:iCs/>
                <w:color w:val="000000" w:themeColor="text1"/>
                <w:sz w:val="14"/>
                <w:szCs w:val="14"/>
                <w:lang w:eastAsia="ru-RU"/>
              </w:rPr>
              <w:t>поселени</w:t>
            </w:r>
            <w:proofErr w:type="spellEnd"/>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16.2.01.00000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256 000,00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Проведение кадастровых работ в отношении бесхозяйных объектов</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16.2.01.77790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256 000,00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256 000,00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Непрограммные расходы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20.0.00.00000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Cs/>
                <w:color w:val="000000" w:themeColor="text1"/>
                <w:sz w:val="14"/>
                <w:szCs w:val="14"/>
                <w:lang w:eastAsia="ru-RU"/>
              </w:rPr>
            </w:pPr>
            <w:r w:rsidRPr="00936CFB">
              <w:rPr>
                <w:rFonts w:ascii="Times New Roman" w:eastAsia="Times New Roman" w:hAnsi="Times New Roman" w:cs="Times New Roman"/>
                <w:iCs/>
                <w:color w:val="000000" w:themeColor="text1"/>
                <w:sz w:val="14"/>
                <w:szCs w:val="14"/>
                <w:lang w:eastAsia="ru-RU"/>
              </w:rPr>
              <w:t>13 351 118,72</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Осуществление первичного воинского учета на территориях, где отсутствуют военные комиссариаты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20.0.00.51180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355 290,00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353 810,00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1 480,00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 xml:space="preserve">Реализация мероприятий предусмотренных нормативными правовыми актами органов государственной власти Ярославской </w:t>
            </w:r>
            <w:proofErr w:type="spellStart"/>
            <w:r w:rsidRPr="00936CFB">
              <w:rPr>
                <w:rFonts w:ascii="Times New Roman" w:eastAsia="Times New Roman" w:hAnsi="Times New Roman" w:cs="Times New Roman"/>
                <w:color w:val="000000" w:themeColor="text1"/>
                <w:sz w:val="14"/>
                <w:szCs w:val="14"/>
                <w:lang w:eastAsia="ru-RU"/>
              </w:rPr>
              <w:t>области,за</w:t>
            </w:r>
            <w:proofErr w:type="spellEnd"/>
            <w:r w:rsidRPr="00936CFB">
              <w:rPr>
                <w:rFonts w:ascii="Times New Roman" w:eastAsia="Times New Roman" w:hAnsi="Times New Roman" w:cs="Times New Roman"/>
                <w:color w:val="000000" w:themeColor="text1"/>
                <w:sz w:val="14"/>
                <w:szCs w:val="14"/>
                <w:lang w:eastAsia="ru-RU"/>
              </w:rPr>
              <w:t xml:space="preserve"> счет средств областного бюджета n</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20.0.00.73260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122 465,53</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936CFB">
              <w:rPr>
                <w:rFonts w:ascii="Times New Roman" w:eastAsia="Times New Roman" w:hAnsi="Times New Roman" w:cs="Times New Roman"/>
                <w:color w:val="000000" w:themeColor="text1"/>
                <w:sz w:val="14"/>
                <w:szCs w:val="14"/>
                <w:lang w:eastAsia="ru-RU"/>
              </w:rPr>
              <w:lastRenderedPageBreak/>
              <w:t>учреждениями, органами управления государственными внебюджетными фондами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122 465,53</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Глава муниципального образования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20.0.00.85010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922 467,00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922 467,00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Центральный аппарат</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20.0.00.85020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6 268 558,34</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4 444 730,00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1 568 375,04</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255 453,30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Проведение выборов в представительные органы муниципального образования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20.0.00.85030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880 424,00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880 424,00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Мероприятия по управлению, распоряжению имуществом, находящимся в муниципальной собственности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20.0.00.85050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349 340,34</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349 340,34</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Иные межбюджетные трансферты на осуществление переданных полномочий по исполнению бюджета поселения в части казначейского исполнения бюджета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20.0.00.85070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89 376,69</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lastRenderedPageBreak/>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89 376,69</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Резервные фонды исполнительных органов местных администраций</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20.0.00.85100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200 000,00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Иные межбюджетные трансферты на осуществление переданных полномочий контрольно-счетного органа Борисоглебского сельского поселения по осуществлению внешнего муниципального финансового контроля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20.0.00.85110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83 020,48</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83 020,48</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Иные межбюджетные трансферты на осуществление переданных полномочий по организации библиотечного обслуживания населения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20.0.00.85130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63 801,28</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63 801,28</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Иные межбюджетные трансферты на осуществление переданных полномочий по созданию условий для организации досуга жителей Борисоглебского сельского поселения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20.0.00.85140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125 402,52</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125 402,52</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Иные межбюджетные трансферты на осуществление переданных полномочий по обеспечению условий для развития на территории Борисоглебского сельского поселения физической культуры и массового спорта и организации проведения официальных физкультурно-оздоровительных и спортивных мероприятий</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20.0.00.85150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17 600,35</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17 600,35</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 xml:space="preserve">Иные межбюджетные трансферты на осуществление </w:t>
            </w:r>
            <w:r w:rsidRPr="00936CFB">
              <w:rPr>
                <w:rFonts w:ascii="Times New Roman" w:eastAsia="Times New Roman" w:hAnsi="Times New Roman" w:cs="Times New Roman"/>
                <w:color w:val="000000" w:themeColor="text1"/>
                <w:sz w:val="14"/>
                <w:szCs w:val="14"/>
                <w:lang w:eastAsia="ru-RU"/>
              </w:rPr>
              <w:lastRenderedPageBreak/>
              <w:t>переданных полномочий по организации мероприятий по работе с детьми и молодежью в Борисоглебском сельском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20.0.00.85160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13 200,27</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13 200,27</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Доплата к пенсии лицам, замещавшим муниципальные должности и должности муниципальной службы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20.0.00.85170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185 193,36</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Социальное обеспечение и иные выплаты населению</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185 193,36</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части создания условий для обеспечения жителей поселения услугами бань</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20.0.00.85190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72 300,00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72 300,00</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Исполнение судебных актов</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20.0.00.85200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3 146 582,85</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Иные бюджетные ассигнования</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3 146 582,85</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организации ритуальных услуг и содержание мест захоронения, в части организации ритуальных услуг</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20.0.00.85210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2 669,07</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2 669,07</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 на осуществление переданных полномочий по внутреннему муниципальному финансовому контролю</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20.0.00.85220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8 329,48</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8 329,48</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lastRenderedPageBreak/>
              <w:t>Межбюджетные трансферты на осуществление переданных полномочий по муниципальному жилищному контролю</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20.0.00.85240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15 185,29</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15 185,29</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 на осуществление переданных полномочий по муниципальному контролю в сфере благоустройства</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20.0.00.85250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30 370,58</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30 370,58</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 на осуществление переданных полномочий по организации уличного освещения в поселении</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20.0.00.85260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399 541,29</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399 541,29</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Итого</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56 806 584,53</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Всего</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56 806 584,53</w:t>
            </w:r>
          </w:p>
        </w:tc>
      </w:tr>
      <w:tr w:rsidR="00CA7876" w:rsidRPr="00936CFB" w:rsidTr="00936CFB">
        <w:tc>
          <w:tcPr>
            <w:tcW w:w="170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Дефицит (-), профицит (+)</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r>
    </w:tbl>
    <w:p w:rsidR="00CA7876" w:rsidRDefault="00CA7876" w:rsidP="00CA7876">
      <w:pPr>
        <w:spacing w:after="0" w:line="240" w:lineRule="auto"/>
        <w:ind w:firstLine="0"/>
        <w:rPr>
          <w:rFonts w:ascii="Times New Roman" w:eastAsia="Times New Roman" w:hAnsi="Times New Roman" w:cs="Times New Roman"/>
          <w:color w:val="000000" w:themeColor="text1"/>
          <w:sz w:val="16"/>
          <w:szCs w:val="16"/>
          <w:lang w:eastAsia="ru-RU"/>
        </w:rPr>
      </w:pPr>
    </w:p>
    <w:p w:rsidR="00936CFB" w:rsidRPr="00CA7876" w:rsidRDefault="00936CFB" w:rsidP="00CA7876">
      <w:pPr>
        <w:spacing w:after="0" w:line="240" w:lineRule="auto"/>
        <w:ind w:firstLine="0"/>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color w:val="000000" w:themeColor="text1"/>
          <w:sz w:val="16"/>
          <w:szCs w:val="16"/>
          <w:lang w:eastAsia="ru-RU"/>
        </w:rPr>
        <w:t>Приложение №4 к Решению Муниципального Совета Борисоглебского сельского поселения четвертого созыва от 20.12.2023 г. № 628( в редакции Решения МС№ 635 от 09.01.2024 года, №636 от 18.01.2024 года,№ 638 от 14.02.2024 года,№ 642 от 04.04.2024 года,№645 от 22.04.2024 года,№651 от 10.06.2024 года, №659 от 20.06.2024 года,№ 662 от 17.07.2024 года,№665 от 16.08.2024)</w:t>
      </w:r>
    </w:p>
    <w:p w:rsidR="00CA7876" w:rsidRDefault="00CA7876" w:rsidP="00CA7876">
      <w:pPr>
        <w:spacing w:after="0" w:line="240" w:lineRule="auto"/>
        <w:ind w:firstLine="0"/>
        <w:rPr>
          <w:rFonts w:ascii="Times New Roman" w:eastAsia="Times New Roman" w:hAnsi="Times New Roman" w:cs="Times New Roman"/>
          <w:vanish/>
          <w:color w:val="000000" w:themeColor="text1"/>
          <w:sz w:val="16"/>
          <w:szCs w:val="16"/>
          <w:lang w:eastAsia="ru-RU"/>
        </w:rPr>
      </w:pPr>
    </w:p>
    <w:p w:rsidR="00936CFB" w:rsidRPr="00CA7876" w:rsidRDefault="00936CFB" w:rsidP="00936CFB">
      <w:pPr>
        <w:spacing w:after="0" w:line="240" w:lineRule="auto"/>
        <w:ind w:firstLine="0"/>
        <w:jc w:val="center"/>
        <w:rPr>
          <w:rFonts w:ascii="Times New Roman" w:eastAsia="Times New Roman" w:hAnsi="Times New Roman" w:cs="Times New Roman"/>
          <w:vanish/>
          <w:color w:val="000000" w:themeColor="text1"/>
          <w:sz w:val="16"/>
          <w:szCs w:val="16"/>
          <w:lang w:eastAsia="ru-RU"/>
        </w:rPr>
      </w:pPr>
      <w:r w:rsidRPr="00CA7876">
        <w:rPr>
          <w:rFonts w:ascii="Times New Roman" w:eastAsia="Times New Roman" w:hAnsi="Times New Roman" w:cs="Times New Roman"/>
          <w:b/>
          <w:bCs/>
          <w:color w:val="000000" w:themeColor="text1"/>
          <w:sz w:val="16"/>
          <w:szCs w:val="16"/>
          <w:lang w:eastAsia="ru-RU"/>
        </w:rPr>
        <w:t>Расходы бюджета Борисоглебского сельского поселения по целевым статьям (муниципальным программам и непрограммным направлениям деятельности и группам видов расходов классификации расходов бюджетов Российской Федерации на 2024 год</w:t>
      </w:r>
    </w:p>
    <w:p w:rsidR="00CA7876" w:rsidRPr="00CA7876" w:rsidRDefault="00CA7876" w:rsidP="00CA7876">
      <w:pPr>
        <w:spacing w:after="0" w:line="240" w:lineRule="auto"/>
        <w:ind w:firstLine="0"/>
        <w:rPr>
          <w:rFonts w:ascii="Times New Roman" w:eastAsia="Times New Roman" w:hAnsi="Times New Roman" w:cs="Times New Roman"/>
          <w:vanish/>
          <w:color w:val="000000" w:themeColor="text1"/>
          <w:sz w:val="16"/>
          <w:szCs w:val="16"/>
          <w:lang w:eastAsia="ru-RU"/>
        </w:rPr>
      </w:pPr>
    </w:p>
    <w:tbl>
      <w:tblPr>
        <w:tblOverlap w:val="never"/>
        <w:tblW w:w="5000" w:type="pct"/>
        <w:tblLook w:val="01E0" w:firstRow="1" w:lastRow="1" w:firstColumn="1" w:lastColumn="1" w:noHBand="0" w:noVBand="0"/>
      </w:tblPr>
      <w:tblGrid>
        <w:gridCol w:w="2161"/>
        <w:gridCol w:w="1080"/>
        <w:gridCol w:w="702"/>
        <w:gridCol w:w="965"/>
      </w:tblGrid>
      <w:tr w:rsidR="00CA7876" w:rsidRPr="00936CFB" w:rsidTr="00936CFB">
        <w:trPr>
          <w:tblHeader/>
        </w:trPr>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2001"/>
            </w:tblGrid>
            <w:tr w:rsidR="00CA7876" w:rsidRPr="00936CFB" w:rsidTr="00936CFB">
              <w:trPr>
                <w:jc w:val="center"/>
              </w:trPr>
              <w:tc>
                <w:tcPr>
                  <w:tcW w:w="5000" w:type="pct"/>
                  <w:tcMar>
                    <w:top w:w="0" w:type="dxa"/>
                    <w:left w:w="0" w:type="dxa"/>
                    <w:bottom w:w="0" w:type="dxa"/>
                    <w:right w:w="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Наименование</w:t>
                  </w:r>
                </w:p>
              </w:tc>
            </w:tr>
          </w:tbl>
          <w:p w:rsidR="00CA7876" w:rsidRPr="00936CFB" w:rsidRDefault="00CA7876" w:rsidP="00CA7876">
            <w:pPr>
              <w:spacing w:after="0" w:line="1" w:lineRule="auto"/>
              <w:ind w:firstLine="0"/>
              <w:rPr>
                <w:rFonts w:ascii="Times New Roman" w:eastAsia="Times New Roman" w:hAnsi="Times New Roman" w:cs="Times New Roman"/>
                <w:color w:val="000000" w:themeColor="text1"/>
                <w:sz w:val="14"/>
                <w:szCs w:val="14"/>
                <w:lang w:eastAsia="ru-RU"/>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920"/>
            </w:tblGrid>
            <w:tr w:rsidR="00CA7876" w:rsidRPr="00936CFB" w:rsidTr="00936CFB">
              <w:trPr>
                <w:jc w:val="center"/>
              </w:trPr>
              <w:tc>
                <w:tcPr>
                  <w:tcW w:w="5000" w:type="pct"/>
                  <w:tcMar>
                    <w:top w:w="0" w:type="dxa"/>
                    <w:left w:w="0" w:type="dxa"/>
                    <w:bottom w:w="0" w:type="dxa"/>
                    <w:right w:w="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Код целевой классификации</w:t>
                  </w:r>
                </w:p>
              </w:tc>
            </w:tr>
          </w:tbl>
          <w:p w:rsidR="00CA7876" w:rsidRPr="00936CFB" w:rsidRDefault="00CA7876" w:rsidP="00CA7876">
            <w:pPr>
              <w:spacing w:after="0" w:line="1"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542"/>
            </w:tblGrid>
            <w:tr w:rsidR="00CA7876" w:rsidRPr="00936CFB" w:rsidTr="00936CFB">
              <w:trPr>
                <w:jc w:val="center"/>
              </w:trPr>
              <w:tc>
                <w:tcPr>
                  <w:tcW w:w="5000" w:type="pct"/>
                  <w:tcMar>
                    <w:top w:w="0" w:type="dxa"/>
                    <w:left w:w="0" w:type="dxa"/>
                    <w:bottom w:w="0" w:type="dxa"/>
                    <w:right w:w="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Вид расходов</w:t>
                  </w:r>
                </w:p>
              </w:tc>
            </w:tr>
          </w:tbl>
          <w:p w:rsidR="00CA7876" w:rsidRPr="00936CFB" w:rsidRDefault="00CA7876" w:rsidP="00CA7876">
            <w:pPr>
              <w:spacing w:after="0" w:line="1"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805"/>
            </w:tblGrid>
            <w:tr w:rsidR="00CA7876" w:rsidRPr="00936CFB" w:rsidTr="00936CFB">
              <w:trPr>
                <w:jc w:val="center"/>
              </w:trPr>
              <w:tc>
                <w:tcPr>
                  <w:tcW w:w="5000" w:type="pct"/>
                  <w:tcMar>
                    <w:top w:w="0" w:type="dxa"/>
                    <w:left w:w="0" w:type="dxa"/>
                    <w:bottom w:w="0" w:type="dxa"/>
                    <w:right w:w="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2024 год</w:t>
                  </w:r>
                </w:p>
              </w:tc>
            </w:tr>
          </w:tbl>
          <w:p w:rsidR="00CA7876" w:rsidRPr="00936CFB" w:rsidRDefault="00CA7876" w:rsidP="00CA7876">
            <w:pPr>
              <w:spacing w:after="0" w:line="1" w:lineRule="auto"/>
              <w:ind w:firstLine="0"/>
              <w:rPr>
                <w:rFonts w:ascii="Times New Roman" w:eastAsia="Times New Roman" w:hAnsi="Times New Roman" w:cs="Times New Roman"/>
                <w:color w:val="000000" w:themeColor="text1"/>
                <w:sz w:val="14"/>
                <w:szCs w:val="14"/>
                <w:lang w:eastAsia="ru-RU"/>
              </w:rPr>
            </w:pP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936CFB">
              <w:rPr>
                <w:rFonts w:ascii="Times New Roman" w:eastAsia="Times New Roman" w:hAnsi="Times New Roman" w:cs="Times New Roman"/>
                <w:b/>
                <w:bCs/>
                <w:color w:val="000000" w:themeColor="text1"/>
                <w:sz w:val="14"/>
                <w:szCs w:val="14"/>
                <w:lang w:eastAsia="ru-RU"/>
              </w:rPr>
              <w:t>Муниципальная программа "Развитие культуры, туризма и молодежной политики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936CFB">
              <w:rPr>
                <w:rFonts w:ascii="Times New Roman" w:eastAsia="Times New Roman" w:hAnsi="Times New Roman" w:cs="Times New Roman"/>
                <w:b/>
                <w:bCs/>
                <w:color w:val="000000" w:themeColor="text1"/>
                <w:sz w:val="14"/>
                <w:szCs w:val="14"/>
                <w:lang w:eastAsia="ru-RU"/>
              </w:rPr>
              <w:t>01.0.00.00000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936CFB">
              <w:rPr>
                <w:rFonts w:ascii="Times New Roman" w:eastAsia="Times New Roman" w:hAnsi="Times New Roman" w:cs="Times New Roman"/>
                <w:b/>
                <w:bCs/>
                <w:color w:val="000000" w:themeColor="text1"/>
                <w:sz w:val="14"/>
                <w:szCs w:val="14"/>
                <w:lang w:eastAsia="ru-RU"/>
              </w:rPr>
              <w:t>3 599 055,95</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Подпрограмма "Организация досуга и обеспечения жителей Борисоглебского сельского поселения услугами организации культуры"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01.1.00.00000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694 202,62</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Обеспечение равного доступа к культурным благам и возможности реализации творческого потенциала в сфере культуры и искусства для всех жителей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01.1.03.00000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694 202,62</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 xml:space="preserve">Иные межбюджетные трансферты на осуществление мероприятий по обеспечению </w:t>
            </w:r>
            <w:r w:rsidRPr="00936CFB">
              <w:rPr>
                <w:rFonts w:ascii="Times New Roman" w:eastAsia="Times New Roman" w:hAnsi="Times New Roman" w:cs="Times New Roman"/>
                <w:color w:val="000000" w:themeColor="text1"/>
                <w:sz w:val="14"/>
                <w:szCs w:val="14"/>
                <w:lang w:eastAsia="ru-RU"/>
              </w:rPr>
              <w:lastRenderedPageBreak/>
              <w:t>жителей Борисоглебского сельского поселения услугами организаций культуры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01.1.03.65010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694 202,62</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694 202,62</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Подпрограмма "Развитие библиотечного дела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01.2.00.00000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368 405,65</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Пополнение, обеспечение сохранности библиотечного фонда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01.2.04.00000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368 405,65</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Осуществление мероприятий по организации библиотечного обслуживания населения, комплектованию и обеспечению сохранности библиотечных фондов библиотек Борисоглебского сельского поселения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01.2.04.65030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368 405,65</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368 405,65</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Подпрограмма "Молодежь"</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01.3.00.00000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2 536 447,68</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Реализация в полном объеме системы мероприятий, обеспечивающих формирование активного социально-значимого отношения молодежи к проблемам общества и окружающей среды, способствующего росту уровня жизни молодого поколения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01.3.01.00000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78 550,69</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Иные межбюджетные трансферты на осуществление мероприятий по работе с детьми и молодежью Борисоглебского сельского поселения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01.3.01.65050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78 550,69</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78 550,69</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Патриотическое воспитание граждан Российской Федерации, проживающих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01.3.05.00000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2 457 896,99</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Мероприятия по обустройству и восстановлению воинских захоронений и военно-мемориальных объектов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01.3.05.66420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457 896,99</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457 896,99</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Мероприятия по обустройству и восстановлению воинских захоронений и военно-мемориальных объектов за счет средств областного бюджета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01.3.05.76420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2 000 000,00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2 000 000,00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936CFB">
              <w:rPr>
                <w:rFonts w:ascii="Times New Roman" w:eastAsia="Times New Roman" w:hAnsi="Times New Roman" w:cs="Times New Roman"/>
                <w:b/>
                <w:bCs/>
                <w:color w:val="000000" w:themeColor="text1"/>
                <w:sz w:val="14"/>
                <w:szCs w:val="14"/>
                <w:lang w:eastAsia="ru-RU"/>
              </w:rPr>
              <w:t>Муниципальная программа "Физическая культура и спорт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936CFB">
              <w:rPr>
                <w:rFonts w:ascii="Times New Roman" w:eastAsia="Times New Roman" w:hAnsi="Times New Roman" w:cs="Times New Roman"/>
                <w:b/>
                <w:bCs/>
                <w:color w:val="000000" w:themeColor="text1"/>
                <w:sz w:val="14"/>
                <w:szCs w:val="14"/>
                <w:lang w:eastAsia="ru-RU"/>
              </w:rPr>
              <w:t>02.0.00.00000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936CFB">
              <w:rPr>
                <w:rFonts w:ascii="Times New Roman" w:eastAsia="Times New Roman" w:hAnsi="Times New Roman" w:cs="Times New Roman"/>
                <w:b/>
                <w:bCs/>
                <w:color w:val="000000" w:themeColor="text1"/>
                <w:sz w:val="14"/>
                <w:szCs w:val="14"/>
                <w:lang w:eastAsia="ru-RU"/>
              </w:rPr>
              <w:t>103 405,76</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 xml:space="preserve">Подпрограмма "Развитие </w:t>
            </w:r>
            <w:r w:rsidRPr="00936CFB">
              <w:rPr>
                <w:rFonts w:ascii="Times New Roman" w:eastAsia="Times New Roman" w:hAnsi="Times New Roman" w:cs="Times New Roman"/>
                <w:i/>
                <w:iCs/>
                <w:color w:val="000000" w:themeColor="text1"/>
                <w:sz w:val="14"/>
                <w:szCs w:val="14"/>
                <w:lang w:eastAsia="ru-RU"/>
              </w:rPr>
              <w:lastRenderedPageBreak/>
              <w:t>физической культуры и спорта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lastRenderedPageBreak/>
              <w:t>02.1.00.00000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103 405,76</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lastRenderedPageBreak/>
              <w:t>Совершенствование организации физкультурно-спортивной деятельности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02.1.03.00000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103 405,76</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Иные межбюджетные трансферты на осуществление мероприятий для развития физической культуры и массового спорта на территории Борисоглебского сельского поселения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02.1.03.65070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103 405,76</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103 405,76</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936CFB">
              <w:rPr>
                <w:rFonts w:ascii="Times New Roman" w:eastAsia="Times New Roman" w:hAnsi="Times New Roman" w:cs="Times New Roman"/>
                <w:b/>
                <w:bCs/>
                <w:color w:val="000000" w:themeColor="text1"/>
                <w:sz w:val="14"/>
                <w:szCs w:val="14"/>
                <w:lang w:eastAsia="ru-RU"/>
              </w:rPr>
              <w:t>Муниципальная программа "Обеспечение качественными коммунальными услугами населения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936CFB">
              <w:rPr>
                <w:rFonts w:ascii="Times New Roman" w:eastAsia="Times New Roman" w:hAnsi="Times New Roman" w:cs="Times New Roman"/>
                <w:b/>
                <w:bCs/>
                <w:color w:val="000000" w:themeColor="text1"/>
                <w:sz w:val="14"/>
                <w:szCs w:val="14"/>
                <w:lang w:eastAsia="ru-RU"/>
              </w:rPr>
              <w:t>03.0.00.00000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936CFB">
              <w:rPr>
                <w:rFonts w:ascii="Times New Roman" w:eastAsia="Times New Roman" w:hAnsi="Times New Roman" w:cs="Times New Roman"/>
                <w:b/>
                <w:bCs/>
                <w:color w:val="000000" w:themeColor="text1"/>
                <w:sz w:val="14"/>
                <w:szCs w:val="14"/>
                <w:lang w:eastAsia="ru-RU"/>
              </w:rPr>
              <w:t>380 000,00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Подпрограмма по поддержке проведения капитального ремонта и общего имущества многоквартирных домов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03.3.00.00000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380 000,00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Капитальный ремонт многоквартирных домов и ремонт общего имущества, находящихся в муниципальной собственности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03.3.01.00000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380 000,00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Финансовые средства на взнос капитального ремонта за нанимателей жилых помещений муниципального жилья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03.3.01.65210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380 000,00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380 000,00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936CFB">
              <w:rPr>
                <w:rFonts w:ascii="Times New Roman" w:eastAsia="Times New Roman" w:hAnsi="Times New Roman" w:cs="Times New Roman"/>
                <w:b/>
                <w:bCs/>
                <w:color w:val="000000" w:themeColor="text1"/>
                <w:sz w:val="14"/>
                <w:szCs w:val="14"/>
                <w:lang w:eastAsia="ru-RU"/>
              </w:rPr>
              <w:t>Муниципальная программа "Развитие местного самоуправления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936CFB">
              <w:rPr>
                <w:rFonts w:ascii="Times New Roman" w:eastAsia="Times New Roman" w:hAnsi="Times New Roman" w:cs="Times New Roman"/>
                <w:b/>
                <w:bCs/>
                <w:color w:val="000000" w:themeColor="text1"/>
                <w:sz w:val="14"/>
                <w:szCs w:val="14"/>
                <w:lang w:eastAsia="ru-RU"/>
              </w:rPr>
              <w:t>04.0.00.00000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936CFB">
              <w:rPr>
                <w:rFonts w:ascii="Times New Roman" w:eastAsia="Times New Roman" w:hAnsi="Times New Roman" w:cs="Times New Roman"/>
                <w:b/>
                <w:bCs/>
                <w:color w:val="000000" w:themeColor="text1"/>
                <w:sz w:val="14"/>
                <w:szCs w:val="14"/>
                <w:lang w:eastAsia="ru-RU"/>
              </w:rPr>
              <w:t>390 000,00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Подпрограмма "Развитие муниципальной службы в Администрации Борисоглебского сельского поселения Ярославской области"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04.1.00.00000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390 000,00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Создание условий для профессионального развития и подготовки кадров муниципальной службы в администрации Борисоглебского сельского поселения, стимулирование муниципальных служащих к обучению, повышению квалификации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04.1.04.00000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30 000,00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Реализация мероприятий в рамках программы развития муниципальной службы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04.1.04.65220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30 000,00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30 000,00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 xml:space="preserve">Обеспечение устойчивого развития кадрового потенциала и повышения эффективности муниципальной службы, внедрение новых методов </w:t>
            </w:r>
            <w:r w:rsidRPr="00936CFB">
              <w:rPr>
                <w:rFonts w:ascii="Times New Roman" w:eastAsia="Times New Roman" w:hAnsi="Times New Roman" w:cs="Times New Roman"/>
                <w:i/>
                <w:iCs/>
                <w:color w:val="000000" w:themeColor="text1"/>
                <w:sz w:val="14"/>
                <w:szCs w:val="14"/>
                <w:lang w:eastAsia="ru-RU"/>
              </w:rPr>
              <w:lastRenderedPageBreak/>
              <w:t>планирования, стимулирования и оценки деятельности муниципальных служащих</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04.1.05.00000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360 000,00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Реализация мероприятий в рамках программы развития муниципальной службы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04.1.05.65220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360 000,00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360 000,00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936CFB">
              <w:rPr>
                <w:rFonts w:ascii="Times New Roman" w:eastAsia="Times New Roman" w:hAnsi="Times New Roman" w:cs="Times New Roman"/>
                <w:b/>
                <w:bCs/>
                <w:color w:val="000000" w:themeColor="text1"/>
                <w:sz w:val="14"/>
                <w:szCs w:val="14"/>
                <w:lang w:eastAsia="ru-RU"/>
              </w:rPr>
              <w:t>Муниципальная программа "Обеспечение доступным и комфортным жильем населения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936CFB">
              <w:rPr>
                <w:rFonts w:ascii="Times New Roman" w:eastAsia="Times New Roman" w:hAnsi="Times New Roman" w:cs="Times New Roman"/>
                <w:b/>
                <w:bCs/>
                <w:color w:val="000000" w:themeColor="text1"/>
                <w:sz w:val="14"/>
                <w:szCs w:val="14"/>
                <w:lang w:eastAsia="ru-RU"/>
              </w:rPr>
              <w:t>05.0.00.00000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936CFB">
              <w:rPr>
                <w:rFonts w:ascii="Times New Roman" w:eastAsia="Times New Roman" w:hAnsi="Times New Roman" w:cs="Times New Roman"/>
                <w:b/>
                <w:bCs/>
                <w:color w:val="000000" w:themeColor="text1"/>
                <w:sz w:val="14"/>
                <w:szCs w:val="14"/>
                <w:lang w:eastAsia="ru-RU"/>
              </w:rPr>
              <w:t>4 357 202,00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Муниципальная адресная программа по переселению граждан из аварийного жилищного фонда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05.1.00.00000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2 756 000,00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Переселение граждан из аварийного жилищного фонда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05.1.F3.00000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2 756 000,00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Финансирование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05.1.F3.67483</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2 645 760,00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2 645 760,00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Финансирование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05.1.F3.67484</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104 728,00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104 728,00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Финансирование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05.1.F3.6748S</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5 512,00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5 512,00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Подпрограмма "Поддержка молодых семей, проживающих на территории Борисоглебского сельского поселения, в приобретении (строительстве) жилья"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05.4.00.00000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1 601 202,00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Увеличение доли молодых семей, имеющих возможность приобретения (строительства) жилья с помощью собственных, заемных средств, а также социальных выплат и субсидий на приобретение (строительство) жилья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05.4.01.00000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1 601 202,00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lastRenderedPageBreak/>
              <w:t>Поддержка молодых семей, проживающих на территории Борисоглебского сельского поселения, в приобретении (строительстве) жилья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05.4.01.L4970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1 601 202,00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Социальное обеспечение и иные выплаты населению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1 601 202,00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936CFB">
              <w:rPr>
                <w:rFonts w:ascii="Times New Roman" w:eastAsia="Times New Roman" w:hAnsi="Times New Roman" w:cs="Times New Roman"/>
                <w:b/>
                <w:bCs/>
                <w:color w:val="000000" w:themeColor="text1"/>
                <w:sz w:val="14"/>
                <w:szCs w:val="14"/>
                <w:lang w:eastAsia="ru-RU"/>
              </w:rPr>
              <w:t>Муниципальная программа "Развитие дорожного хозяйства и транспорта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936CFB">
              <w:rPr>
                <w:rFonts w:ascii="Times New Roman" w:eastAsia="Times New Roman" w:hAnsi="Times New Roman" w:cs="Times New Roman"/>
                <w:b/>
                <w:bCs/>
                <w:color w:val="000000" w:themeColor="text1"/>
                <w:sz w:val="14"/>
                <w:szCs w:val="14"/>
                <w:lang w:eastAsia="ru-RU"/>
              </w:rPr>
              <w:t>06.0.00.00000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936CFB">
              <w:rPr>
                <w:rFonts w:ascii="Times New Roman" w:eastAsia="Times New Roman" w:hAnsi="Times New Roman" w:cs="Times New Roman"/>
                <w:b/>
                <w:bCs/>
                <w:color w:val="000000" w:themeColor="text1"/>
                <w:sz w:val="14"/>
                <w:szCs w:val="14"/>
                <w:lang w:eastAsia="ru-RU"/>
              </w:rPr>
              <w:t>3 636 029,00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Подпрограмма "Развитие сети автомобильных дорог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06.1.00.00000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3 636 029,00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Капитальный ремонт, ремонт и содержание дорог общего пользования, а также мостовых и иных конструкций на них в границах населенных пунктов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06.1.01.00000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3 636 029,00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Капитальный ремонт, ремонт и содержание мостовых и иных конструкций в границах населенных пунктов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06.1.01.65530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3 636 029,00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3 636 029,00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936CFB">
              <w:rPr>
                <w:rFonts w:ascii="Times New Roman" w:eastAsia="Times New Roman" w:hAnsi="Times New Roman" w:cs="Times New Roman"/>
                <w:b/>
                <w:bCs/>
                <w:color w:val="000000" w:themeColor="text1"/>
                <w:sz w:val="14"/>
                <w:szCs w:val="14"/>
                <w:lang w:eastAsia="ru-RU"/>
              </w:rPr>
              <w:t>Муниципальная программа "Защита населения и территории Борисоглебского сельского поселения от чрезвычайных ситуаций, обеспечение пожарной безопасности и безопасности людей на водных объектах"</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936CFB">
              <w:rPr>
                <w:rFonts w:ascii="Times New Roman" w:eastAsia="Times New Roman" w:hAnsi="Times New Roman" w:cs="Times New Roman"/>
                <w:b/>
                <w:bCs/>
                <w:color w:val="000000" w:themeColor="text1"/>
                <w:sz w:val="14"/>
                <w:szCs w:val="14"/>
                <w:lang w:eastAsia="ru-RU"/>
              </w:rPr>
              <w:t>08.0.00.00000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936CFB">
              <w:rPr>
                <w:rFonts w:ascii="Times New Roman" w:eastAsia="Times New Roman" w:hAnsi="Times New Roman" w:cs="Times New Roman"/>
                <w:b/>
                <w:bCs/>
                <w:color w:val="000000" w:themeColor="text1"/>
                <w:sz w:val="14"/>
                <w:szCs w:val="14"/>
                <w:lang w:eastAsia="ru-RU"/>
              </w:rPr>
              <w:t>117 000,00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Подпрограмма "Защита населения и территории Борисоглебского сельского поселения от чрезвычайных ситуаций, обеспечение пожарной безопасности и безопасности людей на водных объектах"</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08.1.00.00000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105 000,00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Разработка и реализация мероприятий, направленных на соблюдение правил пожарной безопасности населением</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08.1.01.00000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105 000,00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Организация и осуществление мероприятий по пожарной безопасности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08.1.01.65350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105 000,00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105 000,00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Подпрограмма "Поддержка и развитие деятельности добровольной народной дружины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08.2.00.00000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12 000,00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Обеспечение деятельности добровольной народной дружины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08.2.01.00000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12 000,00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lastRenderedPageBreak/>
              <w:t>Материальное стимулирование деятельности народных дружинников в Ярославской области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08.2.01.77650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12 000,00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12 000,00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936CFB">
              <w:rPr>
                <w:rFonts w:ascii="Times New Roman" w:eastAsia="Times New Roman" w:hAnsi="Times New Roman" w:cs="Times New Roman"/>
                <w:b/>
                <w:bCs/>
                <w:color w:val="000000" w:themeColor="text1"/>
                <w:sz w:val="14"/>
                <w:szCs w:val="14"/>
                <w:lang w:eastAsia="ru-RU"/>
              </w:rPr>
              <w:t>Муниципальная программа " Благоустройство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936CFB">
              <w:rPr>
                <w:rFonts w:ascii="Times New Roman" w:eastAsia="Times New Roman" w:hAnsi="Times New Roman" w:cs="Times New Roman"/>
                <w:b/>
                <w:bCs/>
                <w:color w:val="000000" w:themeColor="text1"/>
                <w:sz w:val="14"/>
                <w:szCs w:val="14"/>
                <w:lang w:eastAsia="ru-RU"/>
              </w:rPr>
              <w:t>09.0.00.00000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936CFB">
              <w:rPr>
                <w:rFonts w:ascii="Times New Roman" w:eastAsia="Times New Roman" w:hAnsi="Times New Roman" w:cs="Times New Roman"/>
                <w:b/>
                <w:bCs/>
                <w:color w:val="000000" w:themeColor="text1"/>
                <w:sz w:val="14"/>
                <w:szCs w:val="14"/>
                <w:lang w:eastAsia="ru-RU"/>
              </w:rPr>
              <w:t>22 404 648,10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Подпрограмма " Содержание объектов благоустройства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09.1.00.00000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22 404 648,10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Организация взаимодействия между предприятиями, организациями и учреждениями при решении вопросов благоустройства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09.1.01.00000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5 879 986,29</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Прочие мероприятия по благоустройству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09.1.01.65410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5 879 986,29</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5 879 986,29</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Приведение в качественное состояние элементов благоустройства населенных пунктов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09.1.02.00000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200 000,00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Расходы на организацию и содержание мест захоронения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09.1.02.65400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Привлечение жителей к участию в решении проблем благоустройства населенных пунктов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09.1.03.00000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782 065,79</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Расходы на озеленение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09.1.03.65390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782 065,79</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782 065,79</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Оздоровление санитарной экологической обстановки в поселении и на свободных территориях, ликвидация стихийных навалов мусора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09.1.04.00000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2 113 810,96</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Прочие мероприятия по благоустройству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09.1.04.65410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2 113 810,96</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2 113 810,96</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 xml:space="preserve">Обеспечение функции уличного </w:t>
            </w:r>
            <w:r w:rsidRPr="00936CFB">
              <w:rPr>
                <w:rFonts w:ascii="Times New Roman" w:eastAsia="Times New Roman" w:hAnsi="Times New Roman" w:cs="Times New Roman"/>
                <w:i/>
                <w:iCs/>
                <w:color w:val="000000" w:themeColor="text1"/>
                <w:sz w:val="14"/>
                <w:szCs w:val="14"/>
                <w:lang w:eastAsia="ru-RU"/>
              </w:rPr>
              <w:lastRenderedPageBreak/>
              <w:t>освещения в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lastRenderedPageBreak/>
              <w:t>09.1.05.00000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4 598 010,06</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lastRenderedPageBreak/>
              <w:t>Расходы на уличное освещение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09.1.05.65380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890 010,06</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889 880,36</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129,70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 на осуществление переданных полномочий в части организации уличного освещения в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09.1.05.65530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3 708 000,00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3 708 000,00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Реализация мероприятий по борьбе с борщевиком Сосновского</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09.1.06.00000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42 843,00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 на осуществление переданных полномочий в части организации мероприятий по борьбе с борщевиком Сосновского</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09.1.06.65540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42 843,00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42 843,00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Благоустройство дворовых территорий, установка детских игровых площадок и обустройство территории для выгула животных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09.1.07.00000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8 787 932,00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 на благоустройство дворовых территорий, установку детских игровых площадок и обустройство территории для выгула животных за счет средств областного бюджета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09.1.07.70410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8 787 932,00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8 787 932,00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936CFB">
              <w:rPr>
                <w:rFonts w:ascii="Times New Roman" w:eastAsia="Times New Roman" w:hAnsi="Times New Roman" w:cs="Times New Roman"/>
                <w:b/>
                <w:bCs/>
                <w:color w:val="000000" w:themeColor="text1"/>
                <w:sz w:val="14"/>
                <w:szCs w:val="14"/>
                <w:lang w:eastAsia="ru-RU"/>
              </w:rPr>
              <w:t>Муниципальная программа "Обеспечение жителей Борисоглебского сельского поселения услугами связи, общественного питания, торговли и бытового обслуживания"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936CFB">
              <w:rPr>
                <w:rFonts w:ascii="Times New Roman" w:eastAsia="Times New Roman" w:hAnsi="Times New Roman" w:cs="Times New Roman"/>
                <w:b/>
                <w:bCs/>
                <w:color w:val="000000" w:themeColor="text1"/>
                <w:sz w:val="14"/>
                <w:szCs w:val="14"/>
                <w:lang w:eastAsia="ru-RU"/>
              </w:rPr>
              <w:t>12.0.00.00000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936CFB">
              <w:rPr>
                <w:rFonts w:ascii="Times New Roman" w:eastAsia="Times New Roman" w:hAnsi="Times New Roman" w:cs="Times New Roman"/>
                <w:b/>
                <w:bCs/>
                <w:color w:val="000000" w:themeColor="text1"/>
                <w:sz w:val="14"/>
                <w:szCs w:val="14"/>
                <w:lang w:eastAsia="ru-RU"/>
              </w:rPr>
              <w:t>535 686,00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Подпрограмма «Развитие бытового обслуживания населения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12.1.00.00000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535 686,00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Повышение качества и доступности бытовых услуг и товаров для населения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12.1.01.00000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533 686,00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Мероприятия по возмещению части затрат организациям и индивидуальным предпринимателям, занимающимся доставкой товаров в отдаленные сельские населенные пункты, за счет средств бюджета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12.1.01.62880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2 685,00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2 685,00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 xml:space="preserve">Иные межбюджетные трансферты на осуществление части полномочий Борисоглебского сельского поселения по решению вопросов </w:t>
            </w:r>
            <w:r w:rsidRPr="00936CFB">
              <w:rPr>
                <w:rFonts w:ascii="Times New Roman" w:eastAsia="Times New Roman" w:hAnsi="Times New Roman" w:cs="Times New Roman"/>
                <w:color w:val="000000" w:themeColor="text1"/>
                <w:sz w:val="14"/>
                <w:szCs w:val="14"/>
                <w:lang w:eastAsia="ru-RU"/>
              </w:rPr>
              <w:lastRenderedPageBreak/>
              <w:t>местного значения по созданию условий для обеспечения жителей поселения услугами бытового обслуживания в части создания условий для обеспечения жителей поселения услугами бань</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12.1.01.65460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480 000,00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480 000,00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Мероприятия по возмещению части затрат организациям и индивидуальным предпринимателям, занимающимся доставкой товаров в отдаленные сельские населенные пункты, за счет средств областного бюджета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12.1.01.72880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51 001,00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51 001,00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Расширение ассортимента предоставляемых населению услуг</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12.1.02.00000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2 000,00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организации ритуальных услуг и содержание мест захоронения, в части организации ритуальных услуг</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12.1.02.65500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936CFB">
              <w:rPr>
                <w:rFonts w:ascii="Times New Roman" w:eastAsia="Times New Roman" w:hAnsi="Times New Roman" w:cs="Times New Roman"/>
                <w:b/>
                <w:bCs/>
                <w:color w:val="000000" w:themeColor="text1"/>
                <w:sz w:val="14"/>
                <w:szCs w:val="14"/>
                <w:lang w:eastAsia="ru-RU"/>
              </w:rPr>
              <w:t>Муниципальная программа "Формирование современной городской среды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936CFB">
              <w:rPr>
                <w:rFonts w:ascii="Times New Roman" w:eastAsia="Times New Roman" w:hAnsi="Times New Roman" w:cs="Times New Roman"/>
                <w:b/>
                <w:bCs/>
                <w:color w:val="000000" w:themeColor="text1"/>
                <w:sz w:val="14"/>
                <w:szCs w:val="14"/>
                <w:lang w:eastAsia="ru-RU"/>
              </w:rPr>
              <w:t>13.0.00.00000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936CFB">
              <w:rPr>
                <w:rFonts w:ascii="Times New Roman" w:eastAsia="Times New Roman" w:hAnsi="Times New Roman" w:cs="Times New Roman"/>
                <w:b/>
                <w:bCs/>
                <w:color w:val="000000" w:themeColor="text1"/>
                <w:sz w:val="14"/>
                <w:szCs w:val="14"/>
                <w:lang w:eastAsia="ru-RU"/>
              </w:rPr>
              <w:t>7 675 439,00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Подпрограмма "Формирование современной городской среды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13.1.00.00000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7 675 439,00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Формирование современной город-</w:t>
            </w:r>
            <w:proofErr w:type="spellStart"/>
            <w:r w:rsidRPr="00936CFB">
              <w:rPr>
                <w:rFonts w:ascii="Times New Roman" w:eastAsia="Times New Roman" w:hAnsi="Times New Roman" w:cs="Times New Roman"/>
                <w:i/>
                <w:iCs/>
                <w:color w:val="000000" w:themeColor="text1"/>
                <w:sz w:val="14"/>
                <w:szCs w:val="14"/>
                <w:lang w:eastAsia="ru-RU"/>
              </w:rPr>
              <w:t>ской</w:t>
            </w:r>
            <w:proofErr w:type="spellEnd"/>
            <w:r w:rsidRPr="00936CFB">
              <w:rPr>
                <w:rFonts w:ascii="Times New Roman" w:eastAsia="Times New Roman" w:hAnsi="Times New Roman" w:cs="Times New Roman"/>
                <w:i/>
                <w:iCs/>
                <w:color w:val="000000" w:themeColor="text1"/>
                <w:sz w:val="14"/>
                <w:szCs w:val="14"/>
                <w:lang w:eastAsia="ru-RU"/>
              </w:rPr>
              <w:t xml:space="preserve"> среды Борисоглебского сельско-</w:t>
            </w:r>
            <w:proofErr w:type="spellStart"/>
            <w:r w:rsidRPr="00936CFB">
              <w:rPr>
                <w:rFonts w:ascii="Times New Roman" w:eastAsia="Times New Roman" w:hAnsi="Times New Roman" w:cs="Times New Roman"/>
                <w:i/>
                <w:iCs/>
                <w:color w:val="000000" w:themeColor="text1"/>
                <w:sz w:val="14"/>
                <w:szCs w:val="14"/>
                <w:lang w:eastAsia="ru-RU"/>
              </w:rPr>
              <w:t>го</w:t>
            </w:r>
            <w:proofErr w:type="spellEnd"/>
            <w:r w:rsidRPr="00936CFB">
              <w:rPr>
                <w:rFonts w:ascii="Times New Roman" w:eastAsia="Times New Roman" w:hAnsi="Times New Roman" w:cs="Times New Roman"/>
                <w:i/>
                <w:iCs/>
                <w:color w:val="000000" w:themeColor="text1"/>
                <w:sz w:val="14"/>
                <w:szCs w:val="14"/>
                <w:lang w:eastAsia="ru-RU"/>
              </w:rPr>
              <w:t xml:space="preserve">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13.1.F2.00000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7 675 439,00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Реализация мероприятий по формированию современной городской среды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13.1.F2.55550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7 675 439,00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7 675 439,00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936CFB">
              <w:rPr>
                <w:rFonts w:ascii="Times New Roman" w:eastAsia="Times New Roman" w:hAnsi="Times New Roman" w:cs="Times New Roman"/>
                <w:b/>
                <w:bCs/>
                <w:color w:val="000000" w:themeColor="text1"/>
                <w:sz w:val="14"/>
                <w:szCs w:val="14"/>
                <w:lang w:eastAsia="ru-RU"/>
              </w:rPr>
              <w:t>Муниципальная программа "Использование и охрана земель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936CFB">
              <w:rPr>
                <w:rFonts w:ascii="Times New Roman" w:eastAsia="Times New Roman" w:hAnsi="Times New Roman" w:cs="Times New Roman"/>
                <w:b/>
                <w:bCs/>
                <w:color w:val="000000" w:themeColor="text1"/>
                <w:sz w:val="14"/>
                <w:szCs w:val="14"/>
                <w:lang w:eastAsia="ru-RU"/>
              </w:rPr>
              <w:t>16.0.00.00000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936CFB">
              <w:rPr>
                <w:rFonts w:ascii="Times New Roman" w:eastAsia="Times New Roman" w:hAnsi="Times New Roman" w:cs="Times New Roman"/>
                <w:b/>
                <w:bCs/>
                <w:color w:val="000000" w:themeColor="text1"/>
                <w:sz w:val="14"/>
                <w:szCs w:val="14"/>
                <w:lang w:eastAsia="ru-RU"/>
              </w:rPr>
              <w:t>257 000,00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Подпрограмма "Использование и охрана земель на территории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16.1.00.00000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1 000,00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Повышение эффективности использования и охраны земель</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16.1.01.00000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1 000,00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Мероприятия по обеспечению организации рационального использования и охраны земель на территории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16.1.01.65520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lastRenderedPageBreak/>
              <w:t xml:space="preserve">Подпрограмма "Оформление права муниципальной собственности на бесхозяйные объекты на территории </w:t>
            </w:r>
            <w:proofErr w:type="spellStart"/>
            <w:r w:rsidRPr="00936CFB">
              <w:rPr>
                <w:rFonts w:ascii="Times New Roman" w:eastAsia="Times New Roman" w:hAnsi="Times New Roman" w:cs="Times New Roman"/>
                <w:i/>
                <w:iCs/>
                <w:color w:val="000000" w:themeColor="text1"/>
                <w:sz w:val="14"/>
                <w:szCs w:val="14"/>
                <w:lang w:eastAsia="ru-RU"/>
              </w:rPr>
              <w:t>Борисоглебскоо</w:t>
            </w:r>
            <w:proofErr w:type="spellEnd"/>
            <w:r w:rsidRPr="00936CFB">
              <w:rPr>
                <w:rFonts w:ascii="Times New Roman" w:eastAsia="Times New Roman" w:hAnsi="Times New Roman" w:cs="Times New Roman"/>
                <w:i/>
                <w:iCs/>
                <w:color w:val="000000" w:themeColor="text1"/>
                <w:sz w:val="14"/>
                <w:szCs w:val="14"/>
                <w:lang w:eastAsia="ru-RU"/>
              </w:rPr>
              <w:t xml:space="preserve">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16.2.00.00000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256 000,00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 xml:space="preserve">Оформление права муниципальной собственности на бесхозяйные объекты на территории </w:t>
            </w:r>
            <w:proofErr w:type="spellStart"/>
            <w:r w:rsidRPr="00936CFB">
              <w:rPr>
                <w:rFonts w:ascii="Times New Roman" w:eastAsia="Times New Roman" w:hAnsi="Times New Roman" w:cs="Times New Roman"/>
                <w:i/>
                <w:iCs/>
                <w:color w:val="000000" w:themeColor="text1"/>
                <w:sz w:val="14"/>
                <w:szCs w:val="14"/>
                <w:lang w:eastAsia="ru-RU"/>
              </w:rPr>
              <w:t>Борисоглебскоо</w:t>
            </w:r>
            <w:proofErr w:type="spellEnd"/>
            <w:r w:rsidRPr="00936CFB">
              <w:rPr>
                <w:rFonts w:ascii="Times New Roman" w:eastAsia="Times New Roman" w:hAnsi="Times New Roman" w:cs="Times New Roman"/>
                <w:i/>
                <w:iCs/>
                <w:color w:val="000000" w:themeColor="text1"/>
                <w:sz w:val="14"/>
                <w:szCs w:val="14"/>
                <w:lang w:eastAsia="ru-RU"/>
              </w:rPr>
              <w:t xml:space="preserve"> сельского </w:t>
            </w:r>
            <w:proofErr w:type="spellStart"/>
            <w:r w:rsidRPr="00936CFB">
              <w:rPr>
                <w:rFonts w:ascii="Times New Roman" w:eastAsia="Times New Roman" w:hAnsi="Times New Roman" w:cs="Times New Roman"/>
                <w:i/>
                <w:iCs/>
                <w:color w:val="000000" w:themeColor="text1"/>
                <w:sz w:val="14"/>
                <w:szCs w:val="14"/>
                <w:lang w:eastAsia="ru-RU"/>
              </w:rPr>
              <w:t>поселени</w:t>
            </w:r>
            <w:proofErr w:type="spellEnd"/>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16.2.01.00000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256 000,00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Проведение кадастровых работ в отношении бесхозяйных объектов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16.2.01.77790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256 000,00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256 000,00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Непрограммные расходы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20.0.00.00000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i/>
                <w:iCs/>
                <w:color w:val="000000" w:themeColor="text1"/>
                <w:sz w:val="14"/>
                <w:szCs w:val="14"/>
                <w:lang w:eastAsia="ru-RU"/>
              </w:rPr>
            </w:pPr>
            <w:r w:rsidRPr="00936CFB">
              <w:rPr>
                <w:rFonts w:ascii="Times New Roman" w:eastAsia="Times New Roman" w:hAnsi="Times New Roman" w:cs="Times New Roman"/>
                <w:i/>
                <w:iCs/>
                <w:color w:val="000000" w:themeColor="text1"/>
                <w:sz w:val="14"/>
                <w:szCs w:val="14"/>
                <w:lang w:eastAsia="ru-RU"/>
              </w:rPr>
              <w:t>13 351 118,72</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Осуществление первичного воинского учета на территориях, где отсутствуют военные комиссариаты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20.0.00.51180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355 290,00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353 810,00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1 480,00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 xml:space="preserve">Реализация мероприятий предусмотренных нормативными правовыми актами органов государственной власти Ярославской </w:t>
            </w:r>
            <w:proofErr w:type="spellStart"/>
            <w:r w:rsidRPr="00936CFB">
              <w:rPr>
                <w:rFonts w:ascii="Times New Roman" w:eastAsia="Times New Roman" w:hAnsi="Times New Roman" w:cs="Times New Roman"/>
                <w:color w:val="000000" w:themeColor="text1"/>
                <w:sz w:val="14"/>
                <w:szCs w:val="14"/>
                <w:lang w:eastAsia="ru-RU"/>
              </w:rPr>
              <w:t>области,за</w:t>
            </w:r>
            <w:proofErr w:type="spellEnd"/>
            <w:r w:rsidRPr="00936CFB">
              <w:rPr>
                <w:rFonts w:ascii="Times New Roman" w:eastAsia="Times New Roman" w:hAnsi="Times New Roman" w:cs="Times New Roman"/>
                <w:color w:val="000000" w:themeColor="text1"/>
                <w:sz w:val="14"/>
                <w:szCs w:val="14"/>
                <w:lang w:eastAsia="ru-RU"/>
              </w:rPr>
              <w:t xml:space="preserve"> счет средств областного бюджета n</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20.0.00.73260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122 465,53</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122 465,53</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Глава муниципального образования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20.0.00.85010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922 467,00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922 467,00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Центральный аппарат</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20.0.00.85020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6 268 558,34</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4 444 730,00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 xml:space="preserve">Закупка товаров, работ и услуг </w:t>
            </w:r>
            <w:r w:rsidRPr="00936CFB">
              <w:rPr>
                <w:rFonts w:ascii="Times New Roman" w:eastAsia="Times New Roman" w:hAnsi="Times New Roman" w:cs="Times New Roman"/>
                <w:color w:val="000000" w:themeColor="text1"/>
                <w:sz w:val="14"/>
                <w:szCs w:val="14"/>
                <w:lang w:eastAsia="ru-RU"/>
              </w:rPr>
              <w:lastRenderedPageBreak/>
              <w:t>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1 568 375,04</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255 453,30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Проведение выборов в представительные органы муниципального образования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20.0.00.85030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880 424,00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880 424,00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Мероприятия по управлению, распоряжению имуществом, находящимся в муниципальной собственности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20.0.00.85050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349 340,34</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349 340,34</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Иные межбюджетные трансферты на осуществление переданных полномочий по исполнению бюджета поселения в части казначейского исполнения бюджета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20.0.00.85070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89 376,69</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89 376,69</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Резервные фонды исполнительных органов местных администраций</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20.0.00.85100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200 000,00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Иные межбюджетные трансферты на осуществление переданных полномочий контрольно-счетного органа Борисоглебского сельского поселения по осуществлению внешнего муниципального финансового контроля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20.0.00.85110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83 020,48</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83 020,48</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Иные межбюджетные трансферты на осуществление переданных полномочий по организации библиотечного обслуживания населения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20.0.00.85130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63 801,28</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63 801,28</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Иные межбюджетные трансферты на осуществление переданных полномочий по созданию условий для организации досуга жителей Борисоглебского сельского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20.0.00.85140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125 402,52</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125 402,52</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Иные межбюджетные трансферты на осуществление переданных полномочий по обеспечению условий для развития на территории Борисоглебского сельского поселения физической культуры и массового спорта и организации проведения официальных физкультурно-оздоровительных и спортивных мероприятий</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20.0.00.85150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17 600,35</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17 600,35</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lastRenderedPageBreak/>
              <w:t>Иные межбюджетные трансферты на осуществление переданных полномочий по организации мероприятий по работе с детьми и молодежью в Борисоглебском сельском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20.0.00.85160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13 200,27</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13 200,27</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Доплата к пенсии лицам, замещавшим муниципальные должности и должности муниципальной службы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20.0.00.85170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185 193,36</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Социальное обеспечение и иные выплаты населению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185 193,36</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части создания условий для обеспечения жителей поселения услугами бань</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20.0.00.85190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72 300,00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72 300,00</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Исполнение судебных актов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20.0.00.85200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3 146 582,85</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3 146 582,85</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Иные межбюджетные трансферты на осуществление части полномочий Борисоглебского сельского поселения по решению вопросов местного значения по организации ритуальных услуг и содержание мест захоронения, в части организации ритуальных услуг</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20.0.00.85210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2 669,07</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2 669,07</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 на осуществление переданных полномочий по внутреннему муниципальному финансовому контролю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20.0.00.85220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8 329,48</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8 329,48</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 на осуществление переданных полномочий по муниципальному жилищному контролю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20.0.00.85240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15 185,29</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15 185,29</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 на осуществление переданных полномочий по муниципальному контролю в сфере благоустройства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20.0.00.85250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30 370,58</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30 370,58</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 на осуществление переданных полномочий по организации уличного освещения в поселении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20.0.00.85260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399 541,29</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399 541,29</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936CFB">
              <w:rPr>
                <w:rFonts w:ascii="Times New Roman" w:eastAsia="Times New Roman" w:hAnsi="Times New Roman" w:cs="Times New Roman"/>
                <w:b/>
                <w:bCs/>
                <w:color w:val="000000" w:themeColor="text1"/>
                <w:sz w:val="14"/>
                <w:szCs w:val="14"/>
                <w:lang w:eastAsia="ru-RU"/>
              </w:rPr>
              <w:t>Итого</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936CFB">
              <w:rPr>
                <w:rFonts w:ascii="Times New Roman" w:eastAsia="Times New Roman" w:hAnsi="Times New Roman" w:cs="Times New Roman"/>
                <w:b/>
                <w:bCs/>
                <w:color w:val="000000" w:themeColor="text1"/>
                <w:sz w:val="14"/>
                <w:szCs w:val="14"/>
                <w:lang w:eastAsia="ru-RU"/>
              </w:rPr>
              <w:t>56 806 584,53</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936CFB">
              <w:rPr>
                <w:rFonts w:ascii="Times New Roman" w:eastAsia="Times New Roman" w:hAnsi="Times New Roman" w:cs="Times New Roman"/>
                <w:b/>
                <w:bCs/>
                <w:color w:val="000000" w:themeColor="text1"/>
                <w:sz w:val="14"/>
                <w:szCs w:val="14"/>
                <w:lang w:eastAsia="ru-RU"/>
              </w:rPr>
              <w:t>Всего</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936CFB">
              <w:rPr>
                <w:rFonts w:ascii="Times New Roman" w:eastAsia="Times New Roman" w:hAnsi="Times New Roman" w:cs="Times New Roman"/>
                <w:b/>
                <w:bCs/>
                <w:color w:val="000000" w:themeColor="text1"/>
                <w:sz w:val="14"/>
                <w:szCs w:val="14"/>
                <w:lang w:eastAsia="ru-RU"/>
              </w:rPr>
              <w:t>56 806 584,53</w:t>
            </w:r>
          </w:p>
        </w:tc>
      </w:tr>
      <w:tr w:rsidR="00CA7876" w:rsidRPr="00936CFB" w:rsidTr="00936CFB">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lastRenderedPageBreak/>
              <w:t>Дефицит (-), профицит (+)</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p>
        </w:tc>
      </w:tr>
    </w:tbl>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6"/>
          <w:szCs w:val="16"/>
          <w:lang w:eastAsia="ru-RU"/>
        </w:rPr>
      </w:pPr>
    </w:p>
    <w:p w:rsidR="00CA7876" w:rsidRPr="00CA7876" w:rsidRDefault="00936CFB" w:rsidP="00CA7876">
      <w:pPr>
        <w:spacing w:after="0" w:line="240" w:lineRule="auto"/>
        <w:ind w:firstLine="0"/>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color w:val="000000" w:themeColor="text1"/>
          <w:sz w:val="16"/>
          <w:szCs w:val="16"/>
          <w:lang w:eastAsia="ru-RU"/>
        </w:rPr>
        <w:t>Приложение №5 к Решению Муниципального Совета Борисоглебского сельского поселения четвертого созыва от 20.12.2023 г. № 628(в редакции Решения МС № 636 от 18.01.2024 года, № 638 от 14.02.2024 года,№645 от 22.04.2024 года,№ 651 от 10.06.2024 года,№ 665 от 16.08.2024)</w:t>
      </w:r>
    </w:p>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6"/>
          <w:szCs w:val="16"/>
          <w:lang w:eastAsia="ru-RU"/>
        </w:rPr>
      </w:pPr>
    </w:p>
    <w:tbl>
      <w:tblPr>
        <w:tblOverlap w:val="never"/>
        <w:tblW w:w="5000" w:type="pct"/>
        <w:tblLook w:val="01E0" w:firstRow="1" w:lastRow="1" w:firstColumn="1" w:lastColumn="1" w:noHBand="0" w:noVBand="0"/>
      </w:tblPr>
      <w:tblGrid>
        <w:gridCol w:w="2849"/>
        <w:gridCol w:w="1899"/>
      </w:tblGrid>
      <w:tr w:rsidR="00CA7876" w:rsidRPr="00CA7876" w:rsidTr="00936CFB">
        <w:tc>
          <w:tcPr>
            <w:tcW w:w="3000" w:type="pct"/>
            <w:tcMar>
              <w:top w:w="0" w:type="dxa"/>
              <w:left w:w="0" w:type="dxa"/>
              <w:bottom w:w="0" w:type="dxa"/>
              <w:right w:w="0" w:type="dxa"/>
            </w:tcMar>
          </w:tcPr>
          <w:p w:rsidR="00CA7876" w:rsidRPr="00CA7876" w:rsidRDefault="00CA7876" w:rsidP="00CA7876">
            <w:pPr>
              <w:spacing w:after="0" w:line="1" w:lineRule="auto"/>
              <w:ind w:firstLine="0"/>
              <w:jc w:val="both"/>
              <w:rPr>
                <w:rFonts w:ascii="Times New Roman" w:eastAsia="Times New Roman" w:hAnsi="Times New Roman" w:cs="Times New Roman"/>
                <w:color w:val="000000" w:themeColor="text1"/>
                <w:sz w:val="16"/>
                <w:szCs w:val="16"/>
                <w:lang w:eastAsia="ru-RU"/>
              </w:rPr>
            </w:pPr>
          </w:p>
        </w:tc>
        <w:tc>
          <w:tcPr>
            <w:tcW w:w="2000" w:type="pct"/>
            <w:tcMar>
              <w:top w:w="0" w:type="dxa"/>
              <w:left w:w="0" w:type="dxa"/>
              <w:bottom w:w="0" w:type="dxa"/>
              <w:right w:w="0" w:type="dxa"/>
            </w:tcMar>
          </w:tcPr>
          <w:p w:rsidR="00CA7876" w:rsidRPr="00CA7876" w:rsidRDefault="00CA7876" w:rsidP="00CA7876">
            <w:pPr>
              <w:spacing w:after="0" w:line="1" w:lineRule="auto"/>
              <w:ind w:firstLine="0"/>
              <w:rPr>
                <w:rFonts w:ascii="Times New Roman" w:eastAsia="Times New Roman" w:hAnsi="Times New Roman" w:cs="Times New Roman"/>
                <w:color w:val="000000" w:themeColor="text1"/>
                <w:sz w:val="16"/>
                <w:szCs w:val="16"/>
                <w:lang w:eastAsia="ru-RU"/>
              </w:rPr>
            </w:pPr>
          </w:p>
        </w:tc>
      </w:tr>
    </w:tbl>
    <w:p w:rsidR="00CA7876" w:rsidRPr="00CA7876" w:rsidRDefault="00936CFB" w:rsidP="00936CFB">
      <w:pPr>
        <w:spacing w:after="0" w:line="240" w:lineRule="auto"/>
        <w:ind w:firstLine="0"/>
        <w:jc w:val="center"/>
        <w:rPr>
          <w:rFonts w:ascii="Times New Roman" w:eastAsia="Times New Roman" w:hAnsi="Times New Roman" w:cs="Times New Roman"/>
          <w:vanish/>
          <w:color w:val="000000" w:themeColor="text1"/>
          <w:sz w:val="16"/>
          <w:szCs w:val="16"/>
          <w:lang w:eastAsia="ru-RU"/>
        </w:rPr>
      </w:pPr>
      <w:r w:rsidRPr="00CA7876">
        <w:rPr>
          <w:rFonts w:ascii="Times New Roman" w:eastAsia="Times New Roman" w:hAnsi="Times New Roman" w:cs="Times New Roman"/>
          <w:bCs/>
          <w:color w:val="000000" w:themeColor="text1"/>
          <w:sz w:val="16"/>
          <w:szCs w:val="16"/>
          <w:lang w:eastAsia="ru-RU"/>
        </w:rPr>
        <w:t>Распределение иных межбюджетных трансфертов, передаваемых бюджетам муниципальных районов из бюджетов сельских поселений на осуществление части полномочий по решению вопросов местного значения на 2024 год</w:t>
      </w:r>
    </w:p>
    <w:p w:rsidR="00CA7876" w:rsidRPr="00CA7876" w:rsidRDefault="00CA7876" w:rsidP="00CA7876">
      <w:pPr>
        <w:spacing w:after="0" w:line="240" w:lineRule="auto"/>
        <w:ind w:firstLine="0"/>
        <w:rPr>
          <w:rFonts w:ascii="Times New Roman" w:eastAsia="Times New Roman" w:hAnsi="Times New Roman" w:cs="Times New Roman"/>
          <w:vanish/>
          <w:color w:val="000000" w:themeColor="text1"/>
          <w:sz w:val="16"/>
          <w:szCs w:val="16"/>
          <w:lang w:eastAsia="ru-RU"/>
        </w:rPr>
      </w:pPr>
    </w:p>
    <w:tbl>
      <w:tblPr>
        <w:tblOverlap w:val="never"/>
        <w:tblW w:w="5000" w:type="pct"/>
        <w:tblLook w:val="01E0" w:firstRow="1" w:lastRow="1" w:firstColumn="1" w:lastColumn="1" w:noHBand="0" w:noVBand="0"/>
      </w:tblPr>
      <w:tblGrid>
        <w:gridCol w:w="3828"/>
        <w:gridCol w:w="1080"/>
      </w:tblGrid>
      <w:tr w:rsidR="00CA7876" w:rsidRPr="00936CFB" w:rsidTr="00936CFB">
        <w:trPr>
          <w:tblHeader/>
        </w:trPr>
        <w:tc>
          <w:tcPr>
            <w:tcW w:w="39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3668"/>
            </w:tblGrid>
            <w:tr w:rsidR="00CA7876" w:rsidRPr="00936CFB" w:rsidTr="00936CFB">
              <w:trPr>
                <w:jc w:val="center"/>
              </w:trPr>
              <w:tc>
                <w:tcPr>
                  <w:tcW w:w="5000" w:type="pct"/>
                  <w:tcMar>
                    <w:top w:w="0" w:type="dxa"/>
                    <w:left w:w="0" w:type="dxa"/>
                    <w:bottom w:w="0" w:type="dxa"/>
                    <w:right w:w="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Наименование</w:t>
                  </w:r>
                </w:p>
              </w:tc>
            </w:tr>
          </w:tbl>
          <w:p w:rsidR="00CA7876" w:rsidRPr="00936CFB" w:rsidRDefault="00CA7876" w:rsidP="00CA7876">
            <w:pPr>
              <w:spacing w:after="0" w:line="1" w:lineRule="auto"/>
              <w:ind w:firstLine="0"/>
              <w:rPr>
                <w:rFonts w:ascii="Times New Roman" w:eastAsia="Times New Roman" w:hAnsi="Times New Roman" w:cs="Times New Roman"/>
                <w:color w:val="000000" w:themeColor="text1"/>
                <w:sz w:val="14"/>
                <w:szCs w:val="14"/>
                <w:lang w:eastAsia="ru-RU"/>
              </w:rPr>
            </w:pPr>
          </w:p>
        </w:tc>
        <w:tc>
          <w:tcPr>
            <w:tcW w:w="11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920"/>
            </w:tblGrid>
            <w:tr w:rsidR="00CA7876" w:rsidRPr="00936CFB" w:rsidTr="00936CFB">
              <w:trPr>
                <w:jc w:val="center"/>
              </w:trPr>
              <w:tc>
                <w:tcPr>
                  <w:tcW w:w="5000" w:type="pct"/>
                  <w:tcMar>
                    <w:top w:w="0" w:type="dxa"/>
                    <w:left w:w="0" w:type="dxa"/>
                    <w:bottom w:w="0" w:type="dxa"/>
                    <w:right w:w="0" w:type="dxa"/>
                  </w:tcMar>
                </w:tcPr>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 xml:space="preserve">2024 год </w:t>
                  </w:r>
                </w:p>
                <w:p w:rsidR="00CA7876" w:rsidRPr="00936CFB"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 xml:space="preserve"> (руб.)</w:t>
                  </w:r>
                </w:p>
              </w:tc>
            </w:tr>
          </w:tbl>
          <w:p w:rsidR="00CA7876" w:rsidRPr="00936CFB" w:rsidRDefault="00CA7876" w:rsidP="00CA7876">
            <w:pPr>
              <w:spacing w:after="0" w:line="1" w:lineRule="auto"/>
              <w:ind w:firstLine="0"/>
              <w:rPr>
                <w:rFonts w:ascii="Times New Roman" w:eastAsia="Times New Roman" w:hAnsi="Times New Roman" w:cs="Times New Roman"/>
                <w:color w:val="000000" w:themeColor="text1"/>
                <w:sz w:val="14"/>
                <w:szCs w:val="14"/>
                <w:lang w:eastAsia="ru-RU"/>
              </w:rPr>
            </w:pPr>
          </w:p>
        </w:tc>
      </w:tr>
      <w:tr w:rsidR="00CA7876" w:rsidRPr="00936CFB" w:rsidTr="00936CFB">
        <w:tc>
          <w:tcPr>
            <w:tcW w:w="39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1. Иные межбюджетные трансферты на осуществление мероприятий по обеспечению жителей Борисоглебского сельского поселения услугами организаций культуры за счет средств бюджета поселения</w:t>
            </w:r>
          </w:p>
        </w:tc>
        <w:tc>
          <w:tcPr>
            <w:tcW w:w="11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right"/>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694 202,62</w:t>
            </w:r>
          </w:p>
        </w:tc>
      </w:tr>
      <w:tr w:rsidR="00CA7876" w:rsidRPr="00936CFB" w:rsidTr="00936CFB">
        <w:tc>
          <w:tcPr>
            <w:tcW w:w="39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Борисоглебский муниципальный район</w:t>
            </w:r>
          </w:p>
        </w:tc>
        <w:tc>
          <w:tcPr>
            <w:tcW w:w="11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right"/>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694 202,62</w:t>
            </w:r>
          </w:p>
        </w:tc>
      </w:tr>
      <w:tr w:rsidR="00CA7876" w:rsidRPr="00936CFB" w:rsidTr="00936CFB">
        <w:tc>
          <w:tcPr>
            <w:tcW w:w="39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2. Осуществление мероприятий по организации библиотечного обслуживания населения, комплектованию и обеспечению сохранности библиотечных фондов библиотек Борисоглебского сельского поселения за счет средств бюджета поселения</w:t>
            </w:r>
          </w:p>
        </w:tc>
        <w:tc>
          <w:tcPr>
            <w:tcW w:w="11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right"/>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368 405,65</w:t>
            </w:r>
          </w:p>
        </w:tc>
      </w:tr>
      <w:tr w:rsidR="00CA7876" w:rsidRPr="00936CFB" w:rsidTr="00936CFB">
        <w:tc>
          <w:tcPr>
            <w:tcW w:w="39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Борисоглебский муниципальный район</w:t>
            </w:r>
          </w:p>
        </w:tc>
        <w:tc>
          <w:tcPr>
            <w:tcW w:w="11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right"/>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368 405,65</w:t>
            </w:r>
          </w:p>
        </w:tc>
      </w:tr>
      <w:tr w:rsidR="00CA7876" w:rsidRPr="00936CFB" w:rsidTr="00936CFB">
        <w:tc>
          <w:tcPr>
            <w:tcW w:w="39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3. Иные межбюджетные трансферты на осуществление мероприятий по работе с детьми и молодежью Борисоглебского сельского поселения за счет средств бюджета поселения</w:t>
            </w:r>
          </w:p>
        </w:tc>
        <w:tc>
          <w:tcPr>
            <w:tcW w:w="11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right"/>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78 550,69</w:t>
            </w:r>
          </w:p>
        </w:tc>
      </w:tr>
      <w:tr w:rsidR="00CA7876" w:rsidRPr="00936CFB" w:rsidTr="00936CFB">
        <w:tc>
          <w:tcPr>
            <w:tcW w:w="39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Борисоглебский муниципальный район</w:t>
            </w:r>
          </w:p>
        </w:tc>
        <w:tc>
          <w:tcPr>
            <w:tcW w:w="11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right"/>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78 550,69</w:t>
            </w:r>
          </w:p>
        </w:tc>
      </w:tr>
      <w:tr w:rsidR="00CA7876" w:rsidRPr="00936CFB" w:rsidTr="00936CFB">
        <w:tc>
          <w:tcPr>
            <w:tcW w:w="39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4. Иные межбюджетные трансферты на осуществление мероприятий для развития физической культуры и массового спорта на территории Борисоглебского сельского поселения за счет средств бюджета поселения</w:t>
            </w:r>
          </w:p>
        </w:tc>
        <w:tc>
          <w:tcPr>
            <w:tcW w:w="11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right"/>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103 405,76</w:t>
            </w:r>
          </w:p>
        </w:tc>
      </w:tr>
      <w:tr w:rsidR="00CA7876" w:rsidRPr="00936CFB" w:rsidTr="00936CFB">
        <w:tc>
          <w:tcPr>
            <w:tcW w:w="39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Борисоглебский муниципальный район</w:t>
            </w:r>
          </w:p>
        </w:tc>
        <w:tc>
          <w:tcPr>
            <w:tcW w:w="11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right"/>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103 405,76</w:t>
            </w:r>
          </w:p>
        </w:tc>
      </w:tr>
      <w:tr w:rsidR="00CA7876" w:rsidRPr="00936CFB" w:rsidTr="00936CFB">
        <w:tc>
          <w:tcPr>
            <w:tcW w:w="39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5. Межбюджетные трансферты на осуществление переданных полномочий в части организации уличного освещения в поселении</w:t>
            </w:r>
          </w:p>
        </w:tc>
        <w:tc>
          <w:tcPr>
            <w:tcW w:w="11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right"/>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3 708 000,00</w:t>
            </w:r>
          </w:p>
        </w:tc>
      </w:tr>
      <w:tr w:rsidR="00CA7876" w:rsidRPr="00936CFB" w:rsidTr="00936CFB">
        <w:tc>
          <w:tcPr>
            <w:tcW w:w="39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Борисоглебский муниципальный район</w:t>
            </w:r>
          </w:p>
        </w:tc>
        <w:tc>
          <w:tcPr>
            <w:tcW w:w="11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right"/>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3 708 000,00</w:t>
            </w:r>
          </w:p>
        </w:tc>
      </w:tr>
      <w:tr w:rsidR="00CA7876" w:rsidRPr="00936CFB" w:rsidTr="00936CFB">
        <w:tc>
          <w:tcPr>
            <w:tcW w:w="39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6. Межбюджетные трансферты на благоустройство дворовых территорий, установку детских игровых площадок и обустройство территории для выгула животных за счет средств областного бюджета</w:t>
            </w:r>
          </w:p>
        </w:tc>
        <w:tc>
          <w:tcPr>
            <w:tcW w:w="11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right"/>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8 787 932,00</w:t>
            </w:r>
          </w:p>
        </w:tc>
      </w:tr>
      <w:tr w:rsidR="00CA7876" w:rsidRPr="00936CFB" w:rsidTr="00936CFB">
        <w:tc>
          <w:tcPr>
            <w:tcW w:w="39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Борисоглебский муниципальный район</w:t>
            </w:r>
          </w:p>
        </w:tc>
        <w:tc>
          <w:tcPr>
            <w:tcW w:w="11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right"/>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8 787 932,00</w:t>
            </w:r>
          </w:p>
        </w:tc>
      </w:tr>
      <w:tr w:rsidR="00CA7876" w:rsidRPr="00936CFB" w:rsidTr="00936CFB">
        <w:tc>
          <w:tcPr>
            <w:tcW w:w="39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7. 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в части создания условий для обеспечения жителей поселения услугами бань</w:t>
            </w:r>
          </w:p>
        </w:tc>
        <w:tc>
          <w:tcPr>
            <w:tcW w:w="11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right"/>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480 000,00</w:t>
            </w:r>
          </w:p>
        </w:tc>
      </w:tr>
      <w:tr w:rsidR="00CA7876" w:rsidRPr="00936CFB" w:rsidTr="00936CFB">
        <w:tc>
          <w:tcPr>
            <w:tcW w:w="39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Борисоглебский муниципальный район</w:t>
            </w:r>
          </w:p>
        </w:tc>
        <w:tc>
          <w:tcPr>
            <w:tcW w:w="11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right"/>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480 000,00</w:t>
            </w:r>
          </w:p>
        </w:tc>
      </w:tr>
      <w:tr w:rsidR="00CA7876" w:rsidRPr="00936CFB" w:rsidTr="00936CFB">
        <w:tc>
          <w:tcPr>
            <w:tcW w:w="39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8. Иные межбюджетные трансферты на осуществление части полномочий Борисоглебского сельского поселения по решению вопросов местного значения по организации ритуальных услуг и содержание мест захоронения, в части организации ритуальных услуг</w:t>
            </w:r>
          </w:p>
        </w:tc>
        <w:tc>
          <w:tcPr>
            <w:tcW w:w="11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right"/>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2 000,00</w:t>
            </w:r>
          </w:p>
        </w:tc>
      </w:tr>
      <w:tr w:rsidR="00CA7876" w:rsidRPr="00936CFB" w:rsidTr="00936CFB">
        <w:tc>
          <w:tcPr>
            <w:tcW w:w="39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Борисоглебский муниципальный район</w:t>
            </w:r>
          </w:p>
        </w:tc>
        <w:tc>
          <w:tcPr>
            <w:tcW w:w="11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right"/>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2 000,00</w:t>
            </w:r>
          </w:p>
        </w:tc>
      </w:tr>
      <w:tr w:rsidR="00CA7876" w:rsidRPr="00936CFB" w:rsidTr="00936CFB">
        <w:tc>
          <w:tcPr>
            <w:tcW w:w="39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9. Реализация мероприятий по формированию современной городской среды</w:t>
            </w:r>
          </w:p>
        </w:tc>
        <w:tc>
          <w:tcPr>
            <w:tcW w:w="11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right"/>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7 675 439,00</w:t>
            </w:r>
          </w:p>
        </w:tc>
      </w:tr>
      <w:tr w:rsidR="00CA7876" w:rsidRPr="00936CFB" w:rsidTr="00936CFB">
        <w:tc>
          <w:tcPr>
            <w:tcW w:w="39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Борисоглебский муниципальный район</w:t>
            </w:r>
          </w:p>
        </w:tc>
        <w:tc>
          <w:tcPr>
            <w:tcW w:w="11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right"/>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7 675 439,00</w:t>
            </w:r>
          </w:p>
        </w:tc>
      </w:tr>
      <w:tr w:rsidR="00CA7876" w:rsidRPr="00936CFB" w:rsidTr="00936CFB">
        <w:tc>
          <w:tcPr>
            <w:tcW w:w="39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 xml:space="preserve">10. Иные межбюджетные трансферты на осуществление переданных полномочий по исполнению бюджета поселения </w:t>
            </w:r>
            <w:r w:rsidRPr="00936CFB">
              <w:rPr>
                <w:rFonts w:ascii="Times New Roman" w:eastAsia="Times New Roman" w:hAnsi="Times New Roman" w:cs="Times New Roman"/>
                <w:bCs/>
                <w:color w:val="000000" w:themeColor="text1"/>
                <w:sz w:val="14"/>
                <w:szCs w:val="14"/>
                <w:lang w:eastAsia="ru-RU"/>
              </w:rPr>
              <w:lastRenderedPageBreak/>
              <w:t>в части казначейского исполнения бюджета Борисоглебского сельского поселения</w:t>
            </w:r>
          </w:p>
        </w:tc>
        <w:tc>
          <w:tcPr>
            <w:tcW w:w="11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right"/>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lastRenderedPageBreak/>
              <w:t>89 376,69</w:t>
            </w:r>
          </w:p>
        </w:tc>
      </w:tr>
      <w:tr w:rsidR="00CA7876" w:rsidRPr="00936CFB" w:rsidTr="00936CFB">
        <w:tc>
          <w:tcPr>
            <w:tcW w:w="39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lastRenderedPageBreak/>
              <w:t>Борисоглебский муниципальный район</w:t>
            </w:r>
          </w:p>
        </w:tc>
        <w:tc>
          <w:tcPr>
            <w:tcW w:w="11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right"/>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89 376,69</w:t>
            </w:r>
          </w:p>
        </w:tc>
      </w:tr>
      <w:tr w:rsidR="00CA7876" w:rsidRPr="00936CFB" w:rsidTr="00936CFB">
        <w:tc>
          <w:tcPr>
            <w:tcW w:w="39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11. Иные межбюджетные трансферты на осуществление переданных полномочий контрольно-счетного органа Борисоглебского сельского поселения по осуществлению внешнего муниципального финансового контроля</w:t>
            </w:r>
          </w:p>
        </w:tc>
        <w:tc>
          <w:tcPr>
            <w:tcW w:w="11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right"/>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83 020,48</w:t>
            </w:r>
          </w:p>
        </w:tc>
      </w:tr>
      <w:tr w:rsidR="00CA7876" w:rsidRPr="00936CFB" w:rsidTr="00936CFB">
        <w:tc>
          <w:tcPr>
            <w:tcW w:w="39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Борисоглебский муниципальный район</w:t>
            </w:r>
          </w:p>
        </w:tc>
        <w:tc>
          <w:tcPr>
            <w:tcW w:w="11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right"/>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83 020,48</w:t>
            </w:r>
          </w:p>
        </w:tc>
      </w:tr>
      <w:tr w:rsidR="00CA7876" w:rsidRPr="00936CFB" w:rsidTr="00936CFB">
        <w:tc>
          <w:tcPr>
            <w:tcW w:w="39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12. Иные межбюджетные трансферты на осуществление переданных полномочий по организации библиотечного обслуживания населения Борисоглебского сельского поселения</w:t>
            </w:r>
          </w:p>
        </w:tc>
        <w:tc>
          <w:tcPr>
            <w:tcW w:w="11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right"/>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63 801,28</w:t>
            </w:r>
          </w:p>
        </w:tc>
      </w:tr>
      <w:tr w:rsidR="00CA7876" w:rsidRPr="00936CFB" w:rsidTr="00936CFB">
        <w:tc>
          <w:tcPr>
            <w:tcW w:w="39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Борисоглебский муниципальный район</w:t>
            </w:r>
          </w:p>
        </w:tc>
        <w:tc>
          <w:tcPr>
            <w:tcW w:w="11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right"/>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63 801,28</w:t>
            </w:r>
          </w:p>
        </w:tc>
      </w:tr>
      <w:tr w:rsidR="00CA7876" w:rsidRPr="00936CFB" w:rsidTr="00936CFB">
        <w:tc>
          <w:tcPr>
            <w:tcW w:w="39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13. Иные межбюджетные трансферты на осуществление переданных полномочий по созданию условий для организации досуга жителей Борисоглебского сельского поселения</w:t>
            </w:r>
          </w:p>
        </w:tc>
        <w:tc>
          <w:tcPr>
            <w:tcW w:w="11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right"/>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125 402,52</w:t>
            </w:r>
          </w:p>
        </w:tc>
      </w:tr>
      <w:tr w:rsidR="00CA7876" w:rsidRPr="00936CFB" w:rsidTr="00936CFB">
        <w:tc>
          <w:tcPr>
            <w:tcW w:w="39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Борисоглебский муниципальный район</w:t>
            </w:r>
          </w:p>
        </w:tc>
        <w:tc>
          <w:tcPr>
            <w:tcW w:w="11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right"/>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125 402,52</w:t>
            </w:r>
          </w:p>
        </w:tc>
      </w:tr>
      <w:tr w:rsidR="00CA7876" w:rsidRPr="00936CFB" w:rsidTr="00936CFB">
        <w:tc>
          <w:tcPr>
            <w:tcW w:w="39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14. Иные межбюджетные трансферты на осуществление переданных полномочий по обеспечению условий для развития на территории Борисоглебского сельского поселения физической культуры и массового спорта и организации проведения официальных физкультурно-оздоровительных и спортивных мероприятий</w:t>
            </w:r>
          </w:p>
        </w:tc>
        <w:tc>
          <w:tcPr>
            <w:tcW w:w="11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right"/>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17 600,35</w:t>
            </w:r>
          </w:p>
        </w:tc>
      </w:tr>
      <w:tr w:rsidR="00CA7876" w:rsidRPr="00936CFB" w:rsidTr="00936CFB">
        <w:tc>
          <w:tcPr>
            <w:tcW w:w="39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Борисоглебский муниципальный район</w:t>
            </w:r>
          </w:p>
        </w:tc>
        <w:tc>
          <w:tcPr>
            <w:tcW w:w="11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right"/>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17 600,35</w:t>
            </w:r>
          </w:p>
        </w:tc>
      </w:tr>
      <w:tr w:rsidR="00CA7876" w:rsidRPr="00936CFB" w:rsidTr="00936CFB">
        <w:tc>
          <w:tcPr>
            <w:tcW w:w="39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15. Иные межбюджетные трансферты на осуществление переданных полномочий по организации мероприятий по работе с детьми и молодежью в Борисоглебском сельском поселении</w:t>
            </w:r>
          </w:p>
        </w:tc>
        <w:tc>
          <w:tcPr>
            <w:tcW w:w="11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right"/>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13 200,27</w:t>
            </w:r>
          </w:p>
        </w:tc>
      </w:tr>
      <w:tr w:rsidR="00CA7876" w:rsidRPr="00936CFB" w:rsidTr="00936CFB">
        <w:tc>
          <w:tcPr>
            <w:tcW w:w="39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Борисоглебский муниципальный район</w:t>
            </w:r>
          </w:p>
        </w:tc>
        <w:tc>
          <w:tcPr>
            <w:tcW w:w="11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right"/>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13 200,27</w:t>
            </w:r>
          </w:p>
        </w:tc>
      </w:tr>
      <w:tr w:rsidR="00CA7876" w:rsidRPr="00936CFB" w:rsidTr="00936CFB">
        <w:tc>
          <w:tcPr>
            <w:tcW w:w="39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16. Иные межбюджетные трансферты на осуществление части полномочий Борисоглебского сельского поселения по решению вопросов местного значения по созданию условий для обеспечения жителей поселения услугами бытового обслуживания, части создания условий для обеспечения жителей поселения услугами бань</w:t>
            </w:r>
          </w:p>
        </w:tc>
        <w:tc>
          <w:tcPr>
            <w:tcW w:w="11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right"/>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72 300,00</w:t>
            </w:r>
          </w:p>
        </w:tc>
      </w:tr>
      <w:tr w:rsidR="00CA7876" w:rsidRPr="00936CFB" w:rsidTr="00936CFB">
        <w:tc>
          <w:tcPr>
            <w:tcW w:w="39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Борисоглебский муниципальный район</w:t>
            </w:r>
          </w:p>
        </w:tc>
        <w:tc>
          <w:tcPr>
            <w:tcW w:w="11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right"/>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72 300,00</w:t>
            </w:r>
          </w:p>
        </w:tc>
      </w:tr>
      <w:tr w:rsidR="00CA7876" w:rsidRPr="00936CFB" w:rsidTr="00936CFB">
        <w:tc>
          <w:tcPr>
            <w:tcW w:w="39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17. Иные межбюджетные трансферты на осуществление части полномочий Борисоглебского сельского поселения по решению вопросов местного значения по организации ритуальных услуг и содержание мест захоронения, в части организации ритуальных услуг</w:t>
            </w:r>
          </w:p>
        </w:tc>
        <w:tc>
          <w:tcPr>
            <w:tcW w:w="11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right"/>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2 669,07</w:t>
            </w:r>
          </w:p>
        </w:tc>
      </w:tr>
      <w:tr w:rsidR="00CA7876" w:rsidRPr="00936CFB" w:rsidTr="00936CFB">
        <w:tc>
          <w:tcPr>
            <w:tcW w:w="39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Борисоглебский муниципальный район</w:t>
            </w:r>
          </w:p>
        </w:tc>
        <w:tc>
          <w:tcPr>
            <w:tcW w:w="11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right"/>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2 669,07</w:t>
            </w:r>
          </w:p>
        </w:tc>
      </w:tr>
      <w:tr w:rsidR="00CA7876" w:rsidRPr="00936CFB" w:rsidTr="00936CFB">
        <w:tc>
          <w:tcPr>
            <w:tcW w:w="39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18. Межбюджетные трансферты на осуществление переданных полномочий по внутреннему муниципальному финансовому контролю</w:t>
            </w:r>
          </w:p>
        </w:tc>
        <w:tc>
          <w:tcPr>
            <w:tcW w:w="11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right"/>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8 329,48</w:t>
            </w:r>
          </w:p>
        </w:tc>
      </w:tr>
      <w:tr w:rsidR="00CA7876" w:rsidRPr="00936CFB" w:rsidTr="00936CFB">
        <w:tc>
          <w:tcPr>
            <w:tcW w:w="39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lastRenderedPageBreak/>
              <w:t>Борисоглебский муниципальный район</w:t>
            </w:r>
          </w:p>
        </w:tc>
        <w:tc>
          <w:tcPr>
            <w:tcW w:w="11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right"/>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8 329,48</w:t>
            </w:r>
          </w:p>
        </w:tc>
      </w:tr>
      <w:tr w:rsidR="00CA7876" w:rsidRPr="00936CFB" w:rsidTr="00936CFB">
        <w:tc>
          <w:tcPr>
            <w:tcW w:w="39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19. Межбюджетные трансферты на осуществление переданных полномочий по муниципальному жилищному контролю</w:t>
            </w:r>
          </w:p>
        </w:tc>
        <w:tc>
          <w:tcPr>
            <w:tcW w:w="11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right"/>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15 185,29</w:t>
            </w:r>
          </w:p>
        </w:tc>
      </w:tr>
      <w:tr w:rsidR="00CA7876" w:rsidRPr="00936CFB" w:rsidTr="00936CFB">
        <w:tc>
          <w:tcPr>
            <w:tcW w:w="39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Борисоглебский муниципальный район</w:t>
            </w:r>
          </w:p>
        </w:tc>
        <w:tc>
          <w:tcPr>
            <w:tcW w:w="11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right"/>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15 185,29</w:t>
            </w:r>
          </w:p>
        </w:tc>
      </w:tr>
      <w:tr w:rsidR="00CA7876" w:rsidRPr="00936CFB" w:rsidTr="00936CFB">
        <w:tc>
          <w:tcPr>
            <w:tcW w:w="39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20. Межбюджетные трансферты на осуществление переданных полномочий по муниципальному контролю в сфере благоустройства</w:t>
            </w:r>
          </w:p>
        </w:tc>
        <w:tc>
          <w:tcPr>
            <w:tcW w:w="11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right"/>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30 370,58</w:t>
            </w:r>
          </w:p>
        </w:tc>
      </w:tr>
      <w:tr w:rsidR="00CA7876" w:rsidRPr="00936CFB" w:rsidTr="00936CFB">
        <w:tc>
          <w:tcPr>
            <w:tcW w:w="39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Борисоглебский муниципальный район</w:t>
            </w:r>
          </w:p>
        </w:tc>
        <w:tc>
          <w:tcPr>
            <w:tcW w:w="11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right"/>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30 370,58</w:t>
            </w:r>
          </w:p>
        </w:tc>
      </w:tr>
      <w:tr w:rsidR="00CA7876" w:rsidRPr="00936CFB" w:rsidTr="00936CFB">
        <w:tc>
          <w:tcPr>
            <w:tcW w:w="39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21. Межбюджетные трансферты на осуществление переданных полномочий по организации уличного освещения в поселении</w:t>
            </w:r>
          </w:p>
        </w:tc>
        <w:tc>
          <w:tcPr>
            <w:tcW w:w="11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right"/>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399 541,29</w:t>
            </w:r>
          </w:p>
        </w:tc>
      </w:tr>
      <w:tr w:rsidR="00CA7876" w:rsidRPr="00936CFB" w:rsidTr="00936CFB">
        <w:tc>
          <w:tcPr>
            <w:tcW w:w="39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Борисоглебский муниципальный район</w:t>
            </w:r>
          </w:p>
        </w:tc>
        <w:tc>
          <w:tcPr>
            <w:tcW w:w="11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right"/>
              <w:rPr>
                <w:rFonts w:ascii="Times New Roman" w:eastAsia="Times New Roman" w:hAnsi="Times New Roman" w:cs="Times New Roman"/>
                <w:color w:val="000000" w:themeColor="text1"/>
                <w:sz w:val="14"/>
                <w:szCs w:val="14"/>
                <w:lang w:eastAsia="ru-RU"/>
              </w:rPr>
            </w:pPr>
            <w:r w:rsidRPr="00936CFB">
              <w:rPr>
                <w:rFonts w:ascii="Times New Roman" w:eastAsia="Times New Roman" w:hAnsi="Times New Roman" w:cs="Times New Roman"/>
                <w:color w:val="000000" w:themeColor="text1"/>
                <w:sz w:val="14"/>
                <w:szCs w:val="14"/>
                <w:lang w:eastAsia="ru-RU"/>
              </w:rPr>
              <w:t>399 541,29</w:t>
            </w:r>
          </w:p>
        </w:tc>
      </w:tr>
      <w:tr w:rsidR="00CA7876" w:rsidRPr="00936CFB" w:rsidTr="00936CFB">
        <w:tc>
          <w:tcPr>
            <w:tcW w:w="39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Итого</w:t>
            </w:r>
          </w:p>
        </w:tc>
        <w:tc>
          <w:tcPr>
            <w:tcW w:w="11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936CFB" w:rsidRDefault="00CA7876" w:rsidP="00CA7876">
            <w:pPr>
              <w:spacing w:after="0" w:line="240" w:lineRule="auto"/>
              <w:ind w:firstLine="0"/>
              <w:jc w:val="right"/>
              <w:rPr>
                <w:rFonts w:ascii="Times New Roman" w:eastAsia="Times New Roman" w:hAnsi="Times New Roman" w:cs="Times New Roman"/>
                <w:bCs/>
                <w:color w:val="000000" w:themeColor="text1"/>
                <w:sz w:val="14"/>
                <w:szCs w:val="14"/>
                <w:lang w:eastAsia="ru-RU"/>
              </w:rPr>
            </w:pPr>
            <w:r w:rsidRPr="00936CFB">
              <w:rPr>
                <w:rFonts w:ascii="Times New Roman" w:eastAsia="Times New Roman" w:hAnsi="Times New Roman" w:cs="Times New Roman"/>
                <w:bCs/>
                <w:color w:val="000000" w:themeColor="text1"/>
                <w:sz w:val="14"/>
                <w:szCs w:val="14"/>
                <w:lang w:eastAsia="ru-RU"/>
              </w:rPr>
              <w:t>22 818 733,02</w:t>
            </w:r>
          </w:p>
        </w:tc>
      </w:tr>
    </w:tbl>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6"/>
          <w:szCs w:val="16"/>
          <w:lang w:eastAsia="ru-RU"/>
        </w:rPr>
      </w:pPr>
    </w:p>
    <w:p w:rsidR="00CA7876" w:rsidRPr="00CA7876" w:rsidRDefault="00936CFB" w:rsidP="00936CFB">
      <w:pPr>
        <w:spacing w:after="0" w:line="240" w:lineRule="auto"/>
        <w:ind w:firstLine="0"/>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color w:val="000000" w:themeColor="text1"/>
          <w:sz w:val="16"/>
          <w:szCs w:val="16"/>
          <w:lang w:eastAsia="ru-RU"/>
        </w:rPr>
        <w:t>Приложение №6 к Решению Муниципального Совета Борисоглебского сельского поселения четвертого созыва от 20.12.2023 г. №628( в редакции Решения МС№ 635 от 09.01.2024 года, № 636 от 18.01.2024 года,№ 642 от</w:t>
      </w:r>
      <w:r>
        <w:rPr>
          <w:rFonts w:ascii="Times New Roman" w:eastAsia="Times New Roman" w:hAnsi="Times New Roman" w:cs="Times New Roman"/>
          <w:color w:val="000000" w:themeColor="text1"/>
          <w:sz w:val="16"/>
          <w:szCs w:val="16"/>
          <w:lang w:eastAsia="ru-RU"/>
        </w:rPr>
        <w:t xml:space="preserve"> </w:t>
      </w:r>
      <w:r w:rsidRPr="00CA7876">
        <w:rPr>
          <w:rFonts w:ascii="Times New Roman" w:eastAsia="Times New Roman" w:hAnsi="Times New Roman" w:cs="Times New Roman"/>
          <w:color w:val="000000" w:themeColor="text1"/>
          <w:sz w:val="16"/>
          <w:szCs w:val="16"/>
          <w:lang w:eastAsia="ru-RU"/>
        </w:rPr>
        <w:t>04.04.2024 года, № 645 от 22.04.2024 года№651 от 10.06.2024 года, № 659 от 20.06.2024 года,№ 662 от 17.07.2024 года,№ 665 от 16.08.2024)</w:t>
      </w:r>
    </w:p>
    <w:p w:rsidR="00CA7876" w:rsidRDefault="00CA7876" w:rsidP="00CA7876">
      <w:pPr>
        <w:spacing w:after="0" w:line="240" w:lineRule="auto"/>
        <w:ind w:firstLine="0"/>
        <w:rPr>
          <w:rFonts w:ascii="Times New Roman" w:eastAsia="Times New Roman" w:hAnsi="Times New Roman" w:cs="Times New Roman"/>
          <w:color w:val="000000" w:themeColor="text1"/>
          <w:sz w:val="16"/>
          <w:szCs w:val="16"/>
          <w:lang w:eastAsia="ru-RU"/>
        </w:rPr>
      </w:pPr>
    </w:p>
    <w:p w:rsidR="00936CFB" w:rsidRPr="00CA7876" w:rsidRDefault="00936CFB" w:rsidP="00936CFB">
      <w:pPr>
        <w:spacing w:after="0" w:line="240" w:lineRule="auto"/>
        <w:ind w:firstLine="0"/>
        <w:jc w:val="center"/>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b/>
          <w:bCs/>
          <w:color w:val="000000" w:themeColor="text1"/>
          <w:sz w:val="16"/>
          <w:szCs w:val="16"/>
          <w:lang w:eastAsia="ru-RU"/>
        </w:rPr>
        <w:t>Источники внутреннего финансирования дефицита бюджета Борисоглебского сельского поселения на 2024 год</w:t>
      </w:r>
    </w:p>
    <w:tbl>
      <w:tblPr>
        <w:tblOverlap w:val="never"/>
        <w:tblW w:w="5000" w:type="pct"/>
        <w:tblLook w:val="01E0" w:firstRow="1" w:lastRow="1" w:firstColumn="1" w:lastColumn="1" w:noHBand="0" w:noVBand="0"/>
      </w:tblPr>
      <w:tblGrid>
        <w:gridCol w:w="2849"/>
        <w:gridCol w:w="1899"/>
      </w:tblGrid>
      <w:tr w:rsidR="00CA7876" w:rsidRPr="00CA7876" w:rsidTr="00936CFB">
        <w:tc>
          <w:tcPr>
            <w:tcW w:w="3000" w:type="pct"/>
            <w:tcMar>
              <w:top w:w="0" w:type="dxa"/>
              <w:left w:w="0" w:type="dxa"/>
              <w:bottom w:w="0" w:type="dxa"/>
              <w:right w:w="0" w:type="dxa"/>
            </w:tcMar>
          </w:tcPr>
          <w:p w:rsidR="00CA7876" w:rsidRPr="00CA7876" w:rsidRDefault="00CA7876" w:rsidP="00CA7876">
            <w:pPr>
              <w:spacing w:after="0" w:line="1" w:lineRule="auto"/>
              <w:ind w:firstLine="0"/>
              <w:jc w:val="both"/>
              <w:rPr>
                <w:rFonts w:ascii="Times New Roman" w:eastAsia="Times New Roman" w:hAnsi="Times New Roman" w:cs="Times New Roman"/>
                <w:color w:val="000000" w:themeColor="text1"/>
                <w:sz w:val="16"/>
                <w:szCs w:val="16"/>
                <w:lang w:eastAsia="ru-RU"/>
              </w:rPr>
            </w:pPr>
          </w:p>
        </w:tc>
        <w:tc>
          <w:tcPr>
            <w:tcW w:w="2000" w:type="pct"/>
            <w:tcMar>
              <w:top w:w="0" w:type="dxa"/>
              <w:left w:w="0" w:type="dxa"/>
              <w:bottom w:w="0" w:type="dxa"/>
              <w:right w:w="0" w:type="dxa"/>
            </w:tcMar>
          </w:tcPr>
          <w:p w:rsidR="00CA7876" w:rsidRPr="00CA7876" w:rsidRDefault="00CA7876" w:rsidP="00CA7876">
            <w:pPr>
              <w:spacing w:after="0" w:line="1" w:lineRule="auto"/>
              <w:ind w:firstLine="0"/>
              <w:rPr>
                <w:rFonts w:ascii="Times New Roman" w:eastAsia="Times New Roman" w:hAnsi="Times New Roman" w:cs="Times New Roman"/>
                <w:color w:val="000000" w:themeColor="text1"/>
                <w:sz w:val="16"/>
                <w:szCs w:val="16"/>
                <w:lang w:eastAsia="ru-RU"/>
              </w:rPr>
            </w:pPr>
          </w:p>
        </w:tc>
      </w:tr>
    </w:tbl>
    <w:p w:rsidR="00CA7876" w:rsidRPr="00CA7876" w:rsidRDefault="00CA7876" w:rsidP="00CA7876">
      <w:pPr>
        <w:spacing w:after="0" w:line="240" w:lineRule="auto"/>
        <w:ind w:firstLine="0"/>
        <w:rPr>
          <w:rFonts w:ascii="Times New Roman" w:eastAsia="Times New Roman" w:hAnsi="Times New Roman" w:cs="Times New Roman"/>
          <w:vanish/>
          <w:color w:val="000000" w:themeColor="text1"/>
          <w:sz w:val="16"/>
          <w:szCs w:val="16"/>
          <w:lang w:eastAsia="ru-RU"/>
        </w:rPr>
      </w:pPr>
    </w:p>
    <w:tbl>
      <w:tblPr>
        <w:tblOverlap w:val="never"/>
        <w:tblW w:w="5000" w:type="pct"/>
        <w:tblLook w:val="01E0" w:firstRow="1" w:lastRow="1" w:firstColumn="1" w:lastColumn="1" w:noHBand="0" w:noVBand="0"/>
      </w:tblPr>
      <w:tblGrid>
        <w:gridCol w:w="1838"/>
        <w:gridCol w:w="2105"/>
        <w:gridCol w:w="965"/>
      </w:tblGrid>
      <w:tr w:rsidR="00CA7876" w:rsidRPr="00F618FC" w:rsidTr="00F618FC">
        <w:trPr>
          <w:tblHeader/>
        </w:trPr>
        <w:tc>
          <w:tcPr>
            <w:tcW w:w="189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1678"/>
            </w:tblGrid>
            <w:tr w:rsidR="00CA7876" w:rsidRPr="00F618FC" w:rsidTr="00F618FC">
              <w:trPr>
                <w:jc w:val="center"/>
              </w:trPr>
              <w:tc>
                <w:tcPr>
                  <w:tcW w:w="5000" w:type="pct"/>
                  <w:tcMar>
                    <w:top w:w="0" w:type="dxa"/>
                    <w:left w:w="0" w:type="dxa"/>
                    <w:bottom w:w="0" w:type="dxa"/>
                    <w:right w:w="0" w:type="dxa"/>
                  </w:tcMar>
                </w:tcPr>
                <w:p w:rsidR="00CA7876" w:rsidRPr="00F618FC"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F618FC">
                    <w:rPr>
                      <w:rFonts w:ascii="Times New Roman" w:eastAsia="Times New Roman" w:hAnsi="Times New Roman" w:cs="Times New Roman"/>
                      <w:color w:val="000000" w:themeColor="text1"/>
                      <w:sz w:val="14"/>
                      <w:szCs w:val="14"/>
                      <w:lang w:eastAsia="ru-RU"/>
                    </w:rPr>
                    <w:t>Код</w:t>
                  </w:r>
                </w:p>
              </w:tc>
            </w:tr>
          </w:tbl>
          <w:p w:rsidR="00CA7876" w:rsidRPr="00F618FC" w:rsidRDefault="00CA7876" w:rsidP="00CA7876">
            <w:pPr>
              <w:spacing w:after="0" w:line="1" w:lineRule="auto"/>
              <w:ind w:firstLine="0"/>
              <w:rPr>
                <w:rFonts w:ascii="Times New Roman" w:eastAsia="Times New Roman" w:hAnsi="Times New Roman" w:cs="Times New Roman"/>
                <w:color w:val="000000" w:themeColor="text1"/>
                <w:sz w:val="14"/>
                <w:szCs w:val="14"/>
                <w:lang w:eastAsia="ru-RU"/>
              </w:rPr>
            </w:pPr>
          </w:p>
        </w:tc>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1945"/>
            </w:tblGrid>
            <w:tr w:rsidR="00CA7876" w:rsidRPr="00F618FC" w:rsidTr="00F618FC">
              <w:trPr>
                <w:jc w:val="center"/>
              </w:trPr>
              <w:tc>
                <w:tcPr>
                  <w:tcW w:w="5000" w:type="pct"/>
                  <w:tcMar>
                    <w:top w:w="0" w:type="dxa"/>
                    <w:left w:w="0" w:type="dxa"/>
                    <w:bottom w:w="0" w:type="dxa"/>
                    <w:right w:w="0" w:type="dxa"/>
                  </w:tcMar>
                </w:tcPr>
                <w:p w:rsidR="00CA7876" w:rsidRPr="00F618FC"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F618FC">
                    <w:rPr>
                      <w:rFonts w:ascii="Times New Roman" w:eastAsia="Times New Roman" w:hAnsi="Times New Roman" w:cs="Times New Roman"/>
                      <w:color w:val="000000" w:themeColor="text1"/>
                      <w:sz w:val="14"/>
                      <w:szCs w:val="14"/>
                      <w:lang w:eastAsia="ru-RU"/>
                    </w:rPr>
                    <w:t>Наименование</w:t>
                  </w:r>
                </w:p>
              </w:tc>
            </w:tr>
          </w:tbl>
          <w:p w:rsidR="00CA7876" w:rsidRPr="00F618FC" w:rsidRDefault="00CA7876" w:rsidP="00CA7876">
            <w:pPr>
              <w:spacing w:after="0" w:line="1" w:lineRule="auto"/>
              <w:ind w:firstLine="0"/>
              <w:rPr>
                <w:rFonts w:ascii="Times New Roman" w:eastAsia="Times New Roman" w:hAnsi="Times New Roman" w:cs="Times New Roman"/>
                <w:color w:val="000000" w:themeColor="text1"/>
                <w:sz w:val="14"/>
                <w:szCs w:val="14"/>
                <w:lang w:eastAsia="ru-RU"/>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5000" w:type="pct"/>
              <w:jc w:val="center"/>
              <w:tblCellMar>
                <w:left w:w="0" w:type="dxa"/>
                <w:right w:w="0" w:type="dxa"/>
              </w:tblCellMar>
              <w:tblLook w:val="01E0" w:firstRow="1" w:lastRow="1" w:firstColumn="1" w:lastColumn="1" w:noHBand="0" w:noVBand="0"/>
            </w:tblPr>
            <w:tblGrid>
              <w:gridCol w:w="805"/>
            </w:tblGrid>
            <w:tr w:rsidR="00CA7876" w:rsidRPr="00F618FC" w:rsidTr="00F618FC">
              <w:trPr>
                <w:jc w:val="center"/>
              </w:trPr>
              <w:tc>
                <w:tcPr>
                  <w:tcW w:w="5000" w:type="pct"/>
                  <w:tcMar>
                    <w:top w:w="0" w:type="dxa"/>
                    <w:left w:w="0" w:type="dxa"/>
                    <w:bottom w:w="0" w:type="dxa"/>
                    <w:right w:w="0" w:type="dxa"/>
                  </w:tcMar>
                </w:tcPr>
                <w:p w:rsidR="00CA7876" w:rsidRPr="00F618FC" w:rsidRDefault="00CA7876" w:rsidP="00CA7876">
                  <w:pPr>
                    <w:spacing w:after="0" w:line="240" w:lineRule="auto"/>
                    <w:ind w:firstLine="0"/>
                    <w:jc w:val="center"/>
                    <w:rPr>
                      <w:rFonts w:ascii="Times New Roman" w:eastAsia="Times New Roman" w:hAnsi="Times New Roman" w:cs="Times New Roman"/>
                      <w:color w:val="000000" w:themeColor="text1"/>
                      <w:sz w:val="14"/>
                      <w:szCs w:val="14"/>
                      <w:lang w:eastAsia="ru-RU"/>
                    </w:rPr>
                  </w:pPr>
                  <w:r w:rsidRPr="00F618FC">
                    <w:rPr>
                      <w:rFonts w:ascii="Times New Roman" w:eastAsia="Times New Roman" w:hAnsi="Times New Roman" w:cs="Times New Roman"/>
                      <w:color w:val="000000" w:themeColor="text1"/>
                      <w:sz w:val="14"/>
                      <w:szCs w:val="14"/>
                      <w:lang w:eastAsia="ru-RU"/>
                    </w:rPr>
                    <w:t>2024 год</w:t>
                  </w:r>
                </w:p>
              </w:tc>
            </w:tr>
          </w:tbl>
          <w:p w:rsidR="00CA7876" w:rsidRPr="00F618FC" w:rsidRDefault="00CA7876" w:rsidP="00CA7876">
            <w:pPr>
              <w:spacing w:after="0" w:line="1" w:lineRule="auto"/>
              <w:ind w:firstLine="0"/>
              <w:rPr>
                <w:rFonts w:ascii="Times New Roman" w:eastAsia="Times New Roman" w:hAnsi="Times New Roman" w:cs="Times New Roman"/>
                <w:color w:val="000000" w:themeColor="text1"/>
                <w:sz w:val="14"/>
                <w:szCs w:val="14"/>
                <w:lang w:eastAsia="ru-RU"/>
              </w:rPr>
            </w:pPr>
          </w:p>
        </w:tc>
      </w:tr>
      <w:tr w:rsidR="00CA7876" w:rsidRPr="00F618FC" w:rsidTr="00F618FC">
        <w:tc>
          <w:tcPr>
            <w:tcW w:w="189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F618FC"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F618FC">
              <w:rPr>
                <w:rFonts w:ascii="Times New Roman" w:eastAsia="Times New Roman" w:hAnsi="Times New Roman" w:cs="Times New Roman"/>
                <w:b/>
                <w:bCs/>
                <w:color w:val="000000" w:themeColor="text1"/>
                <w:sz w:val="14"/>
                <w:szCs w:val="14"/>
                <w:lang w:eastAsia="ru-RU"/>
              </w:rPr>
              <w:t>000 01 05 00 00 00 0000 000</w:t>
            </w:r>
          </w:p>
        </w:tc>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F618FC"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F618FC">
              <w:rPr>
                <w:rFonts w:ascii="Times New Roman" w:eastAsia="Times New Roman" w:hAnsi="Times New Roman" w:cs="Times New Roman"/>
                <w:b/>
                <w:bCs/>
                <w:color w:val="000000" w:themeColor="text1"/>
                <w:sz w:val="14"/>
                <w:szCs w:val="14"/>
                <w:lang w:eastAsia="ru-RU"/>
              </w:rPr>
              <w:t>Изменение остатков средств на счетах по учету средств бюджетов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F618FC"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F618FC">
              <w:rPr>
                <w:rFonts w:ascii="Times New Roman" w:eastAsia="Times New Roman" w:hAnsi="Times New Roman" w:cs="Times New Roman"/>
                <w:b/>
                <w:bCs/>
                <w:color w:val="000000" w:themeColor="text1"/>
                <w:sz w:val="14"/>
                <w:szCs w:val="14"/>
                <w:lang w:eastAsia="ru-RU"/>
              </w:rPr>
              <w:t>10 731 410,00</w:t>
            </w:r>
          </w:p>
        </w:tc>
      </w:tr>
      <w:tr w:rsidR="00CA7876" w:rsidRPr="00F618FC" w:rsidTr="00F618FC">
        <w:tc>
          <w:tcPr>
            <w:tcW w:w="189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F618FC"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F618FC">
              <w:rPr>
                <w:rFonts w:ascii="Times New Roman" w:eastAsia="Times New Roman" w:hAnsi="Times New Roman" w:cs="Times New Roman"/>
                <w:color w:val="000000" w:themeColor="text1"/>
                <w:sz w:val="14"/>
                <w:szCs w:val="14"/>
                <w:lang w:eastAsia="ru-RU"/>
              </w:rPr>
              <w:t>850 01 05 02 01 10 0000 510</w:t>
            </w:r>
          </w:p>
        </w:tc>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F618FC"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F618FC">
              <w:rPr>
                <w:rFonts w:ascii="Times New Roman" w:eastAsia="Times New Roman" w:hAnsi="Times New Roman" w:cs="Times New Roman"/>
                <w:color w:val="000000" w:themeColor="text1"/>
                <w:sz w:val="14"/>
                <w:szCs w:val="14"/>
                <w:lang w:eastAsia="ru-RU"/>
              </w:rPr>
              <w:t>Увеличение прочих остатков денежных средств бюджетов сельских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F618FC"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F618FC">
              <w:rPr>
                <w:rFonts w:ascii="Times New Roman" w:eastAsia="Times New Roman" w:hAnsi="Times New Roman" w:cs="Times New Roman"/>
                <w:color w:val="000000" w:themeColor="text1"/>
                <w:sz w:val="14"/>
                <w:szCs w:val="14"/>
                <w:lang w:eastAsia="ru-RU"/>
              </w:rPr>
              <w:t>-46 075 174,53</w:t>
            </w:r>
          </w:p>
        </w:tc>
      </w:tr>
      <w:tr w:rsidR="00CA7876" w:rsidRPr="00F618FC" w:rsidTr="00F618FC">
        <w:tc>
          <w:tcPr>
            <w:tcW w:w="189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F618FC"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F618FC">
              <w:rPr>
                <w:rFonts w:ascii="Times New Roman" w:eastAsia="Times New Roman" w:hAnsi="Times New Roman" w:cs="Times New Roman"/>
                <w:color w:val="000000" w:themeColor="text1"/>
                <w:sz w:val="14"/>
                <w:szCs w:val="14"/>
                <w:lang w:eastAsia="ru-RU"/>
              </w:rPr>
              <w:t>850 01 05 02 01 10 0000 610</w:t>
            </w:r>
          </w:p>
        </w:tc>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F618FC"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F618FC">
              <w:rPr>
                <w:rFonts w:ascii="Times New Roman" w:eastAsia="Times New Roman" w:hAnsi="Times New Roman" w:cs="Times New Roman"/>
                <w:color w:val="000000" w:themeColor="text1"/>
                <w:sz w:val="14"/>
                <w:szCs w:val="14"/>
                <w:lang w:eastAsia="ru-RU"/>
              </w:rPr>
              <w:t>Уменьшение прочих остатков денежных средств бюджетов сельских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F618FC" w:rsidRDefault="00CA7876" w:rsidP="00CA7876">
            <w:pPr>
              <w:spacing w:after="0" w:line="240" w:lineRule="auto"/>
              <w:ind w:firstLine="0"/>
              <w:rPr>
                <w:rFonts w:ascii="Times New Roman" w:eastAsia="Times New Roman" w:hAnsi="Times New Roman" w:cs="Times New Roman"/>
                <w:color w:val="000000" w:themeColor="text1"/>
                <w:sz w:val="14"/>
                <w:szCs w:val="14"/>
                <w:lang w:eastAsia="ru-RU"/>
              </w:rPr>
            </w:pPr>
            <w:r w:rsidRPr="00F618FC">
              <w:rPr>
                <w:rFonts w:ascii="Times New Roman" w:eastAsia="Times New Roman" w:hAnsi="Times New Roman" w:cs="Times New Roman"/>
                <w:color w:val="000000" w:themeColor="text1"/>
                <w:sz w:val="14"/>
                <w:szCs w:val="14"/>
                <w:lang w:eastAsia="ru-RU"/>
              </w:rPr>
              <w:t>56 806 584,53</w:t>
            </w:r>
          </w:p>
        </w:tc>
      </w:tr>
      <w:tr w:rsidR="00CA7876" w:rsidRPr="00F618FC" w:rsidTr="00F618FC">
        <w:tc>
          <w:tcPr>
            <w:tcW w:w="189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F618FC"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p>
        </w:tc>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F618FC"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F618FC">
              <w:rPr>
                <w:rFonts w:ascii="Times New Roman" w:eastAsia="Times New Roman" w:hAnsi="Times New Roman" w:cs="Times New Roman"/>
                <w:b/>
                <w:bCs/>
                <w:color w:val="000000" w:themeColor="text1"/>
                <w:sz w:val="14"/>
                <w:szCs w:val="14"/>
                <w:lang w:eastAsia="ru-RU"/>
              </w:rPr>
              <w:t>ИТОГО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CA7876" w:rsidRPr="00F618FC" w:rsidRDefault="00CA7876" w:rsidP="00CA7876">
            <w:pPr>
              <w:spacing w:after="0" w:line="240" w:lineRule="auto"/>
              <w:ind w:firstLine="0"/>
              <w:rPr>
                <w:rFonts w:ascii="Times New Roman" w:eastAsia="Times New Roman" w:hAnsi="Times New Roman" w:cs="Times New Roman"/>
                <w:b/>
                <w:bCs/>
                <w:color w:val="000000" w:themeColor="text1"/>
                <w:sz w:val="14"/>
                <w:szCs w:val="14"/>
                <w:lang w:eastAsia="ru-RU"/>
              </w:rPr>
            </w:pPr>
            <w:r w:rsidRPr="00F618FC">
              <w:rPr>
                <w:rFonts w:ascii="Times New Roman" w:eastAsia="Times New Roman" w:hAnsi="Times New Roman" w:cs="Times New Roman"/>
                <w:b/>
                <w:bCs/>
                <w:color w:val="000000" w:themeColor="text1"/>
                <w:sz w:val="14"/>
                <w:szCs w:val="14"/>
                <w:lang w:eastAsia="ru-RU"/>
              </w:rPr>
              <w:t>10 731 410,00</w:t>
            </w:r>
          </w:p>
        </w:tc>
      </w:tr>
    </w:tbl>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6"/>
          <w:szCs w:val="16"/>
          <w:lang w:eastAsia="ru-RU"/>
        </w:rPr>
      </w:pPr>
    </w:p>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6"/>
          <w:szCs w:val="16"/>
          <w:lang w:eastAsia="ru-RU"/>
        </w:rPr>
      </w:pPr>
    </w:p>
    <w:p w:rsidR="008E5109" w:rsidRPr="00CA7876" w:rsidRDefault="008E5109" w:rsidP="008E5109">
      <w:pPr>
        <w:spacing w:after="0" w:line="240" w:lineRule="auto"/>
        <w:ind w:firstLine="113"/>
        <w:rPr>
          <w:rFonts w:ascii="Times New Roman" w:eastAsia="Times New Roman" w:hAnsi="Times New Roman" w:cs="Times New Roman"/>
          <w:bCs/>
          <w:color w:val="000000" w:themeColor="text1"/>
          <w:sz w:val="16"/>
          <w:szCs w:val="16"/>
          <w:lang w:eastAsia="ru-RU"/>
        </w:rPr>
      </w:pPr>
    </w:p>
    <w:p w:rsidR="008E5109" w:rsidRPr="00CA7876" w:rsidRDefault="008E5109" w:rsidP="008E5109">
      <w:pPr>
        <w:widowControl w:val="0"/>
        <w:autoSpaceDE w:val="0"/>
        <w:autoSpaceDN w:val="0"/>
        <w:adjustRightInd w:val="0"/>
        <w:spacing w:after="0" w:line="240" w:lineRule="auto"/>
        <w:ind w:firstLine="113"/>
        <w:jc w:val="both"/>
        <w:rPr>
          <w:rFonts w:ascii="Times New Roman" w:eastAsia="Times New Roman" w:hAnsi="Times New Roman" w:cs="Times New Roman"/>
          <w:color w:val="000000" w:themeColor="text1"/>
          <w:sz w:val="16"/>
          <w:szCs w:val="16"/>
          <w:lang w:eastAsia="ru-RU"/>
        </w:rPr>
      </w:pPr>
    </w:p>
    <w:p w:rsidR="008E5109" w:rsidRPr="008E5109" w:rsidRDefault="008E5109" w:rsidP="008E5109">
      <w:pPr>
        <w:spacing w:after="0" w:line="240" w:lineRule="auto"/>
        <w:ind w:firstLine="113"/>
        <w:rPr>
          <w:rFonts w:ascii="Times New Roman" w:eastAsia="Times New Roman" w:hAnsi="Times New Roman" w:cs="Times New Roman"/>
          <w:sz w:val="16"/>
          <w:szCs w:val="16"/>
          <w:lang w:eastAsia="ru-RU"/>
        </w:rPr>
      </w:pPr>
    </w:p>
    <w:p w:rsidR="00C503C6" w:rsidRPr="00C503C6" w:rsidRDefault="00C503C6" w:rsidP="008E5109">
      <w:pPr>
        <w:widowControl w:val="0"/>
        <w:autoSpaceDE w:val="0"/>
        <w:autoSpaceDN w:val="0"/>
        <w:adjustRightInd w:val="0"/>
        <w:spacing w:after="0" w:line="240" w:lineRule="auto"/>
        <w:ind w:firstLine="113"/>
        <w:jc w:val="both"/>
        <w:rPr>
          <w:rFonts w:ascii="Times New Roman" w:eastAsia="Times New Roman" w:hAnsi="Times New Roman" w:cs="Times New Roman"/>
          <w:sz w:val="24"/>
          <w:szCs w:val="24"/>
          <w:lang w:eastAsia="ru-RU"/>
        </w:rPr>
      </w:pPr>
    </w:p>
    <w:p w:rsidR="00EE2785" w:rsidRPr="00E8253F" w:rsidRDefault="00EE2785" w:rsidP="00E8253F">
      <w:pPr>
        <w:spacing w:after="0" w:line="240" w:lineRule="auto"/>
        <w:ind w:firstLine="113"/>
        <w:jc w:val="both"/>
        <w:rPr>
          <w:rFonts w:ascii="Times New Roman" w:hAnsi="Times New Roman" w:cs="Times New Roman"/>
          <w:sz w:val="16"/>
          <w:szCs w:val="16"/>
        </w:rPr>
      </w:pPr>
    </w:p>
    <w:p w:rsidR="005E2445" w:rsidRPr="00EA5176" w:rsidRDefault="005E2445" w:rsidP="005E2445">
      <w:pPr>
        <w:spacing w:after="0" w:line="240" w:lineRule="auto"/>
        <w:ind w:firstLine="0"/>
        <w:rPr>
          <w:rFonts w:ascii="Times New Roman" w:eastAsia="Times New Roman" w:hAnsi="Times New Roman" w:cs="Times New Roman"/>
          <w:sz w:val="20"/>
          <w:szCs w:val="20"/>
          <w:lang w:eastAsia="ru-RU"/>
        </w:rPr>
      </w:pPr>
    </w:p>
    <w:p w:rsidR="005E2445" w:rsidRPr="00963734" w:rsidRDefault="005E2445" w:rsidP="001813C8">
      <w:pPr>
        <w:spacing w:after="0" w:line="240" w:lineRule="auto"/>
        <w:ind w:firstLine="0"/>
        <w:rPr>
          <w:rFonts w:ascii="Times New Roman" w:hAnsi="Times New Roman" w:cs="Times New Roman"/>
          <w:sz w:val="16"/>
          <w:szCs w:val="16"/>
        </w:rPr>
        <w:sectPr w:rsidR="005E2445" w:rsidRPr="00963734" w:rsidSect="005E2445">
          <w:headerReference w:type="default" r:id="rId12"/>
          <w:type w:val="continuous"/>
          <w:pgSz w:w="11906" w:h="16838"/>
          <w:pgMar w:top="851" w:right="851" w:bottom="851" w:left="851" w:header="709" w:footer="709" w:gutter="0"/>
          <w:cols w:num="2" w:space="708"/>
          <w:docGrid w:linePitch="360"/>
        </w:sectPr>
      </w:pPr>
    </w:p>
    <w:p w:rsidR="006B4246" w:rsidRDefault="006B4246" w:rsidP="0092280B">
      <w:pPr>
        <w:spacing w:after="0" w:line="240" w:lineRule="auto"/>
        <w:ind w:firstLine="0"/>
        <w:jc w:val="center"/>
        <w:rPr>
          <w:rFonts w:ascii="Times New Roman" w:eastAsia="Times New Roman" w:hAnsi="Times New Roman" w:cs="Times New Roman"/>
          <w:b/>
          <w:lang w:eastAsia="ru-RU"/>
        </w:rPr>
      </w:pPr>
    </w:p>
    <w:p w:rsidR="00F618FC" w:rsidRDefault="00F618FC" w:rsidP="0092280B">
      <w:pPr>
        <w:spacing w:after="0" w:line="240" w:lineRule="auto"/>
        <w:ind w:firstLine="0"/>
        <w:jc w:val="center"/>
        <w:rPr>
          <w:rFonts w:ascii="Times New Roman" w:eastAsia="Times New Roman" w:hAnsi="Times New Roman" w:cs="Times New Roman"/>
          <w:b/>
          <w:lang w:eastAsia="ru-RU"/>
        </w:rPr>
      </w:pPr>
    </w:p>
    <w:p w:rsidR="0092280B" w:rsidRPr="00C23F38" w:rsidRDefault="0092280B" w:rsidP="0092280B">
      <w:pPr>
        <w:spacing w:after="0" w:line="240" w:lineRule="auto"/>
        <w:ind w:firstLine="0"/>
        <w:jc w:val="center"/>
        <w:rPr>
          <w:rFonts w:ascii="Times New Roman" w:eastAsia="Times New Roman" w:hAnsi="Times New Roman" w:cs="Times New Roman"/>
          <w:b/>
          <w:lang w:eastAsia="ru-RU"/>
        </w:rPr>
      </w:pPr>
      <w:r w:rsidRPr="00C23F38">
        <w:rPr>
          <w:rFonts w:ascii="Times New Roman" w:eastAsia="Times New Roman" w:hAnsi="Times New Roman" w:cs="Times New Roman"/>
          <w:b/>
          <w:lang w:eastAsia="ru-RU"/>
        </w:rPr>
        <w:t>ПОСТАНОВЛЕНИЯ АДМИНИСТРАЦИИ БОРИСОГЛЕБСКОГО СЕЛЬСКОГО ПОСЕЛЕНИЯ</w:t>
      </w:r>
    </w:p>
    <w:p w:rsidR="0092280B" w:rsidRDefault="0092280B" w:rsidP="0092280B">
      <w:pPr>
        <w:spacing w:after="0" w:line="240" w:lineRule="auto"/>
        <w:ind w:firstLine="0"/>
        <w:jc w:val="center"/>
        <w:rPr>
          <w:rFonts w:ascii="Times New Roman" w:eastAsia="Times New Roman" w:hAnsi="Times New Roman" w:cs="Times New Roman"/>
          <w:b/>
          <w:color w:val="000000" w:themeColor="text1"/>
          <w:sz w:val="30"/>
          <w:szCs w:val="30"/>
          <w:lang w:eastAsia="ru-RU"/>
        </w:rPr>
      </w:pPr>
    </w:p>
    <w:p w:rsidR="008E5109" w:rsidRDefault="008E5109" w:rsidP="0092280B">
      <w:pPr>
        <w:spacing w:after="0" w:line="240" w:lineRule="auto"/>
        <w:ind w:firstLine="0"/>
        <w:jc w:val="center"/>
        <w:rPr>
          <w:rFonts w:ascii="Times New Roman" w:eastAsia="Times New Roman" w:hAnsi="Times New Roman" w:cs="Times New Roman"/>
          <w:b/>
          <w:color w:val="000000" w:themeColor="text1"/>
          <w:sz w:val="30"/>
          <w:szCs w:val="30"/>
          <w:lang w:eastAsia="ru-RU"/>
        </w:rPr>
        <w:sectPr w:rsidR="008E5109" w:rsidSect="00A95D47">
          <w:type w:val="continuous"/>
          <w:pgSz w:w="11906" w:h="16838"/>
          <w:pgMar w:top="851" w:right="851" w:bottom="851" w:left="851" w:header="709" w:footer="709" w:gutter="0"/>
          <w:cols w:space="708"/>
          <w:docGrid w:linePitch="360"/>
        </w:sectPr>
      </w:pPr>
    </w:p>
    <w:p w:rsidR="006B4246" w:rsidRPr="008E5109" w:rsidRDefault="006B4246" w:rsidP="006B4246">
      <w:pPr>
        <w:spacing w:after="0" w:line="240" w:lineRule="auto"/>
        <w:ind w:firstLine="0"/>
        <w:jc w:val="center"/>
        <w:rPr>
          <w:rFonts w:ascii="Times New Roman" w:eastAsia="Times New Roman" w:hAnsi="Times New Roman" w:cs="Times New Roman"/>
          <w:b/>
          <w:sz w:val="16"/>
          <w:szCs w:val="16"/>
          <w:lang w:eastAsia="ru-RU"/>
        </w:rPr>
      </w:pPr>
      <w:r w:rsidRPr="008E5109">
        <w:rPr>
          <w:rFonts w:ascii="Times New Roman" w:eastAsia="Times New Roman" w:hAnsi="Times New Roman" w:cs="Times New Roman"/>
          <w:b/>
          <w:sz w:val="16"/>
          <w:szCs w:val="16"/>
          <w:lang w:eastAsia="ru-RU"/>
        </w:rPr>
        <w:lastRenderedPageBreak/>
        <w:t>ПОСТАНОВЛЕНИЕ</w:t>
      </w:r>
    </w:p>
    <w:p w:rsidR="006B4246" w:rsidRPr="008E5109" w:rsidRDefault="006B4246" w:rsidP="006B4246">
      <w:pPr>
        <w:spacing w:after="0" w:line="240" w:lineRule="auto"/>
        <w:ind w:firstLine="0"/>
        <w:jc w:val="center"/>
        <w:rPr>
          <w:rFonts w:ascii="Times New Roman" w:eastAsia="Times New Roman" w:hAnsi="Times New Roman" w:cs="Times New Roman"/>
          <w:sz w:val="16"/>
          <w:szCs w:val="16"/>
          <w:lang w:eastAsia="ru-RU"/>
        </w:rPr>
      </w:pPr>
      <w:r w:rsidRPr="008E5109">
        <w:rPr>
          <w:rFonts w:ascii="Times New Roman" w:eastAsia="Times New Roman" w:hAnsi="Times New Roman" w:cs="Times New Roman"/>
          <w:sz w:val="16"/>
          <w:szCs w:val="16"/>
          <w:lang w:eastAsia="ru-RU"/>
        </w:rPr>
        <w:t>Администрации Борисоглебского сельского поселения</w:t>
      </w:r>
    </w:p>
    <w:p w:rsidR="006B4246" w:rsidRPr="008E5109" w:rsidRDefault="006B4246" w:rsidP="006B4246">
      <w:pPr>
        <w:spacing w:after="0" w:line="240" w:lineRule="auto"/>
        <w:ind w:firstLine="0"/>
        <w:jc w:val="center"/>
        <w:rPr>
          <w:rFonts w:ascii="Times New Roman" w:eastAsia="Times New Roman" w:hAnsi="Times New Roman" w:cs="Times New Roman"/>
          <w:sz w:val="16"/>
          <w:szCs w:val="16"/>
          <w:lang w:eastAsia="ru-RU"/>
        </w:rPr>
      </w:pPr>
      <w:r w:rsidRPr="008E5109">
        <w:rPr>
          <w:rFonts w:ascii="Times New Roman" w:eastAsia="Times New Roman" w:hAnsi="Times New Roman" w:cs="Times New Roman"/>
          <w:sz w:val="16"/>
          <w:szCs w:val="16"/>
          <w:lang w:eastAsia="ru-RU"/>
        </w:rPr>
        <w:t>Борисоглебского муниципального района</w:t>
      </w:r>
    </w:p>
    <w:p w:rsidR="006B4246" w:rsidRPr="008E5109" w:rsidRDefault="006B4246" w:rsidP="006B4246">
      <w:pPr>
        <w:spacing w:after="0" w:line="240" w:lineRule="auto"/>
        <w:ind w:firstLine="0"/>
        <w:jc w:val="center"/>
        <w:rPr>
          <w:rFonts w:ascii="Times New Roman" w:eastAsia="Times New Roman" w:hAnsi="Times New Roman" w:cs="Times New Roman"/>
          <w:sz w:val="16"/>
          <w:szCs w:val="16"/>
          <w:lang w:eastAsia="ru-RU"/>
        </w:rPr>
      </w:pPr>
      <w:r w:rsidRPr="008E5109">
        <w:rPr>
          <w:rFonts w:ascii="Times New Roman" w:eastAsia="Times New Roman" w:hAnsi="Times New Roman" w:cs="Times New Roman"/>
          <w:sz w:val="16"/>
          <w:szCs w:val="16"/>
          <w:lang w:eastAsia="ru-RU"/>
        </w:rPr>
        <w:t>Ярославской области</w:t>
      </w:r>
    </w:p>
    <w:p w:rsidR="006B4246" w:rsidRPr="008E5109" w:rsidRDefault="006B4246" w:rsidP="006B4246">
      <w:pPr>
        <w:spacing w:after="0" w:line="240" w:lineRule="auto"/>
        <w:ind w:firstLine="0"/>
        <w:rPr>
          <w:rFonts w:ascii="Times New Roman" w:eastAsia="Times New Roman" w:hAnsi="Times New Roman" w:cs="Times New Roman"/>
          <w:sz w:val="16"/>
          <w:szCs w:val="16"/>
          <w:lang w:eastAsia="ru-RU"/>
        </w:rPr>
      </w:pPr>
    </w:p>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color w:val="000000" w:themeColor="text1"/>
          <w:sz w:val="16"/>
          <w:szCs w:val="16"/>
          <w:lang w:eastAsia="ru-RU"/>
        </w:rPr>
        <w:t>04.09.2024  г.   № 164</w:t>
      </w:r>
    </w:p>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color w:val="000000" w:themeColor="text1"/>
          <w:sz w:val="16"/>
          <w:szCs w:val="16"/>
          <w:lang w:eastAsia="ru-RU"/>
        </w:rPr>
        <w:t>п. Борисоглебский</w:t>
      </w:r>
    </w:p>
    <w:p w:rsidR="00CA7876" w:rsidRPr="00CA7876" w:rsidRDefault="00CA7876" w:rsidP="00CA7876">
      <w:pPr>
        <w:spacing w:after="0" w:line="240" w:lineRule="auto"/>
        <w:ind w:firstLine="0"/>
        <w:rPr>
          <w:rFonts w:ascii="Times New Roman" w:eastAsia="Times New Roman" w:hAnsi="Times New Roman" w:cs="Times New Roman"/>
          <w:sz w:val="16"/>
          <w:szCs w:val="16"/>
          <w:lang w:eastAsia="ru-RU"/>
        </w:rPr>
      </w:pPr>
    </w:p>
    <w:p w:rsidR="00CA7876" w:rsidRPr="00CA7876" w:rsidRDefault="00CA7876" w:rsidP="00CA7876">
      <w:pPr>
        <w:spacing w:after="0" w:line="240" w:lineRule="auto"/>
        <w:ind w:right="38" w:firstLine="0"/>
        <w:jc w:val="center"/>
        <w:rPr>
          <w:rFonts w:ascii="Times New Roman" w:eastAsia="Times New Roman" w:hAnsi="Times New Roman" w:cs="Times New Roman"/>
          <w:b/>
          <w:sz w:val="16"/>
          <w:szCs w:val="16"/>
          <w:lang w:eastAsia="ru-RU"/>
        </w:rPr>
      </w:pPr>
      <w:r w:rsidRPr="00CA7876">
        <w:rPr>
          <w:rFonts w:ascii="Times New Roman" w:eastAsia="Times New Roman" w:hAnsi="Times New Roman" w:cs="Times New Roman"/>
          <w:b/>
          <w:color w:val="000000" w:themeColor="text1"/>
          <w:sz w:val="16"/>
          <w:szCs w:val="16"/>
          <w:lang w:eastAsia="ru-RU"/>
        </w:rPr>
        <w:t xml:space="preserve">О внесении изменений в постановление администрации Борисоглебского сельского поселения от 30.12.2022 г. № 380 </w:t>
      </w:r>
      <w:r w:rsidRPr="00CA7876">
        <w:rPr>
          <w:rFonts w:ascii="Times New Roman" w:eastAsia="Times New Roman" w:hAnsi="Times New Roman" w:cs="Times New Roman"/>
          <w:color w:val="000000" w:themeColor="text1"/>
          <w:sz w:val="16"/>
          <w:szCs w:val="16"/>
          <w:lang w:eastAsia="ru-RU"/>
        </w:rPr>
        <w:t>«</w:t>
      </w:r>
      <w:r w:rsidRPr="00CA7876">
        <w:rPr>
          <w:rFonts w:ascii="Times New Roman" w:eastAsia="Times New Roman" w:hAnsi="Times New Roman" w:cs="Times New Roman"/>
          <w:b/>
          <w:sz w:val="16"/>
          <w:szCs w:val="16"/>
          <w:lang w:eastAsia="ru-RU"/>
        </w:rPr>
        <w:t>О продлении и внесении  изменений в</w:t>
      </w:r>
    </w:p>
    <w:p w:rsidR="00CA7876" w:rsidRPr="00CA7876" w:rsidRDefault="00CA7876" w:rsidP="00CA7876">
      <w:pPr>
        <w:spacing w:after="0" w:line="240" w:lineRule="auto"/>
        <w:ind w:right="38" w:firstLine="0"/>
        <w:jc w:val="center"/>
        <w:rPr>
          <w:rFonts w:ascii="Times New Roman" w:eastAsia="Times New Roman" w:hAnsi="Times New Roman" w:cs="Times New Roman"/>
          <w:b/>
          <w:bCs/>
          <w:color w:val="000000" w:themeColor="text1"/>
          <w:sz w:val="16"/>
          <w:szCs w:val="16"/>
          <w:lang w:eastAsia="ru-RU"/>
        </w:rPr>
      </w:pPr>
      <w:r w:rsidRPr="00CA7876">
        <w:rPr>
          <w:rFonts w:ascii="Times New Roman" w:eastAsia="Times New Roman" w:hAnsi="Times New Roman" w:cs="Times New Roman"/>
          <w:b/>
          <w:sz w:val="16"/>
          <w:szCs w:val="16"/>
          <w:lang w:eastAsia="ru-RU"/>
        </w:rPr>
        <w:lastRenderedPageBreak/>
        <w:t>муниципальную программу «</w:t>
      </w:r>
      <w:r w:rsidRPr="00CA7876">
        <w:rPr>
          <w:rFonts w:ascii="Times New Roman" w:eastAsia="Times New Roman" w:hAnsi="Times New Roman" w:cs="Times New Roman"/>
          <w:b/>
          <w:color w:val="000000"/>
          <w:sz w:val="16"/>
          <w:szCs w:val="16"/>
          <w:lang w:eastAsia="ru-RU"/>
        </w:rPr>
        <w:t xml:space="preserve">Формирование современной городской среды Борисоглебского  сельского поселения» </w:t>
      </w:r>
      <w:r w:rsidRPr="00CA7876">
        <w:rPr>
          <w:rFonts w:ascii="Times New Roman" w:eastAsia="Times New Roman" w:hAnsi="Times New Roman" w:cs="Times New Roman"/>
          <w:b/>
          <w:sz w:val="16"/>
          <w:szCs w:val="16"/>
          <w:lang w:eastAsia="ru-RU"/>
        </w:rPr>
        <w:t>на 2022-2024 год</w:t>
      </w:r>
      <w:r w:rsidRPr="00CA7876">
        <w:rPr>
          <w:rFonts w:ascii="Times New Roman" w:eastAsia="Times New Roman" w:hAnsi="Times New Roman" w:cs="Times New Roman"/>
          <w:b/>
          <w:bCs/>
          <w:color w:val="000000" w:themeColor="text1"/>
          <w:sz w:val="16"/>
          <w:szCs w:val="16"/>
          <w:lang w:eastAsia="ru-RU"/>
        </w:rPr>
        <w:t>»</w:t>
      </w:r>
    </w:p>
    <w:p w:rsidR="00CA7876" w:rsidRPr="00CA7876" w:rsidRDefault="00CA7876" w:rsidP="00CA7876">
      <w:pPr>
        <w:spacing w:after="0" w:line="240" w:lineRule="auto"/>
        <w:ind w:firstLine="0"/>
        <w:jc w:val="both"/>
        <w:rPr>
          <w:rFonts w:ascii="Times New Roman" w:eastAsia="Times New Roman" w:hAnsi="Times New Roman" w:cs="Times New Roman"/>
          <w:bCs/>
          <w:color w:val="000000" w:themeColor="text1"/>
          <w:sz w:val="16"/>
          <w:szCs w:val="16"/>
          <w:lang w:eastAsia="ru-RU"/>
        </w:rPr>
      </w:pPr>
    </w:p>
    <w:p w:rsidR="00CA7876" w:rsidRPr="00CA7876" w:rsidRDefault="00CA7876" w:rsidP="00F618FC">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color w:val="000000" w:themeColor="text1"/>
          <w:sz w:val="16"/>
          <w:szCs w:val="16"/>
          <w:lang w:eastAsia="ru-RU"/>
        </w:rPr>
        <w:t xml:space="preserve">Руководствуясь Федеральным законом № 131-ФЗ от 06.10.2003 «Об общих принципах организации местного самоуправления в Российской Федерации», </w:t>
      </w:r>
      <w:r w:rsidRPr="00CA7876">
        <w:rPr>
          <w:rFonts w:ascii="Times New Roman" w:eastAsia="Times New Roman" w:hAnsi="Times New Roman" w:cs="Times New Roman"/>
          <w:kern w:val="32"/>
          <w:sz w:val="16"/>
          <w:szCs w:val="16"/>
          <w:lang w:eastAsia="ru-RU"/>
        </w:rPr>
        <w:t>Положением</w:t>
      </w:r>
      <w:r w:rsidRPr="00CA7876">
        <w:rPr>
          <w:rFonts w:ascii="Times New Roman" w:eastAsia="Times New Roman" w:hAnsi="Times New Roman" w:cs="Times New Roman"/>
          <w:spacing w:val="2"/>
          <w:sz w:val="16"/>
          <w:szCs w:val="16"/>
          <w:lang w:eastAsia="ru-RU"/>
        </w:rPr>
        <w:t xml:space="preserve"> о программно-целевом планировании и контроле в </w:t>
      </w:r>
      <w:r w:rsidRPr="00CA7876">
        <w:rPr>
          <w:rFonts w:ascii="Times New Roman" w:eastAsia="Times New Roman" w:hAnsi="Times New Roman" w:cs="Times New Roman"/>
          <w:sz w:val="16"/>
          <w:szCs w:val="16"/>
          <w:lang w:eastAsia="ru-RU"/>
        </w:rPr>
        <w:t>Борисоглебском сельском поселении Борисоглебского муниципального района Ярославской области, утвержденном Постановлением Администрации Борисоглебского</w:t>
      </w:r>
      <w:r w:rsidRPr="00CA7876">
        <w:rPr>
          <w:rFonts w:ascii="Times New Roman" w:eastAsia="Times New Roman" w:hAnsi="Times New Roman" w:cs="Times New Roman"/>
          <w:color w:val="000000"/>
          <w:sz w:val="16"/>
          <w:szCs w:val="16"/>
          <w:lang w:eastAsia="ru-RU"/>
        </w:rPr>
        <w:t xml:space="preserve"> </w:t>
      </w:r>
      <w:r w:rsidRPr="00CA7876">
        <w:rPr>
          <w:rFonts w:ascii="Times New Roman" w:eastAsia="Times New Roman" w:hAnsi="Times New Roman" w:cs="Times New Roman"/>
          <w:sz w:val="16"/>
          <w:szCs w:val="16"/>
          <w:lang w:eastAsia="ru-RU"/>
        </w:rPr>
        <w:t>сельского поселения Борисоглебского муниципального района Ярославской области от 01.11.2021 г.  № 304</w:t>
      </w:r>
      <w:r w:rsidRPr="00CA7876">
        <w:rPr>
          <w:rFonts w:ascii="Times New Roman" w:eastAsia="Times New Roman" w:hAnsi="Times New Roman" w:cs="Times New Roman"/>
          <w:color w:val="000000" w:themeColor="text1"/>
          <w:sz w:val="16"/>
          <w:szCs w:val="16"/>
          <w:lang w:eastAsia="ru-RU"/>
        </w:rPr>
        <w:t xml:space="preserve">, Администрация </w:t>
      </w:r>
      <w:r w:rsidRPr="00CA7876">
        <w:rPr>
          <w:rFonts w:ascii="Times New Roman" w:eastAsia="Times New Roman" w:hAnsi="Times New Roman" w:cs="Times New Roman"/>
          <w:color w:val="000000" w:themeColor="text1"/>
          <w:sz w:val="16"/>
          <w:szCs w:val="16"/>
          <w:lang w:eastAsia="ru-RU"/>
        </w:rPr>
        <w:lastRenderedPageBreak/>
        <w:t>Борисоглебского сельского поселения Борисоглебского муниципального района Ярославской области ПОСТАНОВЛЯЕТ:</w:t>
      </w:r>
    </w:p>
    <w:p w:rsidR="00CA7876" w:rsidRPr="00CA7876" w:rsidRDefault="00CA7876" w:rsidP="00F618FC">
      <w:pPr>
        <w:spacing w:after="0" w:line="240" w:lineRule="auto"/>
        <w:ind w:right="38" w:firstLine="113"/>
        <w:jc w:val="both"/>
        <w:rPr>
          <w:rFonts w:ascii="Times New Roman" w:eastAsia="Times New Roman" w:hAnsi="Times New Roman" w:cs="Times New Roman"/>
          <w:bCs/>
          <w:color w:val="000000" w:themeColor="text1"/>
          <w:sz w:val="16"/>
          <w:szCs w:val="16"/>
          <w:lang w:eastAsia="ru-RU"/>
        </w:rPr>
      </w:pPr>
      <w:r w:rsidRPr="00CA7876">
        <w:rPr>
          <w:rFonts w:ascii="Times New Roman" w:eastAsia="Times New Roman" w:hAnsi="Times New Roman" w:cs="Times New Roman"/>
          <w:color w:val="000000" w:themeColor="text1"/>
          <w:sz w:val="16"/>
          <w:szCs w:val="16"/>
          <w:lang w:eastAsia="ru-RU"/>
        </w:rPr>
        <w:t>1. Внести в постановление администрации Борисоглебского сельского поселения от 30.12.2022 г. № 380 «</w:t>
      </w:r>
      <w:r w:rsidRPr="00CA7876">
        <w:rPr>
          <w:rFonts w:ascii="Times New Roman" w:eastAsia="Times New Roman" w:hAnsi="Times New Roman" w:cs="Times New Roman"/>
          <w:sz w:val="16"/>
          <w:szCs w:val="16"/>
          <w:lang w:eastAsia="ru-RU"/>
        </w:rPr>
        <w:t>О продлении и внесении  изменений в муниципальную программу «</w:t>
      </w:r>
      <w:r w:rsidRPr="00CA7876">
        <w:rPr>
          <w:rFonts w:ascii="Times New Roman" w:eastAsia="Times New Roman" w:hAnsi="Times New Roman" w:cs="Times New Roman"/>
          <w:color w:val="000000"/>
          <w:sz w:val="16"/>
          <w:szCs w:val="16"/>
          <w:lang w:eastAsia="ru-RU"/>
        </w:rPr>
        <w:t xml:space="preserve">Формирование современной городской среды Борисоглебского  сельского поселения» </w:t>
      </w:r>
      <w:r w:rsidRPr="00CA7876">
        <w:rPr>
          <w:rFonts w:ascii="Times New Roman" w:eastAsia="Times New Roman" w:hAnsi="Times New Roman" w:cs="Times New Roman"/>
          <w:sz w:val="16"/>
          <w:szCs w:val="16"/>
          <w:lang w:eastAsia="ru-RU"/>
        </w:rPr>
        <w:t>на 2022-2024 год</w:t>
      </w:r>
      <w:r w:rsidRPr="00CA7876">
        <w:rPr>
          <w:rFonts w:ascii="Times New Roman" w:eastAsia="Times New Roman" w:hAnsi="Times New Roman" w:cs="Times New Roman"/>
          <w:bCs/>
          <w:color w:val="000000" w:themeColor="text1"/>
          <w:sz w:val="16"/>
          <w:szCs w:val="16"/>
          <w:lang w:eastAsia="ru-RU"/>
        </w:rPr>
        <w:t>» следующие изменения:</w:t>
      </w:r>
    </w:p>
    <w:p w:rsidR="00CA7876" w:rsidRPr="00CA7876" w:rsidRDefault="00CA7876" w:rsidP="00F618FC">
      <w:pPr>
        <w:spacing w:after="0" w:line="240" w:lineRule="auto"/>
        <w:ind w:right="38" w:firstLine="113"/>
        <w:jc w:val="both"/>
        <w:rPr>
          <w:rFonts w:ascii="Times New Roman" w:eastAsia="Times New Roman" w:hAnsi="Times New Roman" w:cs="Times New Roman"/>
          <w:bCs/>
          <w:color w:val="000000" w:themeColor="text1"/>
          <w:sz w:val="16"/>
          <w:szCs w:val="16"/>
          <w:lang w:eastAsia="ru-RU"/>
        </w:rPr>
      </w:pPr>
      <w:r w:rsidRPr="00CA7876">
        <w:rPr>
          <w:rFonts w:ascii="Times New Roman" w:eastAsia="Times New Roman" w:hAnsi="Times New Roman" w:cs="Times New Roman"/>
          <w:bCs/>
          <w:color w:val="000000" w:themeColor="text1"/>
          <w:sz w:val="16"/>
          <w:szCs w:val="16"/>
          <w:lang w:eastAsia="ru-RU"/>
        </w:rPr>
        <w:t>1.1. Раздел 5 «Перечень и описание Программных мероприятий» Муниципальной программы дополнить п. 1.5. следующего содержания:</w:t>
      </w:r>
    </w:p>
    <w:p w:rsidR="00CA7876" w:rsidRPr="00CA7876" w:rsidRDefault="00CA7876" w:rsidP="00F618FC">
      <w:pPr>
        <w:spacing w:after="0" w:line="240" w:lineRule="auto"/>
        <w:ind w:right="38" w:firstLine="113"/>
        <w:jc w:val="both"/>
        <w:rPr>
          <w:rFonts w:ascii="Times New Roman" w:eastAsia="Times New Roman" w:hAnsi="Times New Roman" w:cs="Times New Roman"/>
          <w:bCs/>
          <w:color w:val="000000" w:themeColor="text1"/>
          <w:sz w:val="16"/>
          <w:szCs w:val="1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1243"/>
        <w:gridCol w:w="527"/>
        <w:gridCol w:w="1186"/>
        <w:gridCol w:w="1054"/>
        <w:gridCol w:w="493"/>
      </w:tblGrid>
      <w:tr w:rsidR="00CA7876" w:rsidRPr="00F618FC" w:rsidTr="00F618FC">
        <w:trPr>
          <w:trHeight w:val="395"/>
          <w:jc w:val="center"/>
        </w:trPr>
        <w:tc>
          <w:tcPr>
            <w:tcW w:w="463" w:type="pct"/>
            <w:vMerge w:val="restart"/>
            <w:vAlign w:val="center"/>
          </w:tcPr>
          <w:p w:rsidR="00CA7876" w:rsidRPr="00F618FC" w:rsidRDefault="00CA7876" w:rsidP="00CA7876">
            <w:pPr>
              <w:widowControl w:val="0"/>
              <w:autoSpaceDE w:val="0"/>
              <w:autoSpaceDN w:val="0"/>
              <w:adjustRightInd w:val="0"/>
              <w:spacing w:after="0" w:line="240" w:lineRule="auto"/>
              <w:ind w:firstLine="0"/>
              <w:jc w:val="center"/>
              <w:rPr>
                <w:rFonts w:ascii="Times New Roman" w:eastAsia="Times New Roman" w:hAnsi="Times New Roman" w:cs="Times New Roman"/>
                <w:sz w:val="14"/>
                <w:szCs w:val="14"/>
                <w:lang w:eastAsia="ru-RU"/>
              </w:rPr>
            </w:pPr>
            <w:r w:rsidRPr="00F618FC">
              <w:rPr>
                <w:rFonts w:ascii="Times New Roman" w:eastAsia="Times New Roman" w:hAnsi="Times New Roman" w:cs="Times New Roman"/>
                <w:sz w:val="14"/>
                <w:szCs w:val="14"/>
                <w:lang w:eastAsia="ru-RU"/>
              </w:rPr>
              <w:t>1.5.</w:t>
            </w:r>
          </w:p>
        </w:tc>
        <w:tc>
          <w:tcPr>
            <w:tcW w:w="1251" w:type="pct"/>
            <w:vMerge w:val="restart"/>
          </w:tcPr>
          <w:p w:rsidR="00CA7876" w:rsidRPr="00F618FC" w:rsidRDefault="00CA7876" w:rsidP="00CA7876">
            <w:pPr>
              <w:widowControl w:val="0"/>
              <w:autoSpaceDE w:val="0"/>
              <w:autoSpaceDN w:val="0"/>
              <w:adjustRightInd w:val="0"/>
              <w:spacing w:after="0" w:line="240" w:lineRule="auto"/>
              <w:ind w:firstLine="0"/>
              <w:rPr>
                <w:rFonts w:ascii="Times New Roman" w:eastAsia="Times New Roman" w:hAnsi="Times New Roman" w:cs="Times New Roman"/>
                <w:sz w:val="14"/>
                <w:szCs w:val="14"/>
                <w:lang w:eastAsia="ru-RU"/>
              </w:rPr>
            </w:pPr>
            <w:r w:rsidRPr="00F618FC">
              <w:rPr>
                <w:rFonts w:ascii="Times New Roman" w:eastAsia="Times New Roman" w:hAnsi="Times New Roman" w:cs="Times New Roman"/>
                <w:sz w:val="14"/>
                <w:szCs w:val="14"/>
                <w:lang w:eastAsia="ru-RU"/>
              </w:rPr>
              <w:t>Благоустройство парка по улице Солнечная (2 этап)</w:t>
            </w:r>
          </w:p>
        </w:tc>
        <w:tc>
          <w:tcPr>
            <w:tcW w:w="531" w:type="pct"/>
            <w:vMerge w:val="restart"/>
            <w:vAlign w:val="center"/>
          </w:tcPr>
          <w:p w:rsidR="00CA7876" w:rsidRPr="00F618FC" w:rsidRDefault="00CA7876" w:rsidP="00CA7876">
            <w:pPr>
              <w:widowControl w:val="0"/>
              <w:autoSpaceDE w:val="0"/>
              <w:autoSpaceDN w:val="0"/>
              <w:adjustRightInd w:val="0"/>
              <w:spacing w:after="0" w:line="240" w:lineRule="auto"/>
              <w:ind w:firstLine="0"/>
              <w:jc w:val="center"/>
              <w:rPr>
                <w:rFonts w:ascii="Times New Roman" w:eastAsia="Times New Roman" w:hAnsi="Times New Roman" w:cs="Times New Roman"/>
                <w:sz w:val="14"/>
                <w:szCs w:val="14"/>
                <w:lang w:eastAsia="ru-RU"/>
              </w:rPr>
            </w:pPr>
            <w:r w:rsidRPr="00F618FC">
              <w:rPr>
                <w:rFonts w:ascii="Times New Roman" w:eastAsia="Times New Roman" w:hAnsi="Times New Roman" w:cs="Times New Roman"/>
                <w:sz w:val="14"/>
                <w:szCs w:val="14"/>
                <w:lang w:eastAsia="ru-RU"/>
              </w:rPr>
              <w:t>2024 год</w:t>
            </w:r>
          </w:p>
        </w:tc>
        <w:tc>
          <w:tcPr>
            <w:tcW w:w="1195" w:type="pct"/>
            <w:vMerge w:val="restart"/>
            <w:vAlign w:val="center"/>
          </w:tcPr>
          <w:p w:rsidR="00CA7876" w:rsidRPr="00F618FC" w:rsidRDefault="00CA7876" w:rsidP="00CA7876">
            <w:pPr>
              <w:widowControl w:val="0"/>
              <w:autoSpaceDE w:val="0"/>
              <w:autoSpaceDN w:val="0"/>
              <w:adjustRightInd w:val="0"/>
              <w:spacing w:after="0" w:line="240" w:lineRule="auto"/>
              <w:ind w:firstLine="0"/>
              <w:jc w:val="center"/>
              <w:rPr>
                <w:rFonts w:ascii="Times New Roman" w:eastAsia="Times New Roman" w:hAnsi="Times New Roman" w:cs="Times New Roman"/>
                <w:sz w:val="14"/>
                <w:szCs w:val="14"/>
                <w:lang w:eastAsia="ru-RU"/>
              </w:rPr>
            </w:pPr>
            <w:r w:rsidRPr="00F618FC">
              <w:rPr>
                <w:rFonts w:ascii="Times New Roman" w:eastAsia="Times New Roman" w:hAnsi="Times New Roman" w:cs="Times New Roman"/>
                <w:sz w:val="14"/>
                <w:szCs w:val="14"/>
                <w:lang w:eastAsia="ru-RU"/>
              </w:rPr>
              <w:t>Борисоглебское сельское поселение</w:t>
            </w:r>
          </w:p>
        </w:tc>
        <w:tc>
          <w:tcPr>
            <w:tcW w:w="1062" w:type="pct"/>
            <w:vAlign w:val="center"/>
          </w:tcPr>
          <w:p w:rsidR="00CA7876" w:rsidRPr="00F618FC" w:rsidRDefault="00CA7876" w:rsidP="00CA7876">
            <w:pPr>
              <w:widowControl w:val="0"/>
              <w:autoSpaceDE w:val="0"/>
              <w:autoSpaceDN w:val="0"/>
              <w:adjustRightInd w:val="0"/>
              <w:spacing w:after="0" w:line="240" w:lineRule="auto"/>
              <w:ind w:firstLine="0"/>
              <w:jc w:val="center"/>
              <w:rPr>
                <w:rFonts w:ascii="Times New Roman" w:eastAsia="Times New Roman" w:hAnsi="Times New Roman" w:cs="Times New Roman"/>
                <w:sz w:val="14"/>
                <w:szCs w:val="14"/>
                <w:lang w:eastAsia="ru-RU"/>
              </w:rPr>
            </w:pPr>
            <w:r w:rsidRPr="00F618FC">
              <w:rPr>
                <w:rFonts w:ascii="Times New Roman" w:eastAsia="Times New Roman" w:hAnsi="Times New Roman" w:cs="Times New Roman"/>
                <w:sz w:val="14"/>
                <w:szCs w:val="14"/>
                <w:lang w:eastAsia="ru-RU"/>
              </w:rPr>
              <w:t>Федеральный бюджет</w:t>
            </w:r>
          </w:p>
        </w:tc>
        <w:tc>
          <w:tcPr>
            <w:tcW w:w="497" w:type="pct"/>
            <w:vAlign w:val="center"/>
          </w:tcPr>
          <w:p w:rsidR="00CA7876" w:rsidRPr="00F618FC" w:rsidRDefault="00CA7876" w:rsidP="00CA7876">
            <w:pPr>
              <w:widowControl w:val="0"/>
              <w:autoSpaceDE w:val="0"/>
              <w:autoSpaceDN w:val="0"/>
              <w:adjustRightInd w:val="0"/>
              <w:spacing w:after="0" w:line="240" w:lineRule="auto"/>
              <w:ind w:firstLine="0"/>
              <w:jc w:val="center"/>
              <w:rPr>
                <w:rFonts w:ascii="Times New Roman" w:eastAsia="Times New Roman" w:hAnsi="Times New Roman" w:cs="Times New Roman"/>
                <w:sz w:val="14"/>
                <w:szCs w:val="14"/>
                <w:lang w:eastAsia="ru-RU"/>
              </w:rPr>
            </w:pPr>
            <w:r w:rsidRPr="00F618FC">
              <w:rPr>
                <w:rFonts w:ascii="Times New Roman" w:eastAsia="Times New Roman" w:hAnsi="Times New Roman" w:cs="Times New Roman"/>
                <w:sz w:val="14"/>
                <w:szCs w:val="14"/>
                <w:lang w:eastAsia="ru-RU"/>
              </w:rPr>
              <w:t>0,00</w:t>
            </w:r>
          </w:p>
        </w:tc>
      </w:tr>
      <w:tr w:rsidR="00CA7876" w:rsidRPr="00F618FC" w:rsidTr="00F618FC">
        <w:trPr>
          <w:trHeight w:val="395"/>
          <w:jc w:val="center"/>
        </w:trPr>
        <w:tc>
          <w:tcPr>
            <w:tcW w:w="463" w:type="pct"/>
            <w:vMerge/>
            <w:vAlign w:val="center"/>
          </w:tcPr>
          <w:p w:rsidR="00CA7876" w:rsidRPr="00F618FC" w:rsidRDefault="00CA7876" w:rsidP="00CA7876">
            <w:pPr>
              <w:widowControl w:val="0"/>
              <w:autoSpaceDE w:val="0"/>
              <w:autoSpaceDN w:val="0"/>
              <w:adjustRightInd w:val="0"/>
              <w:spacing w:after="0" w:line="240" w:lineRule="auto"/>
              <w:ind w:firstLine="0"/>
              <w:jc w:val="center"/>
              <w:rPr>
                <w:rFonts w:ascii="Times New Roman" w:eastAsia="Times New Roman" w:hAnsi="Times New Roman" w:cs="Times New Roman"/>
                <w:sz w:val="14"/>
                <w:szCs w:val="14"/>
                <w:lang w:eastAsia="ru-RU"/>
              </w:rPr>
            </w:pPr>
          </w:p>
        </w:tc>
        <w:tc>
          <w:tcPr>
            <w:tcW w:w="1251" w:type="pct"/>
            <w:vMerge/>
          </w:tcPr>
          <w:p w:rsidR="00CA7876" w:rsidRPr="00F618FC" w:rsidRDefault="00CA7876" w:rsidP="00CA7876">
            <w:pPr>
              <w:widowControl w:val="0"/>
              <w:autoSpaceDE w:val="0"/>
              <w:autoSpaceDN w:val="0"/>
              <w:adjustRightInd w:val="0"/>
              <w:spacing w:after="0" w:line="240" w:lineRule="auto"/>
              <w:ind w:firstLine="0"/>
              <w:rPr>
                <w:rFonts w:ascii="Times New Roman" w:eastAsia="Times New Roman" w:hAnsi="Times New Roman" w:cs="Times New Roman"/>
                <w:sz w:val="14"/>
                <w:szCs w:val="14"/>
                <w:lang w:eastAsia="ru-RU"/>
              </w:rPr>
            </w:pPr>
          </w:p>
        </w:tc>
        <w:tc>
          <w:tcPr>
            <w:tcW w:w="531" w:type="pct"/>
            <w:vMerge/>
            <w:vAlign w:val="center"/>
          </w:tcPr>
          <w:p w:rsidR="00CA7876" w:rsidRPr="00F618FC" w:rsidRDefault="00CA7876" w:rsidP="00CA7876">
            <w:pPr>
              <w:widowControl w:val="0"/>
              <w:autoSpaceDE w:val="0"/>
              <w:autoSpaceDN w:val="0"/>
              <w:adjustRightInd w:val="0"/>
              <w:spacing w:after="0" w:line="240" w:lineRule="auto"/>
              <w:ind w:firstLine="0"/>
              <w:jc w:val="center"/>
              <w:rPr>
                <w:rFonts w:ascii="Times New Roman" w:eastAsia="Times New Roman" w:hAnsi="Times New Roman" w:cs="Times New Roman"/>
                <w:sz w:val="14"/>
                <w:szCs w:val="14"/>
                <w:lang w:eastAsia="ru-RU"/>
              </w:rPr>
            </w:pPr>
          </w:p>
        </w:tc>
        <w:tc>
          <w:tcPr>
            <w:tcW w:w="1195" w:type="pct"/>
            <w:vMerge/>
            <w:vAlign w:val="center"/>
          </w:tcPr>
          <w:p w:rsidR="00CA7876" w:rsidRPr="00F618FC" w:rsidRDefault="00CA7876" w:rsidP="00CA7876">
            <w:pPr>
              <w:widowControl w:val="0"/>
              <w:autoSpaceDE w:val="0"/>
              <w:autoSpaceDN w:val="0"/>
              <w:adjustRightInd w:val="0"/>
              <w:spacing w:after="0" w:line="240" w:lineRule="auto"/>
              <w:ind w:firstLine="0"/>
              <w:jc w:val="center"/>
              <w:rPr>
                <w:rFonts w:ascii="Times New Roman" w:eastAsia="Times New Roman" w:hAnsi="Times New Roman" w:cs="Times New Roman"/>
                <w:sz w:val="14"/>
                <w:szCs w:val="14"/>
                <w:lang w:eastAsia="ru-RU"/>
              </w:rPr>
            </w:pPr>
          </w:p>
        </w:tc>
        <w:tc>
          <w:tcPr>
            <w:tcW w:w="1062" w:type="pct"/>
            <w:vAlign w:val="center"/>
          </w:tcPr>
          <w:p w:rsidR="00CA7876" w:rsidRPr="00F618FC" w:rsidRDefault="00CA7876" w:rsidP="00CA7876">
            <w:pPr>
              <w:widowControl w:val="0"/>
              <w:autoSpaceDE w:val="0"/>
              <w:autoSpaceDN w:val="0"/>
              <w:adjustRightInd w:val="0"/>
              <w:spacing w:after="0" w:line="240" w:lineRule="auto"/>
              <w:ind w:firstLine="0"/>
              <w:jc w:val="center"/>
              <w:rPr>
                <w:rFonts w:ascii="Times New Roman" w:eastAsia="Times New Roman" w:hAnsi="Times New Roman" w:cs="Times New Roman"/>
                <w:sz w:val="14"/>
                <w:szCs w:val="14"/>
                <w:lang w:eastAsia="ru-RU"/>
              </w:rPr>
            </w:pPr>
            <w:r w:rsidRPr="00F618FC">
              <w:rPr>
                <w:rFonts w:ascii="Times New Roman" w:eastAsia="Times New Roman" w:hAnsi="Times New Roman" w:cs="Times New Roman"/>
                <w:sz w:val="14"/>
                <w:szCs w:val="14"/>
                <w:lang w:eastAsia="ru-RU"/>
              </w:rPr>
              <w:t>Областной бюджет</w:t>
            </w:r>
          </w:p>
        </w:tc>
        <w:tc>
          <w:tcPr>
            <w:tcW w:w="497" w:type="pct"/>
            <w:vAlign w:val="center"/>
          </w:tcPr>
          <w:p w:rsidR="00CA7876" w:rsidRPr="00F618FC" w:rsidRDefault="00CA7876" w:rsidP="00CA7876">
            <w:pPr>
              <w:widowControl w:val="0"/>
              <w:autoSpaceDE w:val="0"/>
              <w:autoSpaceDN w:val="0"/>
              <w:adjustRightInd w:val="0"/>
              <w:spacing w:after="0" w:line="240" w:lineRule="auto"/>
              <w:ind w:firstLine="0"/>
              <w:jc w:val="center"/>
              <w:rPr>
                <w:rFonts w:ascii="Times New Roman" w:eastAsia="Times New Roman" w:hAnsi="Times New Roman" w:cs="Times New Roman"/>
                <w:sz w:val="14"/>
                <w:szCs w:val="14"/>
                <w:lang w:eastAsia="ru-RU"/>
              </w:rPr>
            </w:pPr>
            <w:r w:rsidRPr="00F618FC">
              <w:rPr>
                <w:rFonts w:ascii="Times New Roman" w:eastAsia="Times New Roman" w:hAnsi="Times New Roman" w:cs="Times New Roman"/>
                <w:sz w:val="14"/>
                <w:szCs w:val="14"/>
                <w:lang w:eastAsia="ru-RU"/>
              </w:rPr>
              <w:t>0,00</w:t>
            </w:r>
          </w:p>
        </w:tc>
      </w:tr>
      <w:tr w:rsidR="00CA7876" w:rsidRPr="00F618FC" w:rsidTr="00F618FC">
        <w:trPr>
          <w:trHeight w:val="395"/>
          <w:jc w:val="center"/>
        </w:trPr>
        <w:tc>
          <w:tcPr>
            <w:tcW w:w="463" w:type="pct"/>
            <w:vMerge/>
            <w:vAlign w:val="center"/>
          </w:tcPr>
          <w:p w:rsidR="00CA7876" w:rsidRPr="00F618FC" w:rsidRDefault="00CA7876" w:rsidP="00CA7876">
            <w:pPr>
              <w:widowControl w:val="0"/>
              <w:autoSpaceDE w:val="0"/>
              <w:autoSpaceDN w:val="0"/>
              <w:adjustRightInd w:val="0"/>
              <w:spacing w:after="0" w:line="240" w:lineRule="auto"/>
              <w:ind w:firstLine="0"/>
              <w:jc w:val="center"/>
              <w:rPr>
                <w:rFonts w:ascii="Times New Roman" w:eastAsia="Times New Roman" w:hAnsi="Times New Roman" w:cs="Times New Roman"/>
                <w:sz w:val="14"/>
                <w:szCs w:val="14"/>
                <w:lang w:eastAsia="ru-RU"/>
              </w:rPr>
            </w:pPr>
          </w:p>
        </w:tc>
        <w:tc>
          <w:tcPr>
            <w:tcW w:w="1251" w:type="pct"/>
            <w:vMerge/>
          </w:tcPr>
          <w:p w:rsidR="00CA7876" w:rsidRPr="00F618FC" w:rsidRDefault="00CA7876" w:rsidP="00CA7876">
            <w:pPr>
              <w:widowControl w:val="0"/>
              <w:autoSpaceDE w:val="0"/>
              <w:autoSpaceDN w:val="0"/>
              <w:adjustRightInd w:val="0"/>
              <w:spacing w:after="0" w:line="240" w:lineRule="auto"/>
              <w:ind w:firstLine="0"/>
              <w:rPr>
                <w:rFonts w:ascii="Times New Roman" w:eastAsia="Times New Roman" w:hAnsi="Times New Roman" w:cs="Times New Roman"/>
                <w:sz w:val="14"/>
                <w:szCs w:val="14"/>
                <w:lang w:eastAsia="ru-RU"/>
              </w:rPr>
            </w:pPr>
          </w:p>
        </w:tc>
        <w:tc>
          <w:tcPr>
            <w:tcW w:w="531" w:type="pct"/>
            <w:vMerge/>
            <w:vAlign w:val="center"/>
          </w:tcPr>
          <w:p w:rsidR="00CA7876" w:rsidRPr="00F618FC" w:rsidRDefault="00CA7876" w:rsidP="00CA7876">
            <w:pPr>
              <w:widowControl w:val="0"/>
              <w:autoSpaceDE w:val="0"/>
              <w:autoSpaceDN w:val="0"/>
              <w:adjustRightInd w:val="0"/>
              <w:spacing w:after="0" w:line="240" w:lineRule="auto"/>
              <w:ind w:firstLine="0"/>
              <w:jc w:val="center"/>
              <w:rPr>
                <w:rFonts w:ascii="Times New Roman" w:eastAsia="Times New Roman" w:hAnsi="Times New Roman" w:cs="Times New Roman"/>
                <w:sz w:val="14"/>
                <w:szCs w:val="14"/>
                <w:lang w:eastAsia="ru-RU"/>
              </w:rPr>
            </w:pPr>
          </w:p>
        </w:tc>
        <w:tc>
          <w:tcPr>
            <w:tcW w:w="1195" w:type="pct"/>
            <w:vMerge/>
            <w:vAlign w:val="center"/>
          </w:tcPr>
          <w:p w:rsidR="00CA7876" w:rsidRPr="00F618FC" w:rsidRDefault="00CA7876" w:rsidP="00CA7876">
            <w:pPr>
              <w:widowControl w:val="0"/>
              <w:autoSpaceDE w:val="0"/>
              <w:autoSpaceDN w:val="0"/>
              <w:adjustRightInd w:val="0"/>
              <w:spacing w:after="0" w:line="240" w:lineRule="auto"/>
              <w:ind w:firstLine="0"/>
              <w:jc w:val="center"/>
              <w:rPr>
                <w:rFonts w:ascii="Times New Roman" w:eastAsia="Times New Roman" w:hAnsi="Times New Roman" w:cs="Times New Roman"/>
                <w:sz w:val="14"/>
                <w:szCs w:val="14"/>
                <w:lang w:eastAsia="ru-RU"/>
              </w:rPr>
            </w:pPr>
          </w:p>
        </w:tc>
        <w:tc>
          <w:tcPr>
            <w:tcW w:w="1062" w:type="pct"/>
            <w:vAlign w:val="center"/>
          </w:tcPr>
          <w:p w:rsidR="00CA7876" w:rsidRPr="00F618FC" w:rsidRDefault="00CA7876" w:rsidP="00CA7876">
            <w:pPr>
              <w:widowControl w:val="0"/>
              <w:autoSpaceDE w:val="0"/>
              <w:autoSpaceDN w:val="0"/>
              <w:adjustRightInd w:val="0"/>
              <w:spacing w:after="0" w:line="240" w:lineRule="auto"/>
              <w:ind w:firstLine="0"/>
              <w:jc w:val="center"/>
              <w:rPr>
                <w:rFonts w:ascii="Times New Roman" w:eastAsia="Times New Roman" w:hAnsi="Times New Roman" w:cs="Times New Roman"/>
                <w:sz w:val="14"/>
                <w:szCs w:val="14"/>
                <w:lang w:eastAsia="ru-RU"/>
              </w:rPr>
            </w:pPr>
            <w:r w:rsidRPr="00F618FC">
              <w:rPr>
                <w:rFonts w:ascii="Times New Roman" w:eastAsia="Times New Roman" w:hAnsi="Times New Roman" w:cs="Times New Roman"/>
                <w:sz w:val="14"/>
                <w:szCs w:val="14"/>
                <w:lang w:eastAsia="ru-RU"/>
              </w:rPr>
              <w:t>Бюджет поселения</w:t>
            </w:r>
          </w:p>
        </w:tc>
        <w:tc>
          <w:tcPr>
            <w:tcW w:w="497" w:type="pct"/>
            <w:vAlign w:val="center"/>
          </w:tcPr>
          <w:p w:rsidR="00CA7876" w:rsidRPr="00F618FC" w:rsidRDefault="00CA7876" w:rsidP="00CA7876">
            <w:pPr>
              <w:widowControl w:val="0"/>
              <w:autoSpaceDE w:val="0"/>
              <w:autoSpaceDN w:val="0"/>
              <w:adjustRightInd w:val="0"/>
              <w:spacing w:after="0" w:line="240" w:lineRule="auto"/>
              <w:ind w:firstLine="0"/>
              <w:jc w:val="center"/>
              <w:rPr>
                <w:rFonts w:ascii="Times New Roman" w:eastAsia="Times New Roman" w:hAnsi="Times New Roman" w:cs="Times New Roman"/>
                <w:sz w:val="14"/>
                <w:szCs w:val="14"/>
                <w:lang w:eastAsia="ru-RU"/>
              </w:rPr>
            </w:pPr>
            <w:r w:rsidRPr="00F618FC">
              <w:rPr>
                <w:rFonts w:ascii="Times New Roman" w:eastAsia="Times New Roman" w:hAnsi="Times New Roman" w:cs="Times New Roman"/>
                <w:sz w:val="14"/>
                <w:szCs w:val="14"/>
                <w:lang w:eastAsia="ru-RU"/>
              </w:rPr>
              <w:t>0,00</w:t>
            </w:r>
          </w:p>
        </w:tc>
      </w:tr>
    </w:tbl>
    <w:p w:rsidR="00CA7876" w:rsidRPr="00CA7876" w:rsidRDefault="00CA7876" w:rsidP="00CA7876">
      <w:pPr>
        <w:spacing w:after="0" w:line="240" w:lineRule="auto"/>
        <w:ind w:right="38" w:firstLine="708"/>
        <w:jc w:val="both"/>
        <w:rPr>
          <w:rFonts w:ascii="Times New Roman" w:eastAsia="Times New Roman" w:hAnsi="Times New Roman" w:cs="Times New Roman"/>
          <w:b/>
          <w:color w:val="000000" w:themeColor="text1"/>
          <w:sz w:val="16"/>
          <w:szCs w:val="16"/>
          <w:lang w:eastAsia="ru-RU"/>
        </w:rPr>
      </w:pPr>
    </w:p>
    <w:p w:rsidR="00CA7876" w:rsidRPr="00CA7876" w:rsidRDefault="00CA7876" w:rsidP="00F618FC">
      <w:pPr>
        <w:spacing w:after="0" w:line="240" w:lineRule="auto"/>
        <w:ind w:right="40" w:firstLine="113"/>
        <w:jc w:val="both"/>
        <w:rPr>
          <w:rFonts w:ascii="Times New Roman" w:eastAsia="Times New Roman" w:hAnsi="Times New Roman" w:cs="Times New Roman"/>
          <w:bCs/>
          <w:color w:val="000000" w:themeColor="text1"/>
          <w:sz w:val="16"/>
          <w:szCs w:val="16"/>
          <w:lang w:eastAsia="ru-RU"/>
        </w:rPr>
      </w:pPr>
      <w:r w:rsidRPr="00CA7876">
        <w:rPr>
          <w:rFonts w:ascii="Times New Roman" w:eastAsia="Times New Roman" w:hAnsi="Times New Roman" w:cs="Times New Roman"/>
          <w:color w:val="000000" w:themeColor="text1"/>
          <w:sz w:val="16"/>
          <w:szCs w:val="16"/>
          <w:lang w:eastAsia="ru-RU"/>
        </w:rPr>
        <w:t xml:space="preserve">1.2. </w:t>
      </w:r>
      <w:r w:rsidRPr="00CA7876">
        <w:rPr>
          <w:rFonts w:ascii="Times New Roman" w:eastAsia="Times New Roman" w:hAnsi="Times New Roman" w:cs="Times New Roman"/>
          <w:bCs/>
          <w:color w:val="000000" w:themeColor="text1"/>
          <w:sz w:val="16"/>
          <w:szCs w:val="16"/>
          <w:lang w:eastAsia="ru-RU"/>
        </w:rPr>
        <w:t>Раздел 5 «Перечень и описание Программных мероприятий» Муниципальной программы дополнить п. 1.6. следующего содержания:</w:t>
      </w:r>
    </w:p>
    <w:p w:rsidR="00CA7876" w:rsidRPr="00CA7876" w:rsidRDefault="00CA7876" w:rsidP="00CA7876">
      <w:pPr>
        <w:spacing w:after="0" w:line="240" w:lineRule="auto"/>
        <w:ind w:right="38" w:firstLine="708"/>
        <w:jc w:val="both"/>
        <w:rPr>
          <w:rFonts w:ascii="Times New Roman" w:eastAsia="Times New Roman" w:hAnsi="Times New Roman" w:cs="Times New Roman"/>
          <w:bCs/>
          <w:color w:val="000000" w:themeColor="text1"/>
          <w:sz w:val="16"/>
          <w:szCs w:val="1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1243"/>
        <w:gridCol w:w="527"/>
        <w:gridCol w:w="1186"/>
        <w:gridCol w:w="1054"/>
        <w:gridCol w:w="493"/>
      </w:tblGrid>
      <w:tr w:rsidR="00CA7876" w:rsidRPr="00F618FC" w:rsidTr="00F618FC">
        <w:trPr>
          <w:trHeight w:val="395"/>
          <w:jc w:val="center"/>
        </w:trPr>
        <w:tc>
          <w:tcPr>
            <w:tcW w:w="463" w:type="pct"/>
            <w:vMerge w:val="restart"/>
            <w:vAlign w:val="center"/>
          </w:tcPr>
          <w:p w:rsidR="00CA7876" w:rsidRPr="00F618FC" w:rsidRDefault="00CA7876" w:rsidP="00CA7876">
            <w:pPr>
              <w:widowControl w:val="0"/>
              <w:autoSpaceDE w:val="0"/>
              <w:autoSpaceDN w:val="0"/>
              <w:adjustRightInd w:val="0"/>
              <w:spacing w:after="0" w:line="240" w:lineRule="auto"/>
              <w:ind w:firstLine="0"/>
              <w:jc w:val="center"/>
              <w:rPr>
                <w:rFonts w:ascii="Times New Roman" w:eastAsia="Times New Roman" w:hAnsi="Times New Roman" w:cs="Times New Roman"/>
                <w:sz w:val="14"/>
                <w:szCs w:val="14"/>
                <w:lang w:eastAsia="ru-RU"/>
              </w:rPr>
            </w:pPr>
            <w:r w:rsidRPr="00F618FC">
              <w:rPr>
                <w:rFonts w:ascii="Times New Roman" w:eastAsia="Times New Roman" w:hAnsi="Times New Roman" w:cs="Times New Roman"/>
                <w:sz w:val="14"/>
                <w:szCs w:val="14"/>
                <w:lang w:eastAsia="ru-RU"/>
              </w:rPr>
              <w:t>1.6.</w:t>
            </w:r>
          </w:p>
        </w:tc>
        <w:tc>
          <w:tcPr>
            <w:tcW w:w="1251" w:type="pct"/>
            <w:vMerge w:val="restart"/>
          </w:tcPr>
          <w:p w:rsidR="00CA7876" w:rsidRPr="00F618FC" w:rsidRDefault="00CA7876" w:rsidP="00CA7876">
            <w:pPr>
              <w:widowControl w:val="0"/>
              <w:autoSpaceDE w:val="0"/>
              <w:autoSpaceDN w:val="0"/>
              <w:adjustRightInd w:val="0"/>
              <w:spacing w:after="0" w:line="240" w:lineRule="auto"/>
              <w:ind w:firstLine="0"/>
              <w:rPr>
                <w:rFonts w:ascii="Times New Roman" w:eastAsia="Times New Roman" w:hAnsi="Times New Roman" w:cs="Times New Roman"/>
                <w:sz w:val="14"/>
                <w:szCs w:val="14"/>
                <w:lang w:eastAsia="ru-RU"/>
              </w:rPr>
            </w:pPr>
            <w:r w:rsidRPr="00F618FC">
              <w:rPr>
                <w:rFonts w:ascii="Times New Roman" w:eastAsia="Times New Roman" w:hAnsi="Times New Roman" w:cs="Times New Roman"/>
                <w:sz w:val="14"/>
                <w:szCs w:val="14"/>
                <w:lang w:eastAsia="ru-RU"/>
              </w:rPr>
              <w:t>Благоустройство парка по улице Солнечная (3 этап)</w:t>
            </w:r>
          </w:p>
        </w:tc>
        <w:tc>
          <w:tcPr>
            <w:tcW w:w="531" w:type="pct"/>
            <w:vMerge w:val="restart"/>
            <w:vAlign w:val="center"/>
          </w:tcPr>
          <w:p w:rsidR="00CA7876" w:rsidRPr="00F618FC" w:rsidRDefault="00CA7876" w:rsidP="00CA7876">
            <w:pPr>
              <w:widowControl w:val="0"/>
              <w:autoSpaceDE w:val="0"/>
              <w:autoSpaceDN w:val="0"/>
              <w:adjustRightInd w:val="0"/>
              <w:spacing w:after="0" w:line="240" w:lineRule="auto"/>
              <w:ind w:firstLine="0"/>
              <w:jc w:val="center"/>
              <w:rPr>
                <w:rFonts w:ascii="Times New Roman" w:eastAsia="Times New Roman" w:hAnsi="Times New Roman" w:cs="Times New Roman"/>
                <w:sz w:val="14"/>
                <w:szCs w:val="14"/>
                <w:lang w:eastAsia="ru-RU"/>
              </w:rPr>
            </w:pPr>
            <w:r w:rsidRPr="00F618FC">
              <w:rPr>
                <w:rFonts w:ascii="Times New Roman" w:eastAsia="Times New Roman" w:hAnsi="Times New Roman" w:cs="Times New Roman"/>
                <w:sz w:val="14"/>
                <w:szCs w:val="14"/>
                <w:lang w:eastAsia="ru-RU"/>
              </w:rPr>
              <w:t>2025 год</w:t>
            </w:r>
          </w:p>
        </w:tc>
        <w:tc>
          <w:tcPr>
            <w:tcW w:w="1195" w:type="pct"/>
            <w:vMerge w:val="restart"/>
            <w:vAlign w:val="center"/>
          </w:tcPr>
          <w:p w:rsidR="00CA7876" w:rsidRPr="00F618FC" w:rsidRDefault="00CA7876" w:rsidP="00CA7876">
            <w:pPr>
              <w:widowControl w:val="0"/>
              <w:autoSpaceDE w:val="0"/>
              <w:autoSpaceDN w:val="0"/>
              <w:adjustRightInd w:val="0"/>
              <w:spacing w:after="0" w:line="240" w:lineRule="auto"/>
              <w:ind w:firstLine="0"/>
              <w:jc w:val="center"/>
              <w:rPr>
                <w:rFonts w:ascii="Times New Roman" w:eastAsia="Times New Roman" w:hAnsi="Times New Roman" w:cs="Times New Roman"/>
                <w:sz w:val="14"/>
                <w:szCs w:val="14"/>
                <w:lang w:eastAsia="ru-RU"/>
              </w:rPr>
            </w:pPr>
            <w:r w:rsidRPr="00F618FC">
              <w:rPr>
                <w:rFonts w:ascii="Times New Roman" w:eastAsia="Times New Roman" w:hAnsi="Times New Roman" w:cs="Times New Roman"/>
                <w:sz w:val="14"/>
                <w:szCs w:val="14"/>
                <w:lang w:eastAsia="ru-RU"/>
              </w:rPr>
              <w:t>Борисоглебское сельское поселение</w:t>
            </w:r>
          </w:p>
        </w:tc>
        <w:tc>
          <w:tcPr>
            <w:tcW w:w="1062" w:type="pct"/>
            <w:vAlign w:val="center"/>
          </w:tcPr>
          <w:p w:rsidR="00CA7876" w:rsidRPr="00F618FC" w:rsidRDefault="00CA7876" w:rsidP="00CA7876">
            <w:pPr>
              <w:widowControl w:val="0"/>
              <w:autoSpaceDE w:val="0"/>
              <w:autoSpaceDN w:val="0"/>
              <w:adjustRightInd w:val="0"/>
              <w:spacing w:after="0" w:line="240" w:lineRule="auto"/>
              <w:ind w:firstLine="0"/>
              <w:jc w:val="center"/>
              <w:rPr>
                <w:rFonts w:ascii="Times New Roman" w:eastAsia="Times New Roman" w:hAnsi="Times New Roman" w:cs="Times New Roman"/>
                <w:sz w:val="14"/>
                <w:szCs w:val="14"/>
                <w:lang w:eastAsia="ru-RU"/>
              </w:rPr>
            </w:pPr>
            <w:r w:rsidRPr="00F618FC">
              <w:rPr>
                <w:rFonts w:ascii="Times New Roman" w:eastAsia="Times New Roman" w:hAnsi="Times New Roman" w:cs="Times New Roman"/>
                <w:sz w:val="14"/>
                <w:szCs w:val="14"/>
                <w:lang w:eastAsia="ru-RU"/>
              </w:rPr>
              <w:t>Федеральный бюджет</w:t>
            </w:r>
          </w:p>
        </w:tc>
        <w:tc>
          <w:tcPr>
            <w:tcW w:w="497" w:type="pct"/>
            <w:vAlign w:val="center"/>
          </w:tcPr>
          <w:p w:rsidR="00CA7876" w:rsidRPr="00F618FC" w:rsidRDefault="00CA7876" w:rsidP="00CA7876">
            <w:pPr>
              <w:widowControl w:val="0"/>
              <w:autoSpaceDE w:val="0"/>
              <w:autoSpaceDN w:val="0"/>
              <w:adjustRightInd w:val="0"/>
              <w:spacing w:after="0" w:line="240" w:lineRule="auto"/>
              <w:ind w:firstLine="0"/>
              <w:jc w:val="center"/>
              <w:rPr>
                <w:rFonts w:ascii="Times New Roman" w:eastAsia="Times New Roman" w:hAnsi="Times New Roman" w:cs="Times New Roman"/>
                <w:sz w:val="14"/>
                <w:szCs w:val="14"/>
                <w:lang w:eastAsia="ru-RU"/>
              </w:rPr>
            </w:pPr>
            <w:r w:rsidRPr="00F618FC">
              <w:rPr>
                <w:rFonts w:ascii="Times New Roman" w:eastAsia="Times New Roman" w:hAnsi="Times New Roman" w:cs="Times New Roman"/>
                <w:sz w:val="14"/>
                <w:szCs w:val="14"/>
                <w:lang w:eastAsia="ru-RU"/>
              </w:rPr>
              <w:t>0,00</w:t>
            </w:r>
          </w:p>
        </w:tc>
      </w:tr>
      <w:tr w:rsidR="00CA7876" w:rsidRPr="00F618FC" w:rsidTr="00F618FC">
        <w:trPr>
          <w:trHeight w:val="395"/>
          <w:jc w:val="center"/>
        </w:trPr>
        <w:tc>
          <w:tcPr>
            <w:tcW w:w="463" w:type="pct"/>
            <w:vMerge/>
            <w:vAlign w:val="center"/>
          </w:tcPr>
          <w:p w:rsidR="00CA7876" w:rsidRPr="00F618FC" w:rsidRDefault="00CA7876" w:rsidP="00CA7876">
            <w:pPr>
              <w:widowControl w:val="0"/>
              <w:autoSpaceDE w:val="0"/>
              <w:autoSpaceDN w:val="0"/>
              <w:adjustRightInd w:val="0"/>
              <w:spacing w:after="0" w:line="240" w:lineRule="auto"/>
              <w:ind w:firstLine="0"/>
              <w:jc w:val="center"/>
              <w:rPr>
                <w:rFonts w:ascii="Times New Roman" w:eastAsia="Times New Roman" w:hAnsi="Times New Roman" w:cs="Times New Roman"/>
                <w:sz w:val="14"/>
                <w:szCs w:val="14"/>
                <w:lang w:eastAsia="ru-RU"/>
              </w:rPr>
            </w:pPr>
          </w:p>
        </w:tc>
        <w:tc>
          <w:tcPr>
            <w:tcW w:w="1251" w:type="pct"/>
            <w:vMerge/>
          </w:tcPr>
          <w:p w:rsidR="00CA7876" w:rsidRPr="00F618FC" w:rsidRDefault="00CA7876" w:rsidP="00CA7876">
            <w:pPr>
              <w:widowControl w:val="0"/>
              <w:autoSpaceDE w:val="0"/>
              <w:autoSpaceDN w:val="0"/>
              <w:adjustRightInd w:val="0"/>
              <w:spacing w:after="0" w:line="240" w:lineRule="auto"/>
              <w:ind w:firstLine="0"/>
              <w:rPr>
                <w:rFonts w:ascii="Times New Roman" w:eastAsia="Times New Roman" w:hAnsi="Times New Roman" w:cs="Times New Roman"/>
                <w:sz w:val="14"/>
                <w:szCs w:val="14"/>
                <w:lang w:eastAsia="ru-RU"/>
              </w:rPr>
            </w:pPr>
          </w:p>
        </w:tc>
        <w:tc>
          <w:tcPr>
            <w:tcW w:w="531" w:type="pct"/>
            <w:vMerge/>
            <w:vAlign w:val="center"/>
          </w:tcPr>
          <w:p w:rsidR="00CA7876" w:rsidRPr="00F618FC" w:rsidRDefault="00CA7876" w:rsidP="00CA7876">
            <w:pPr>
              <w:widowControl w:val="0"/>
              <w:autoSpaceDE w:val="0"/>
              <w:autoSpaceDN w:val="0"/>
              <w:adjustRightInd w:val="0"/>
              <w:spacing w:after="0" w:line="240" w:lineRule="auto"/>
              <w:ind w:firstLine="0"/>
              <w:jc w:val="center"/>
              <w:rPr>
                <w:rFonts w:ascii="Times New Roman" w:eastAsia="Times New Roman" w:hAnsi="Times New Roman" w:cs="Times New Roman"/>
                <w:sz w:val="14"/>
                <w:szCs w:val="14"/>
                <w:lang w:eastAsia="ru-RU"/>
              </w:rPr>
            </w:pPr>
          </w:p>
        </w:tc>
        <w:tc>
          <w:tcPr>
            <w:tcW w:w="1195" w:type="pct"/>
            <w:vMerge/>
            <w:vAlign w:val="center"/>
          </w:tcPr>
          <w:p w:rsidR="00CA7876" w:rsidRPr="00F618FC" w:rsidRDefault="00CA7876" w:rsidP="00CA7876">
            <w:pPr>
              <w:widowControl w:val="0"/>
              <w:autoSpaceDE w:val="0"/>
              <w:autoSpaceDN w:val="0"/>
              <w:adjustRightInd w:val="0"/>
              <w:spacing w:after="0" w:line="240" w:lineRule="auto"/>
              <w:ind w:firstLine="0"/>
              <w:jc w:val="center"/>
              <w:rPr>
                <w:rFonts w:ascii="Times New Roman" w:eastAsia="Times New Roman" w:hAnsi="Times New Roman" w:cs="Times New Roman"/>
                <w:sz w:val="14"/>
                <w:szCs w:val="14"/>
                <w:lang w:eastAsia="ru-RU"/>
              </w:rPr>
            </w:pPr>
          </w:p>
        </w:tc>
        <w:tc>
          <w:tcPr>
            <w:tcW w:w="1062" w:type="pct"/>
            <w:vAlign w:val="center"/>
          </w:tcPr>
          <w:p w:rsidR="00CA7876" w:rsidRPr="00F618FC" w:rsidRDefault="00CA7876" w:rsidP="00CA7876">
            <w:pPr>
              <w:widowControl w:val="0"/>
              <w:autoSpaceDE w:val="0"/>
              <w:autoSpaceDN w:val="0"/>
              <w:adjustRightInd w:val="0"/>
              <w:spacing w:after="0" w:line="240" w:lineRule="auto"/>
              <w:ind w:firstLine="0"/>
              <w:jc w:val="center"/>
              <w:rPr>
                <w:rFonts w:ascii="Times New Roman" w:eastAsia="Times New Roman" w:hAnsi="Times New Roman" w:cs="Times New Roman"/>
                <w:sz w:val="14"/>
                <w:szCs w:val="14"/>
                <w:lang w:eastAsia="ru-RU"/>
              </w:rPr>
            </w:pPr>
            <w:r w:rsidRPr="00F618FC">
              <w:rPr>
                <w:rFonts w:ascii="Times New Roman" w:eastAsia="Times New Roman" w:hAnsi="Times New Roman" w:cs="Times New Roman"/>
                <w:sz w:val="14"/>
                <w:szCs w:val="14"/>
                <w:lang w:eastAsia="ru-RU"/>
              </w:rPr>
              <w:t>Областной бюджет</w:t>
            </w:r>
          </w:p>
        </w:tc>
        <w:tc>
          <w:tcPr>
            <w:tcW w:w="497" w:type="pct"/>
            <w:vAlign w:val="center"/>
          </w:tcPr>
          <w:p w:rsidR="00CA7876" w:rsidRPr="00F618FC" w:rsidRDefault="00CA7876" w:rsidP="00CA7876">
            <w:pPr>
              <w:widowControl w:val="0"/>
              <w:autoSpaceDE w:val="0"/>
              <w:autoSpaceDN w:val="0"/>
              <w:adjustRightInd w:val="0"/>
              <w:spacing w:after="0" w:line="240" w:lineRule="auto"/>
              <w:ind w:firstLine="0"/>
              <w:jc w:val="center"/>
              <w:rPr>
                <w:rFonts w:ascii="Times New Roman" w:eastAsia="Times New Roman" w:hAnsi="Times New Roman" w:cs="Times New Roman"/>
                <w:sz w:val="14"/>
                <w:szCs w:val="14"/>
                <w:lang w:eastAsia="ru-RU"/>
              </w:rPr>
            </w:pPr>
            <w:r w:rsidRPr="00F618FC">
              <w:rPr>
                <w:rFonts w:ascii="Times New Roman" w:eastAsia="Times New Roman" w:hAnsi="Times New Roman" w:cs="Times New Roman"/>
                <w:sz w:val="14"/>
                <w:szCs w:val="14"/>
                <w:lang w:eastAsia="ru-RU"/>
              </w:rPr>
              <w:t>0,00</w:t>
            </w:r>
          </w:p>
        </w:tc>
      </w:tr>
      <w:tr w:rsidR="00CA7876" w:rsidRPr="00F618FC" w:rsidTr="00F618FC">
        <w:trPr>
          <w:trHeight w:val="395"/>
          <w:jc w:val="center"/>
        </w:trPr>
        <w:tc>
          <w:tcPr>
            <w:tcW w:w="463" w:type="pct"/>
            <w:vMerge/>
            <w:vAlign w:val="center"/>
          </w:tcPr>
          <w:p w:rsidR="00CA7876" w:rsidRPr="00F618FC" w:rsidRDefault="00CA7876" w:rsidP="00CA7876">
            <w:pPr>
              <w:widowControl w:val="0"/>
              <w:autoSpaceDE w:val="0"/>
              <w:autoSpaceDN w:val="0"/>
              <w:adjustRightInd w:val="0"/>
              <w:spacing w:after="0" w:line="240" w:lineRule="auto"/>
              <w:ind w:firstLine="0"/>
              <w:jc w:val="center"/>
              <w:rPr>
                <w:rFonts w:ascii="Times New Roman" w:eastAsia="Times New Roman" w:hAnsi="Times New Roman" w:cs="Times New Roman"/>
                <w:sz w:val="14"/>
                <w:szCs w:val="14"/>
                <w:lang w:eastAsia="ru-RU"/>
              </w:rPr>
            </w:pPr>
          </w:p>
        </w:tc>
        <w:tc>
          <w:tcPr>
            <w:tcW w:w="1251" w:type="pct"/>
            <w:vMerge/>
          </w:tcPr>
          <w:p w:rsidR="00CA7876" w:rsidRPr="00F618FC" w:rsidRDefault="00CA7876" w:rsidP="00CA7876">
            <w:pPr>
              <w:widowControl w:val="0"/>
              <w:autoSpaceDE w:val="0"/>
              <w:autoSpaceDN w:val="0"/>
              <w:adjustRightInd w:val="0"/>
              <w:spacing w:after="0" w:line="240" w:lineRule="auto"/>
              <w:ind w:firstLine="0"/>
              <w:rPr>
                <w:rFonts w:ascii="Times New Roman" w:eastAsia="Times New Roman" w:hAnsi="Times New Roman" w:cs="Times New Roman"/>
                <w:sz w:val="14"/>
                <w:szCs w:val="14"/>
                <w:lang w:eastAsia="ru-RU"/>
              </w:rPr>
            </w:pPr>
          </w:p>
        </w:tc>
        <w:tc>
          <w:tcPr>
            <w:tcW w:w="531" w:type="pct"/>
            <w:vMerge/>
            <w:vAlign w:val="center"/>
          </w:tcPr>
          <w:p w:rsidR="00CA7876" w:rsidRPr="00F618FC" w:rsidRDefault="00CA7876" w:rsidP="00CA7876">
            <w:pPr>
              <w:widowControl w:val="0"/>
              <w:autoSpaceDE w:val="0"/>
              <w:autoSpaceDN w:val="0"/>
              <w:adjustRightInd w:val="0"/>
              <w:spacing w:after="0" w:line="240" w:lineRule="auto"/>
              <w:ind w:firstLine="0"/>
              <w:jc w:val="center"/>
              <w:rPr>
                <w:rFonts w:ascii="Times New Roman" w:eastAsia="Times New Roman" w:hAnsi="Times New Roman" w:cs="Times New Roman"/>
                <w:sz w:val="14"/>
                <w:szCs w:val="14"/>
                <w:lang w:eastAsia="ru-RU"/>
              </w:rPr>
            </w:pPr>
          </w:p>
        </w:tc>
        <w:tc>
          <w:tcPr>
            <w:tcW w:w="1195" w:type="pct"/>
            <w:vMerge/>
            <w:vAlign w:val="center"/>
          </w:tcPr>
          <w:p w:rsidR="00CA7876" w:rsidRPr="00F618FC" w:rsidRDefault="00CA7876" w:rsidP="00CA7876">
            <w:pPr>
              <w:widowControl w:val="0"/>
              <w:autoSpaceDE w:val="0"/>
              <w:autoSpaceDN w:val="0"/>
              <w:adjustRightInd w:val="0"/>
              <w:spacing w:after="0" w:line="240" w:lineRule="auto"/>
              <w:ind w:firstLine="0"/>
              <w:jc w:val="center"/>
              <w:rPr>
                <w:rFonts w:ascii="Times New Roman" w:eastAsia="Times New Roman" w:hAnsi="Times New Roman" w:cs="Times New Roman"/>
                <w:sz w:val="14"/>
                <w:szCs w:val="14"/>
                <w:lang w:eastAsia="ru-RU"/>
              </w:rPr>
            </w:pPr>
          </w:p>
        </w:tc>
        <w:tc>
          <w:tcPr>
            <w:tcW w:w="1062" w:type="pct"/>
            <w:vAlign w:val="center"/>
          </w:tcPr>
          <w:p w:rsidR="00CA7876" w:rsidRPr="00F618FC" w:rsidRDefault="00CA7876" w:rsidP="00CA7876">
            <w:pPr>
              <w:widowControl w:val="0"/>
              <w:autoSpaceDE w:val="0"/>
              <w:autoSpaceDN w:val="0"/>
              <w:adjustRightInd w:val="0"/>
              <w:spacing w:after="0" w:line="240" w:lineRule="auto"/>
              <w:ind w:firstLine="0"/>
              <w:jc w:val="center"/>
              <w:rPr>
                <w:rFonts w:ascii="Times New Roman" w:eastAsia="Times New Roman" w:hAnsi="Times New Roman" w:cs="Times New Roman"/>
                <w:sz w:val="14"/>
                <w:szCs w:val="14"/>
                <w:lang w:eastAsia="ru-RU"/>
              </w:rPr>
            </w:pPr>
            <w:r w:rsidRPr="00F618FC">
              <w:rPr>
                <w:rFonts w:ascii="Times New Roman" w:eastAsia="Times New Roman" w:hAnsi="Times New Roman" w:cs="Times New Roman"/>
                <w:sz w:val="14"/>
                <w:szCs w:val="14"/>
                <w:lang w:eastAsia="ru-RU"/>
              </w:rPr>
              <w:t>Бюджет поселения</w:t>
            </w:r>
          </w:p>
        </w:tc>
        <w:tc>
          <w:tcPr>
            <w:tcW w:w="497" w:type="pct"/>
            <w:vAlign w:val="center"/>
          </w:tcPr>
          <w:p w:rsidR="00CA7876" w:rsidRPr="00F618FC" w:rsidRDefault="00CA7876" w:rsidP="00CA7876">
            <w:pPr>
              <w:widowControl w:val="0"/>
              <w:autoSpaceDE w:val="0"/>
              <w:autoSpaceDN w:val="0"/>
              <w:adjustRightInd w:val="0"/>
              <w:spacing w:after="0" w:line="240" w:lineRule="auto"/>
              <w:ind w:firstLine="0"/>
              <w:jc w:val="center"/>
              <w:rPr>
                <w:rFonts w:ascii="Times New Roman" w:eastAsia="Times New Roman" w:hAnsi="Times New Roman" w:cs="Times New Roman"/>
                <w:sz w:val="14"/>
                <w:szCs w:val="14"/>
                <w:lang w:eastAsia="ru-RU"/>
              </w:rPr>
            </w:pPr>
            <w:r w:rsidRPr="00F618FC">
              <w:rPr>
                <w:rFonts w:ascii="Times New Roman" w:eastAsia="Times New Roman" w:hAnsi="Times New Roman" w:cs="Times New Roman"/>
                <w:sz w:val="14"/>
                <w:szCs w:val="14"/>
                <w:lang w:eastAsia="ru-RU"/>
              </w:rPr>
              <w:t>0,00</w:t>
            </w:r>
          </w:p>
        </w:tc>
      </w:tr>
    </w:tbl>
    <w:p w:rsidR="00CA7876" w:rsidRPr="00CA7876" w:rsidRDefault="00CA7876" w:rsidP="00CA7876">
      <w:pPr>
        <w:spacing w:after="0" w:line="240" w:lineRule="auto"/>
        <w:ind w:right="38" w:firstLine="708"/>
        <w:jc w:val="both"/>
        <w:rPr>
          <w:rFonts w:ascii="Times New Roman" w:eastAsia="Times New Roman" w:hAnsi="Times New Roman" w:cs="Times New Roman"/>
          <w:color w:val="000000" w:themeColor="text1"/>
          <w:sz w:val="16"/>
          <w:szCs w:val="16"/>
          <w:lang w:eastAsia="ru-RU"/>
        </w:rPr>
      </w:pPr>
    </w:p>
    <w:p w:rsidR="00CA7876" w:rsidRPr="00CA7876" w:rsidRDefault="00CA7876" w:rsidP="00F618FC">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color w:val="000000" w:themeColor="text1"/>
          <w:sz w:val="16"/>
          <w:szCs w:val="16"/>
          <w:lang w:eastAsia="ru-RU"/>
        </w:rPr>
        <w:t>2. Опубликовать настоящее постановление в газете «Вестник БСП», а также на сайте Администрации Борисоглебского сельского поселения Борисоглебского муниципального района Ярославской области в сети Интернет.</w:t>
      </w:r>
    </w:p>
    <w:p w:rsidR="00CA7876" w:rsidRPr="00CA7876" w:rsidRDefault="00CA7876" w:rsidP="00F618FC">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color w:val="000000" w:themeColor="text1"/>
          <w:sz w:val="16"/>
          <w:szCs w:val="16"/>
          <w:lang w:eastAsia="ru-RU"/>
        </w:rPr>
        <w:t>3. Контроль за исполнением настоящего постановления оставляю за собой.</w:t>
      </w:r>
    </w:p>
    <w:p w:rsidR="00CA7876" w:rsidRPr="00CA7876" w:rsidRDefault="00CA7876" w:rsidP="00F618FC">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CA7876">
        <w:rPr>
          <w:rFonts w:ascii="Times New Roman" w:eastAsia="Times New Roman" w:hAnsi="Times New Roman" w:cs="Times New Roman"/>
          <w:color w:val="000000" w:themeColor="text1"/>
          <w:sz w:val="16"/>
          <w:szCs w:val="16"/>
          <w:lang w:eastAsia="ru-RU"/>
        </w:rPr>
        <w:t>4. Постановление вступает в силу с момента подписания.</w:t>
      </w:r>
    </w:p>
    <w:p w:rsidR="00CA7876" w:rsidRPr="00CA7876" w:rsidRDefault="00CA7876" w:rsidP="00CA7876">
      <w:pPr>
        <w:spacing w:after="0" w:line="240" w:lineRule="auto"/>
        <w:ind w:firstLine="0"/>
        <w:rPr>
          <w:rFonts w:ascii="Times New Roman" w:eastAsia="Times New Roman" w:hAnsi="Times New Roman" w:cs="Times New Roman"/>
          <w:color w:val="000000" w:themeColor="text1"/>
          <w:sz w:val="16"/>
          <w:szCs w:val="16"/>
          <w:lang w:eastAsia="ru-RU"/>
        </w:rPr>
      </w:pPr>
    </w:p>
    <w:p w:rsidR="00CA7876" w:rsidRPr="00CA7876" w:rsidRDefault="00CA7876" w:rsidP="00CA7876">
      <w:pPr>
        <w:spacing w:after="0" w:line="276" w:lineRule="auto"/>
        <w:ind w:firstLine="0"/>
        <w:rPr>
          <w:rFonts w:ascii="Times New Roman" w:eastAsiaTheme="minorHAnsi" w:hAnsi="Times New Roman" w:cs="Times New Roman"/>
          <w:color w:val="000000" w:themeColor="text1"/>
          <w:sz w:val="16"/>
          <w:szCs w:val="16"/>
        </w:rPr>
      </w:pPr>
      <w:r w:rsidRPr="00CA7876">
        <w:rPr>
          <w:rFonts w:ascii="Times New Roman" w:eastAsiaTheme="minorHAnsi" w:hAnsi="Times New Roman" w:cs="Times New Roman"/>
          <w:color w:val="000000" w:themeColor="text1"/>
          <w:sz w:val="16"/>
          <w:szCs w:val="16"/>
        </w:rPr>
        <w:t>Глава Администрации Борисоглебского</w:t>
      </w:r>
    </w:p>
    <w:p w:rsidR="00CA7876" w:rsidRPr="00CA7876" w:rsidRDefault="00F618FC" w:rsidP="00CA7876">
      <w:pPr>
        <w:spacing w:after="0" w:line="276" w:lineRule="auto"/>
        <w:ind w:firstLine="0"/>
        <w:rPr>
          <w:rFonts w:ascii="Times New Roman" w:eastAsiaTheme="minorHAnsi" w:hAnsi="Times New Roman" w:cs="Times New Roman"/>
          <w:color w:val="000000" w:themeColor="text1"/>
          <w:sz w:val="16"/>
          <w:szCs w:val="16"/>
        </w:rPr>
      </w:pPr>
      <w:r>
        <w:rPr>
          <w:rFonts w:ascii="Times New Roman" w:eastAsiaTheme="minorHAnsi" w:hAnsi="Times New Roman" w:cs="Times New Roman"/>
          <w:color w:val="000000" w:themeColor="text1"/>
          <w:sz w:val="16"/>
          <w:szCs w:val="16"/>
        </w:rPr>
        <w:t xml:space="preserve">сельского поселения   </w:t>
      </w:r>
      <w:r w:rsidR="00CA7876" w:rsidRPr="00CA7876">
        <w:rPr>
          <w:rFonts w:ascii="Times New Roman" w:eastAsiaTheme="minorHAnsi" w:hAnsi="Times New Roman" w:cs="Times New Roman"/>
          <w:color w:val="000000" w:themeColor="text1"/>
          <w:sz w:val="16"/>
          <w:szCs w:val="16"/>
        </w:rPr>
        <w:t xml:space="preserve"> Е.А. Демьянюк</w:t>
      </w:r>
    </w:p>
    <w:p w:rsidR="00DF14CA" w:rsidRPr="008E5109" w:rsidRDefault="008E5109" w:rsidP="00C23F38">
      <w:pPr>
        <w:spacing w:after="0" w:line="240" w:lineRule="auto"/>
        <w:ind w:firstLine="0"/>
        <w:rPr>
          <w:rFonts w:ascii="Times New Roman" w:hAnsi="Times New Roman" w:cs="Times New Roman"/>
          <w:b/>
          <w:sz w:val="16"/>
          <w:szCs w:val="16"/>
        </w:rPr>
      </w:pPr>
      <w:r w:rsidRPr="00DF14CA">
        <w:rPr>
          <w:rFonts w:ascii="Times New Roman" w:hAnsi="Times New Roman" w:cs="Times New Roman"/>
          <w:b/>
          <w:noProof/>
          <w:lang w:eastAsia="ru-RU"/>
        </w:rPr>
        <mc:AlternateContent>
          <mc:Choice Requires="wps">
            <w:drawing>
              <wp:anchor distT="0" distB="0" distL="114300" distR="114300" simplePos="0" relativeHeight="251668480" behindDoc="0" locked="0" layoutInCell="1" allowOverlap="1" wp14:anchorId="4B402E71" wp14:editId="7842913E">
                <wp:simplePos x="0" y="0"/>
                <wp:positionH relativeFrom="column">
                  <wp:posOffset>-17780</wp:posOffset>
                </wp:positionH>
                <wp:positionV relativeFrom="paragraph">
                  <wp:posOffset>3080385</wp:posOffset>
                </wp:positionV>
                <wp:extent cx="6572250" cy="838200"/>
                <wp:effectExtent l="0" t="0" r="19050" b="19050"/>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6572250" cy="838200"/>
                        </a:xfrm>
                        <a:prstGeom prst="roundRect">
                          <a:avLst/>
                        </a:prstGeom>
                        <a:solidFill>
                          <a:sysClr val="window" lastClr="FFFFFF"/>
                        </a:solidFill>
                        <a:ln w="25400" cap="flat" cmpd="sng" algn="ctr">
                          <a:solidFill>
                            <a:sysClr val="windowText" lastClr="000000"/>
                          </a:solidFill>
                          <a:prstDash val="solid"/>
                        </a:ln>
                        <a:effectLst/>
                      </wps:spPr>
                      <wps:txb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543"/>
                              <w:gridCol w:w="2640"/>
                            </w:tblGrid>
                            <w:tr w:rsidR="00CA7876" w:rsidTr="000228ED">
                              <w:tc>
                                <w:tcPr>
                                  <w:tcW w:w="3369" w:type="dxa"/>
                                </w:tcPr>
                                <w:p w:rsidR="00CA7876" w:rsidRPr="007F09E0" w:rsidRDefault="00CA7876" w:rsidP="000228ED">
                                  <w:pPr>
                                    <w:ind w:firstLine="0"/>
                                    <w:rPr>
                                      <w:sz w:val="16"/>
                                      <w:szCs w:val="16"/>
                                    </w:rPr>
                                  </w:pPr>
                                  <w:r w:rsidRPr="007F09E0">
                                    <w:rPr>
                                      <w:b/>
                                      <w:sz w:val="16"/>
                                      <w:szCs w:val="16"/>
                                    </w:rPr>
                                    <w:t>Газета «Вестник БСП»</w:t>
                                  </w:r>
                                  <w:r w:rsidRPr="007F09E0">
                                    <w:rPr>
                                      <w:sz w:val="16"/>
                                      <w:szCs w:val="16"/>
                                    </w:rPr>
                                    <w:t xml:space="preserve"> учреждена Администрацией Борисоглебского сельского поселения</w:t>
                                  </w:r>
                                </w:p>
                                <w:p w:rsidR="00CA7876" w:rsidRPr="007F09E0" w:rsidRDefault="00CA7876" w:rsidP="000228ED">
                                  <w:pPr>
                                    <w:ind w:firstLine="0"/>
                                    <w:rPr>
                                      <w:sz w:val="16"/>
                                      <w:szCs w:val="16"/>
                                    </w:rPr>
                                  </w:pPr>
                                  <w:r w:rsidRPr="007F09E0">
                                    <w:rPr>
                                      <w:sz w:val="16"/>
                                      <w:szCs w:val="16"/>
                                    </w:rPr>
                                    <w:t>Является официальным органом печати Администрации Борисоглебского сельского поселения</w:t>
                                  </w:r>
                                </w:p>
                                <w:p w:rsidR="00CA7876" w:rsidRDefault="00CA7876" w:rsidP="007F09E0">
                                  <w:pPr>
                                    <w:ind w:firstLine="0"/>
                                    <w:jc w:val="both"/>
                                    <w:rPr>
                                      <w:b/>
                                      <w:sz w:val="16"/>
                                      <w:szCs w:val="16"/>
                                    </w:rPr>
                                  </w:pPr>
                                </w:p>
                              </w:tc>
                              <w:tc>
                                <w:tcPr>
                                  <w:tcW w:w="3543" w:type="dxa"/>
                                </w:tcPr>
                                <w:p w:rsidR="00CA7876" w:rsidRPr="007F09E0" w:rsidRDefault="00CA7876" w:rsidP="000228ED">
                                  <w:pPr>
                                    <w:ind w:firstLine="0"/>
                                    <w:rPr>
                                      <w:sz w:val="16"/>
                                      <w:szCs w:val="16"/>
                                    </w:rPr>
                                  </w:pPr>
                                  <w:r w:rsidRPr="007F09E0">
                                    <w:rPr>
                                      <w:sz w:val="16"/>
                                      <w:szCs w:val="16"/>
                                    </w:rPr>
                                    <w:t>Адрес редакции: 152170, Ярославская область, п. Борисоглебский, ул. Красноармейская, д. 8</w:t>
                                  </w:r>
                                </w:p>
                                <w:p w:rsidR="00CA7876" w:rsidRPr="007F09E0" w:rsidRDefault="00CA7876" w:rsidP="000228ED">
                                  <w:pPr>
                                    <w:ind w:firstLine="0"/>
                                    <w:rPr>
                                      <w:sz w:val="16"/>
                                      <w:szCs w:val="16"/>
                                    </w:rPr>
                                  </w:pPr>
                                  <w:r w:rsidRPr="007F09E0">
                                    <w:rPr>
                                      <w:sz w:val="16"/>
                                      <w:szCs w:val="16"/>
                                    </w:rPr>
                                    <w:t>Тел.: 8 (48539) 2-10-98, 2-19-05, 2-11-17</w:t>
                                  </w:r>
                                </w:p>
                                <w:p w:rsidR="00CA7876" w:rsidRPr="007F09E0" w:rsidRDefault="00CA7876" w:rsidP="000228ED">
                                  <w:pPr>
                                    <w:ind w:firstLine="0"/>
                                    <w:rPr>
                                      <w:sz w:val="16"/>
                                      <w:szCs w:val="16"/>
                                    </w:rPr>
                                  </w:pPr>
                                  <w:r w:rsidRPr="007F09E0">
                                    <w:rPr>
                                      <w:sz w:val="16"/>
                                      <w:szCs w:val="16"/>
                                    </w:rPr>
                                    <w:t>Главный редактор: Демьянюк Е.А.</w:t>
                                  </w:r>
                                </w:p>
                                <w:p w:rsidR="00CA7876" w:rsidRPr="007F09E0" w:rsidRDefault="00CA7876" w:rsidP="000228ED">
                                  <w:pPr>
                                    <w:ind w:firstLine="0"/>
                                    <w:rPr>
                                      <w:sz w:val="16"/>
                                      <w:szCs w:val="16"/>
                                    </w:rPr>
                                  </w:pPr>
                                  <w:r w:rsidRPr="007F09E0">
                                    <w:rPr>
                                      <w:sz w:val="16"/>
                                      <w:szCs w:val="16"/>
                                    </w:rPr>
                                    <w:t xml:space="preserve">Тираж: 23 экземпляра </w:t>
                                  </w:r>
                                </w:p>
                                <w:p w:rsidR="00CA7876" w:rsidRDefault="00CA7876" w:rsidP="000228ED">
                                  <w:pPr>
                                    <w:ind w:firstLine="0"/>
                                    <w:rPr>
                                      <w:b/>
                                      <w:sz w:val="16"/>
                                      <w:szCs w:val="16"/>
                                    </w:rPr>
                                  </w:pPr>
                                </w:p>
                              </w:tc>
                              <w:tc>
                                <w:tcPr>
                                  <w:tcW w:w="2640" w:type="dxa"/>
                                </w:tcPr>
                                <w:p w:rsidR="00CA7876" w:rsidRPr="007F09E0" w:rsidRDefault="00CA7876" w:rsidP="000228ED">
                                  <w:pPr>
                                    <w:ind w:firstLine="0"/>
                                    <w:rPr>
                                      <w:sz w:val="16"/>
                                      <w:szCs w:val="16"/>
                                    </w:rPr>
                                  </w:pPr>
                                  <w:r w:rsidRPr="007F09E0">
                                    <w:rPr>
                                      <w:sz w:val="16"/>
                                      <w:szCs w:val="16"/>
                                    </w:rPr>
                                    <w:t>Газета «Вестник БСП» распространяется бесплатно на территории Борисоглебского сельского поселения</w:t>
                                  </w:r>
                                </w:p>
                                <w:p w:rsidR="00CA7876" w:rsidRDefault="00CA7876" w:rsidP="000228ED">
                                  <w:pPr>
                                    <w:ind w:firstLine="0"/>
                                    <w:rPr>
                                      <w:b/>
                                      <w:sz w:val="16"/>
                                      <w:szCs w:val="16"/>
                                    </w:rPr>
                                  </w:pPr>
                                </w:p>
                              </w:tc>
                            </w:tr>
                          </w:tbl>
                          <w:p w:rsidR="00CA7876" w:rsidRPr="007F09E0" w:rsidRDefault="00CA7876" w:rsidP="008E5109">
                            <w:pPr>
                              <w:spacing w:after="0" w:line="240" w:lineRule="auto"/>
                              <w:ind w:firstLine="0"/>
                              <w:jc w:val="both"/>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 o:spid="_x0000_s1028" style="position:absolute;margin-left:-1.4pt;margin-top:242.55pt;width:517.5pt;height: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" fillcolor="window" strokecolor="windowText" strokeweight="2pt">
                <v:textbo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543"/>
                        <w:gridCol w:w="2640"/>
                      </w:tblGrid>
                      <w:tr w:rsidR="00CA7876" w:rsidTr="000228ED">
                        <w:tc>
                          <w:tcPr>
                            <w:tcW w:w="3369" w:type="dxa"/>
                          </w:tcPr>
                          <w:p w:rsidR="00CA7876" w:rsidRPr="007F09E0" w:rsidRDefault="00CA7876" w:rsidP="000228ED">
                            <w:pPr>
                              <w:ind w:firstLine="0"/>
                              <w:rPr>
                                <w:sz w:val="16"/>
                                <w:szCs w:val="16"/>
                              </w:rPr>
                            </w:pPr>
                            <w:r w:rsidRPr="007F09E0">
                              <w:rPr>
                                <w:b/>
                                <w:sz w:val="16"/>
                                <w:szCs w:val="16"/>
                              </w:rPr>
                              <w:t>Газета «Вестник БСП»</w:t>
                            </w:r>
                            <w:r w:rsidRPr="007F09E0">
                              <w:rPr>
                                <w:sz w:val="16"/>
                                <w:szCs w:val="16"/>
                              </w:rPr>
                              <w:t xml:space="preserve"> учреждена Администрацией Борисоглебского сельского поселения</w:t>
                            </w:r>
                          </w:p>
                          <w:p w:rsidR="00CA7876" w:rsidRPr="007F09E0" w:rsidRDefault="00CA7876" w:rsidP="000228ED">
                            <w:pPr>
                              <w:ind w:firstLine="0"/>
                              <w:rPr>
                                <w:sz w:val="16"/>
                                <w:szCs w:val="16"/>
                              </w:rPr>
                            </w:pPr>
                            <w:r w:rsidRPr="007F09E0">
                              <w:rPr>
                                <w:sz w:val="16"/>
                                <w:szCs w:val="16"/>
                              </w:rPr>
                              <w:t>Является официальным органом печати Администрации Борисоглебского сельского поселения</w:t>
                            </w:r>
                          </w:p>
                          <w:p w:rsidR="00CA7876" w:rsidRDefault="00CA7876" w:rsidP="007F09E0">
                            <w:pPr>
                              <w:ind w:firstLine="0"/>
                              <w:jc w:val="both"/>
                              <w:rPr>
                                <w:b/>
                                <w:sz w:val="16"/>
                                <w:szCs w:val="16"/>
                              </w:rPr>
                            </w:pPr>
                          </w:p>
                        </w:tc>
                        <w:tc>
                          <w:tcPr>
                            <w:tcW w:w="3543" w:type="dxa"/>
                          </w:tcPr>
                          <w:p w:rsidR="00CA7876" w:rsidRPr="007F09E0" w:rsidRDefault="00CA7876" w:rsidP="000228ED">
                            <w:pPr>
                              <w:ind w:firstLine="0"/>
                              <w:rPr>
                                <w:sz w:val="16"/>
                                <w:szCs w:val="16"/>
                              </w:rPr>
                            </w:pPr>
                            <w:r w:rsidRPr="007F09E0">
                              <w:rPr>
                                <w:sz w:val="16"/>
                                <w:szCs w:val="16"/>
                              </w:rPr>
                              <w:t>Адрес редакции: 152170, Ярославская область, п. Борисоглебский, ул. Красноармейская, д. 8</w:t>
                            </w:r>
                          </w:p>
                          <w:p w:rsidR="00CA7876" w:rsidRPr="007F09E0" w:rsidRDefault="00CA7876" w:rsidP="000228ED">
                            <w:pPr>
                              <w:ind w:firstLine="0"/>
                              <w:rPr>
                                <w:sz w:val="16"/>
                                <w:szCs w:val="16"/>
                              </w:rPr>
                            </w:pPr>
                            <w:r w:rsidRPr="007F09E0">
                              <w:rPr>
                                <w:sz w:val="16"/>
                                <w:szCs w:val="16"/>
                              </w:rPr>
                              <w:t>Тел.: 8 (48539) 2-10-98, 2-19-05, 2-11-17</w:t>
                            </w:r>
                          </w:p>
                          <w:p w:rsidR="00CA7876" w:rsidRPr="007F09E0" w:rsidRDefault="00CA7876" w:rsidP="000228ED">
                            <w:pPr>
                              <w:ind w:firstLine="0"/>
                              <w:rPr>
                                <w:sz w:val="16"/>
                                <w:szCs w:val="16"/>
                              </w:rPr>
                            </w:pPr>
                            <w:r w:rsidRPr="007F09E0">
                              <w:rPr>
                                <w:sz w:val="16"/>
                                <w:szCs w:val="16"/>
                              </w:rPr>
                              <w:t>Главный редактор: Демьянюк Е.А.</w:t>
                            </w:r>
                          </w:p>
                          <w:p w:rsidR="00CA7876" w:rsidRPr="007F09E0" w:rsidRDefault="00CA7876" w:rsidP="000228ED">
                            <w:pPr>
                              <w:ind w:firstLine="0"/>
                              <w:rPr>
                                <w:sz w:val="16"/>
                                <w:szCs w:val="16"/>
                              </w:rPr>
                            </w:pPr>
                            <w:r w:rsidRPr="007F09E0">
                              <w:rPr>
                                <w:sz w:val="16"/>
                                <w:szCs w:val="16"/>
                              </w:rPr>
                              <w:t xml:space="preserve">Тираж: 23 экземпляра </w:t>
                            </w:r>
                          </w:p>
                          <w:p w:rsidR="00CA7876" w:rsidRDefault="00CA7876" w:rsidP="000228ED">
                            <w:pPr>
                              <w:ind w:firstLine="0"/>
                              <w:rPr>
                                <w:b/>
                                <w:sz w:val="16"/>
                                <w:szCs w:val="16"/>
                              </w:rPr>
                            </w:pPr>
                          </w:p>
                        </w:tc>
                        <w:tc>
                          <w:tcPr>
                            <w:tcW w:w="2640" w:type="dxa"/>
                          </w:tcPr>
                          <w:p w:rsidR="00CA7876" w:rsidRPr="007F09E0" w:rsidRDefault="00CA7876" w:rsidP="000228ED">
                            <w:pPr>
                              <w:ind w:firstLine="0"/>
                              <w:rPr>
                                <w:sz w:val="16"/>
                                <w:szCs w:val="16"/>
                              </w:rPr>
                            </w:pPr>
                            <w:r w:rsidRPr="007F09E0">
                              <w:rPr>
                                <w:sz w:val="16"/>
                                <w:szCs w:val="16"/>
                              </w:rPr>
                              <w:t>Газета «Вестник БСП» распространяется бесплатно на территории Борисоглебского сельского поселения</w:t>
                            </w:r>
                          </w:p>
                          <w:p w:rsidR="00CA7876" w:rsidRDefault="00CA7876" w:rsidP="000228ED">
                            <w:pPr>
                              <w:ind w:firstLine="0"/>
                              <w:rPr>
                                <w:b/>
                                <w:sz w:val="16"/>
                                <w:szCs w:val="16"/>
                              </w:rPr>
                            </w:pPr>
                          </w:p>
                        </w:tc>
                      </w:tr>
                    </w:tbl>
                    <w:p w:rsidR="00CA7876" w:rsidRPr="007F09E0" w:rsidRDefault="00CA7876" w:rsidP="008E5109">
                      <w:pPr>
                        <w:spacing w:after="0" w:line="240" w:lineRule="auto"/>
                        <w:ind w:firstLine="0"/>
                        <w:jc w:val="both"/>
                        <w:rPr>
                          <w:sz w:val="16"/>
                          <w:szCs w:val="16"/>
                        </w:rPr>
                      </w:pPr>
                    </w:p>
                  </w:txbxContent>
                </v:textbox>
              </v:roundrect>
            </w:pict>
          </mc:Fallback>
        </mc:AlternateContent>
      </w:r>
      <w:r w:rsidR="001813C8" w:rsidRPr="008E5109">
        <w:rPr>
          <w:rFonts w:ascii="Times New Roman" w:hAnsi="Times New Roman" w:cs="Times New Roman"/>
          <w:b/>
          <w:noProof/>
          <w:sz w:val="16"/>
          <w:szCs w:val="16"/>
          <w:lang w:eastAsia="ru-RU"/>
        </w:rPr>
        <mc:AlternateContent>
          <mc:Choice Requires="wps">
            <w:drawing>
              <wp:anchor distT="0" distB="0" distL="114300" distR="114300" simplePos="0" relativeHeight="251666432" behindDoc="0" locked="0" layoutInCell="1" allowOverlap="1" wp14:anchorId="7CEA4F10" wp14:editId="43E81831">
                <wp:simplePos x="0" y="0"/>
                <wp:positionH relativeFrom="column">
                  <wp:posOffset>48895</wp:posOffset>
                </wp:positionH>
                <wp:positionV relativeFrom="paragraph">
                  <wp:posOffset>5617845</wp:posOffset>
                </wp:positionV>
                <wp:extent cx="6572250" cy="838200"/>
                <wp:effectExtent l="0" t="0" r="19050" b="19050"/>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6572250" cy="838200"/>
                        </a:xfrm>
                        <a:prstGeom prst="roundRect">
                          <a:avLst/>
                        </a:prstGeom>
                        <a:solidFill>
                          <a:sysClr val="window" lastClr="FFFFFF"/>
                        </a:solidFill>
                        <a:ln w="25400" cap="flat" cmpd="sng" algn="ctr">
                          <a:solidFill>
                            <a:sysClr val="windowText" lastClr="000000"/>
                          </a:solidFill>
                          <a:prstDash val="solid"/>
                        </a:ln>
                        <a:effectLst/>
                      </wps:spPr>
                      <wps:txb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543"/>
                              <w:gridCol w:w="2640"/>
                            </w:tblGrid>
                            <w:tr w:rsidR="00CA7876" w:rsidTr="000228ED">
                              <w:tc>
                                <w:tcPr>
                                  <w:tcW w:w="3369" w:type="dxa"/>
                                </w:tcPr>
                                <w:p w:rsidR="00CA7876" w:rsidRPr="007F09E0" w:rsidRDefault="00CA7876" w:rsidP="000228ED">
                                  <w:pPr>
                                    <w:ind w:firstLine="0"/>
                                    <w:rPr>
                                      <w:sz w:val="16"/>
                                      <w:szCs w:val="16"/>
                                    </w:rPr>
                                  </w:pPr>
                                  <w:r w:rsidRPr="007F09E0">
                                    <w:rPr>
                                      <w:b/>
                                      <w:sz w:val="16"/>
                                      <w:szCs w:val="16"/>
                                    </w:rPr>
                                    <w:t>Газета «Вестник БСП»</w:t>
                                  </w:r>
                                  <w:r w:rsidRPr="007F09E0">
                                    <w:rPr>
                                      <w:sz w:val="16"/>
                                      <w:szCs w:val="16"/>
                                    </w:rPr>
                                    <w:t xml:space="preserve"> учреждена Администрацией Борисоглебского сельского поселения</w:t>
                                  </w:r>
                                </w:p>
                                <w:p w:rsidR="00CA7876" w:rsidRPr="007F09E0" w:rsidRDefault="00CA7876" w:rsidP="000228ED">
                                  <w:pPr>
                                    <w:ind w:firstLine="0"/>
                                    <w:rPr>
                                      <w:sz w:val="16"/>
                                      <w:szCs w:val="16"/>
                                    </w:rPr>
                                  </w:pPr>
                                  <w:r w:rsidRPr="007F09E0">
                                    <w:rPr>
                                      <w:sz w:val="16"/>
                                      <w:szCs w:val="16"/>
                                    </w:rPr>
                                    <w:t>Является официальным органом печати Администрации Борисоглебского сельского поселения</w:t>
                                  </w:r>
                                </w:p>
                                <w:p w:rsidR="00CA7876" w:rsidRDefault="00CA7876" w:rsidP="007F09E0">
                                  <w:pPr>
                                    <w:ind w:firstLine="0"/>
                                    <w:jc w:val="both"/>
                                    <w:rPr>
                                      <w:b/>
                                      <w:sz w:val="16"/>
                                      <w:szCs w:val="16"/>
                                    </w:rPr>
                                  </w:pPr>
                                </w:p>
                              </w:tc>
                              <w:tc>
                                <w:tcPr>
                                  <w:tcW w:w="3543" w:type="dxa"/>
                                </w:tcPr>
                                <w:p w:rsidR="00CA7876" w:rsidRPr="007F09E0" w:rsidRDefault="00CA7876" w:rsidP="000228ED">
                                  <w:pPr>
                                    <w:ind w:firstLine="0"/>
                                    <w:rPr>
                                      <w:sz w:val="16"/>
                                      <w:szCs w:val="16"/>
                                    </w:rPr>
                                  </w:pPr>
                                  <w:r w:rsidRPr="007F09E0">
                                    <w:rPr>
                                      <w:sz w:val="16"/>
                                      <w:szCs w:val="16"/>
                                    </w:rPr>
                                    <w:t>Адрес редакции: 152170, Ярославская область, п. Борисоглебский, ул. Красноармейская, д. 8</w:t>
                                  </w:r>
                                </w:p>
                                <w:p w:rsidR="00CA7876" w:rsidRPr="007F09E0" w:rsidRDefault="00CA7876" w:rsidP="000228ED">
                                  <w:pPr>
                                    <w:ind w:firstLine="0"/>
                                    <w:rPr>
                                      <w:sz w:val="16"/>
                                      <w:szCs w:val="16"/>
                                    </w:rPr>
                                  </w:pPr>
                                  <w:r w:rsidRPr="007F09E0">
                                    <w:rPr>
                                      <w:sz w:val="16"/>
                                      <w:szCs w:val="16"/>
                                    </w:rPr>
                                    <w:t>Тел.: 8 (48539) 2-10-98, 2-19-05, 2-11-17</w:t>
                                  </w:r>
                                </w:p>
                                <w:p w:rsidR="00CA7876" w:rsidRPr="007F09E0" w:rsidRDefault="00CA7876" w:rsidP="000228ED">
                                  <w:pPr>
                                    <w:ind w:firstLine="0"/>
                                    <w:rPr>
                                      <w:sz w:val="16"/>
                                      <w:szCs w:val="16"/>
                                    </w:rPr>
                                  </w:pPr>
                                  <w:r w:rsidRPr="007F09E0">
                                    <w:rPr>
                                      <w:sz w:val="16"/>
                                      <w:szCs w:val="16"/>
                                    </w:rPr>
                                    <w:t>Главный редактор: Демьянюк Е.А.</w:t>
                                  </w:r>
                                </w:p>
                                <w:p w:rsidR="00CA7876" w:rsidRPr="007F09E0" w:rsidRDefault="00CA7876" w:rsidP="000228ED">
                                  <w:pPr>
                                    <w:ind w:firstLine="0"/>
                                    <w:rPr>
                                      <w:sz w:val="16"/>
                                      <w:szCs w:val="16"/>
                                    </w:rPr>
                                  </w:pPr>
                                  <w:r w:rsidRPr="007F09E0">
                                    <w:rPr>
                                      <w:sz w:val="16"/>
                                      <w:szCs w:val="16"/>
                                    </w:rPr>
                                    <w:t xml:space="preserve">Тираж: 23 экземпляра </w:t>
                                  </w:r>
                                </w:p>
                                <w:p w:rsidR="00CA7876" w:rsidRDefault="00CA7876" w:rsidP="000228ED">
                                  <w:pPr>
                                    <w:ind w:firstLine="0"/>
                                    <w:rPr>
                                      <w:b/>
                                      <w:sz w:val="16"/>
                                      <w:szCs w:val="16"/>
                                    </w:rPr>
                                  </w:pPr>
                                </w:p>
                              </w:tc>
                              <w:tc>
                                <w:tcPr>
                                  <w:tcW w:w="2640" w:type="dxa"/>
                                </w:tcPr>
                                <w:p w:rsidR="00CA7876" w:rsidRPr="007F09E0" w:rsidRDefault="00CA7876" w:rsidP="000228ED">
                                  <w:pPr>
                                    <w:ind w:firstLine="0"/>
                                    <w:rPr>
                                      <w:sz w:val="16"/>
                                      <w:szCs w:val="16"/>
                                    </w:rPr>
                                  </w:pPr>
                                  <w:r w:rsidRPr="007F09E0">
                                    <w:rPr>
                                      <w:sz w:val="16"/>
                                      <w:szCs w:val="16"/>
                                    </w:rPr>
                                    <w:t>Газета «Вестник БСП» распространяется бесплатно на территории Борисоглебского сельского поселения</w:t>
                                  </w:r>
                                </w:p>
                                <w:p w:rsidR="00CA7876" w:rsidRDefault="00CA7876" w:rsidP="000228ED">
                                  <w:pPr>
                                    <w:ind w:firstLine="0"/>
                                    <w:rPr>
                                      <w:b/>
                                      <w:sz w:val="16"/>
                                      <w:szCs w:val="16"/>
                                    </w:rPr>
                                  </w:pPr>
                                </w:p>
                              </w:tc>
                            </w:tr>
                          </w:tbl>
                          <w:p w:rsidR="00CA7876" w:rsidRPr="007F09E0" w:rsidRDefault="00CA7876" w:rsidP="001813C8">
                            <w:pPr>
                              <w:spacing w:after="0" w:line="240" w:lineRule="auto"/>
                              <w:ind w:firstLine="0"/>
                              <w:jc w:val="both"/>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 o:spid="_x0000_s1029" style="position:absolute;margin-left:3.85pt;margin-top:442.35pt;width:517.5pt;height: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" fillcolor="window" strokecolor="windowText" strokeweight="2pt">
                <v:textbo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543"/>
                        <w:gridCol w:w="2640"/>
                      </w:tblGrid>
                      <w:tr w:rsidR="00CA7876" w:rsidTr="000228ED">
                        <w:tc>
                          <w:tcPr>
                            <w:tcW w:w="3369" w:type="dxa"/>
                          </w:tcPr>
                          <w:p w:rsidR="00CA7876" w:rsidRPr="007F09E0" w:rsidRDefault="00CA7876" w:rsidP="000228ED">
                            <w:pPr>
                              <w:ind w:firstLine="0"/>
                              <w:rPr>
                                <w:sz w:val="16"/>
                                <w:szCs w:val="16"/>
                              </w:rPr>
                            </w:pPr>
                            <w:r w:rsidRPr="007F09E0">
                              <w:rPr>
                                <w:b/>
                                <w:sz w:val="16"/>
                                <w:szCs w:val="16"/>
                              </w:rPr>
                              <w:t>Газета «Вестник БСП»</w:t>
                            </w:r>
                            <w:r w:rsidRPr="007F09E0">
                              <w:rPr>
                                <w:sz w:val="16"/>
                                <w:szCs w:val="16"/>
                              </w:rPr>
                              <w:t xml:space="preserve"> учреждена Администрацией Борисоглебского сельского поселения</w:t>
                            </w:r>
                          </w:p>
                          <w:p w:rsidR="00CA7876" w:rsidRPr="007F09E0" w:rsidRDefault="00CA7876" w:rsidP="000228ED">
                            <w:pPr>
                              <w:ind w:firstLine="0"/>
                              <w:rPr>
                                <w:sz w:val="16"/>
                                <w:szCs w:val="16"/>
                              </w:rPr>
                            </w:pPr>
                            <w:r w:rsidRPr="007F09E0">
                              <w:rPr>
                                <w:sz w:val="16"/>
                                <w:szCs w:val="16"/>
                              </w:rPr>
                              <w:t>Является официальным органом печати Администрации Борисоглебского сельского поселения</w:t>
                            </w:r>
                          </w:p>
                          <w:p w:rsidR="00CA7876" w:rsidRDefault="00CA7876" w:rsidP="007F09E0">
                            <w:pPr>
                              <w:ind w:firstLine="0"/>
                              <w:jc w:val="both"/>
                              <w:rPr>
                                <w:b/>
                                <w:sz w:val="16"/>
                                <w:szCs w:val="16"/>
                              </w:rPr>
                            </w:pPr>
                          </w:p>
                        </w:tc>
                        <w:tc>
                          <w:tcPr>
                            <w:tcW w:w="3543" w:type="dxa"/>
                          </w:tcPr>
                          <w:p w:rsidR="00CA7876" w:rsidRPr="007F09E0" w:rsidRDefault="00CA7876" w:rsidP="000228ED">
                            <w:pPr>
                              <w:ind w:firstLine="0"/>
                              <w:rPr>
                                <w:sz w:val="16"/>
                                <w:szCs w:val="16"/>
                              </w:rPr>
                            </w:pPr>
                            <w:r w:rsidRPr="007F09E0">
                              <w:rPr>
                                <w:sz w:val="16"/>
                                <w:szCs w:val="16"/>
                              </w:rPr>
                              <w:t>Адрес редакции: 152170, Ярославская область, п. Борисоглебский, ул. Красноармейская, д. 8</w:t>
                            </w:r>
                          </w:p>
                          <w:p w:rsidR="00CA7876" w:rsidRPr="007F09E0" w:rsidRDefault="00CA7876" w:rsidP="000228ED">
                            <w:pPr>
                              <w:ind w:firstLine="0"/>
                              <w:rPr>
                                <w:sz w:val="16"/>
                                <w:szCs w:val="16"/>
                              </w:rPr>
                            </w:pPr>
                            <w:r w:rsidRPr="007F09E0">
                              <w:rPr>
                                <w:sz w:val="16"/>
                                <w:szCs w:val="16"/>
                              </w:rPr>
                              <w:t>Тел.: 8 (48539) 2-10-98, 2-19-05, 2-11-17</w:t>
                            </w:r>
                          </w:p>
                          <w:p w:rsidR="00CA7876" w:rsidRPr="007F09E0" w:rsidRDefault="00CA7876" w:rsidP="000228ED">
                            <w:pPr>
                              <w:ind w:firstLine="0"/>
                              <w:rPr>
                                <w:sz w:val="16"/>
                                <w:szCs w:val="16"/>
                              </w:rPr>
                            </w:pPr>
                            <w:r w:rsidRPr="007F09E0">
                              <w:rPr>
                                <w:sz w:val="16"/>
                                <w:szCs w:val="16"/>
                              </w:rPr>
                              <w:t>Главный редактор: Демьянюк Е.А.</w:t>
                            </w:r>
                          </w:p>
                          <w:p w:rsidR="00CA7876" w:rsidRPr="007F09E0" w:rsidRDefault="00CA7876" w:rsidP="000228ED">
                            <w:pPr>
                              <w:ind w:firstLine="0"/>
                              <w:rPr>
                                <w:sz w:val="16"/>
                                <w:szCs w:val="16"/>
                              </w:rPr>
                            </w:pPr>
                            <w:r w:rsidRPr="007F09E0">
                              <w:rPr>
                                <w:sz w:val="16"/>
                                <w:szCs w:val="16"/>
                              </w:rPr>
                              <w:t xml:space="preserve">Тираж: 23 экземпляра </w:t>
                            </w:r>
                          </w:p>
                          <w:p w:rsidR="00CA7876" w:rsidRDefault="00CA7876" w:rsidP="000228ED">
                            <w:pPr>
                              <w:ind w:firstLine="0"/>
                              <w:rPr>
                                <w:b/>
                                <w:sz w:val="16"/>
                                <w:szCs w:val="16"/>
                              </w:rPr>
                            </w:pPr>
                          </w:p>
                        </w:tc>
                        <w:tc>
                          <w:tcPr>
                            <w:tcW w:w="2640" w:type="dxa"/>
                          </w:tcPr>
                          <w:p w:rsidR="00CA7876" w:rsidRPr="007F09E0" w:rsidRDefault="00CA7876" w:rsidP="000228ED">
                            <w:pPr>
                              <w:ind w:firstLine="0"/>
                              <w:rPr>
                                <w:sz w:val="16"/>
                                <w:szCs w:val="16"/>
                              </w:rPr>
                            </w:pPr>
                            <w:r w:rsidRPr="007F09E0">
                              <w:rPr>
                                <w:sz w:val="16"/>
                                <w:szCs w:val="16"/>
                              </w:rPr>
                              <w:t>Газета «Вестник БСП» распространяется бесплатно на территории Борисоглебского сельского поселения</w:t>
                            </w:r>
                          </w:p>
                          <w:p w:rsidR="00CA7876" w:rsidRDefault="00CA7876" w:rsidP="000228ED">
                            <w:pPr>
                              <w:ind w:firstLine="0"/>
                              <w:rPr>
                                <w:b/>
                                <w:sz w:val="16"/>
                                <w:szCs w:val="16"/>
                              </w:rPr>
                            </w:pPr>
                          </w:p>
                        </w:tc>
                      </w:tr>
                    </w:tbl>
                    <w:p w:rsidR="00CA7876" w:rsidRPr="007F09E0" w:rsidRDefault="00CA7876" w:rsidP="001813C8">
                      <w:pPr>
                        <w:spacing w:after="0" w:line="240" w:lineRule="auto"/>
                        <w:ind w:firstLine="0"/>
                        <w:jc w:val="both"/>
                        <w:rPr>
                          <w:sz w:val="16"/>
                          <w:szCs w:val="16"/>
                        </w:rPr>
                      </w:pPr>
                    </w:p>
                  </w:txbxContent>
                </v:textbox>
              </v:roundrect>
            </w:pict>
          </mc:Fallback>
        </mc:AlternateContent>
      </w:r>
    </w:p>
    <w:sectPr w:rsidR="00DF14CA" w:rsidRPr="008E5109" w:rsidSect="008E5109">
      <w:type w:val="continuous"/>
      <w:pgSz w:w="11906" w:h="16838"/>
      <w:pgMar w:top="851" w:right="851" w:bottom="851" w:left="85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E13" w:rsidRDefault="00FC7E13" w:rsidP="00110F92">
      <w:pPr>
        <w:spacing w:after="0" w:line="240" w:lineRule="auto"/>
      </w:pPr>
      <w:r>
        <w:separator/>
      </w:r>
    </w:p>
  </w:endnote>
  <w:endnote w:type="continuationSeparator" w:id="0">
    <w:p w:rsidR="00FC7E13" w:rsidRDefault="00FC7E13" w:rsidP="0011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istral">
    <w:panose1 w:val="03090702030407020403"/>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876" w:rsidRDefault="00CA7876">
    <w:pPr>
      <w:pStyle w:val="a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fldChar w:fldCharType="begin"/>
    </w:r>
    <w:r>
      <w:instrText>PAGE   \* MERGEFORMAT</w:instrText>
    </w:r>
    <w:r>
      <w:fldChar w:fldCharType="separate"/>
    </w:r>
    <w:r w:rsidR="0044676B">
      <w:rPr>
        <w:noProof/>
      </w:rPr>
      <w:t>1</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E13" w:rsidRDefault="00FC7E13" w:rsidP="00110F92">
      <w:pPr>
        <w:spacing w:after="0" w:line="240" w:lineRule="auto"/>
      </w:pPr>
      <w:r>
        <w:separator/>
      </w:r>
    </w:p>
  </w:footnote>
  <w:footnote w:type="continuationSeparator" w:id="0">
    <w:p w:rsidR="00FC7E13" w:rsidRDefault="00FC7E13" w:rsidP="0011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Название"/>
      <w:id w:val="724485034"/>
      <w:placeholder>
        <w:docPart w:val="62031BA7B2444BB596D648ED382A955F"/>
      </w:placeholder>
      <w:dataBinding w:prefixMappings="xmlns:ns0='http://schemas.openxmlformats.org/package/2006/metadata/core-properties' xmlns:ns1='http://purl.org/dc/elements/1.1/'" w:xpath="/ns0:coreProperties[1]/ns1:title[1]" w:storeItemID="{6C3C8BC8-F283-45AE-878A-BAB7291924A1}"/>
      <w:text/>
    </w:sdtPr>
    <w:sdtEndPr/>
    <w:sdtContent>
      <w:p w:rsidR="00CA7876" w:rsidRDefault="00CA7876">
        <w:pPr>
          <w:pStyle w:val="ac"/>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ВЕСТНИК БСП</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Название"/>
      <w:id w:val="294656566"/>
      <w:placeholder>
        <w:docPart w:val="1769FEC940F54E23801E3024C838537B"/>
      </w:placeholder>
      <w:dataBinding w:prefixMappings="xmlns:ns0='http://schemas.openxmlformats.org/package/2006/metadata/core-properties' xmlns:ns1='http://purl.org/dc/elements/1.1/'" w:xpath="/ns0:coreProperties[1]/ns1:title[1]" w:storeItemID="{6C3C8BC8-F283-45AE-878A-BAB7291924A1}"/>
      <w:text/>
    </w:sdtPr>
    <w:sdtEndPr/>
    <w:sdtContent>
      <w:p w:rsidR="00CA7876" w:rsidRPr="001A1180" w:rsidRDefault="00CA7876" w:rsidP="001A1180">
        <w:pPr>
          <w:pStyle w:val="ac"/>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ВЕСТНИК БСП</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C5C5997"/>
    <w:multiLevelType w:val="hybridMultilevel"/>
    <w:tmpl w:val="613CAD36"/>
    <w:lvl w:ilvl="0" w:tplc="EB04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4122F2"/>
    <w:multiLevelType w:val="hybridMultilevel"/>
    <w:tmpl w:val="980C8D16"/>
    <w:lvl w:ilvl="0" w:tplc="EB04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DE312F"/>
    <w:multiLevelType w:val="hybridMultilevel"/>
    <w:tmpl w:val="494A29C4"/>
    <w:lvl w:ilvl="0" w:tplc="EB04A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2EB1E39"/>
    <w:multiLevelType w:val="hybridMultilevel"/>
    <w:tmpl w:val="C70A5F7A"/>
    <w:lvl w:ilvl="0" w:tplc="3990C8A6">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F784D30"/>
    <w:multiLevelType w:val="hybridMultilevel"/>
    <w:tmpl w:val="139C8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5B546C"/>
    <w:multiLevelType w:val="hybridMultilevel"/>
    <w:tmpl w:val="91283DB2"/>
    <w:lvl w:ilvl="0" w:tplc="6B1EEBEE">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99D4122"/>
    <w:multiLevelType w:val="hybridMultilevel"/>
    <w:tmpl w:val="20328B06"/>
    <w:lvl w:ilvl="0" w:tplc="285CDF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6"/>
  </w:num>
  <w:num w:numId="2">
    <w:abstractNumId w:val="5"/>
  </w:num>
  <w:num w:numId="3">
    <w:abstractNumId w:val="2"/>
  </w:num>
  <w:num w:numId="4">
    <w:abstractNumId w:val="1"/>
  </w:num>
  <w:num w:numId="5">
    <w:abstractNumId w:val="3"/>
  </w:num>
  <w:num w:numId="6">
    <w:abstractNumId w:val="0"/>
  </w:num>
  <w:num w:numId="7">
    <w:abstractNumId w:val="4"/>
  </w:num>
  <w:num w:numId="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A7"/>
    <w:rsid w:val="0000491A"/>
    <w:rsid w:val="000228ED"/>
    <w:rsid w:val="00022BC1"/>
    <w:rsid w:val="00026AD1"/>
    <w:rsid w:val="000730C1"/>
    <w:rsid w:val="00080481"/>
    <w:rsid w:val="000C15D5"/>
    <w:rsid w:val="00110F92"/>
    <w:rsid w:val="00115AF9"/>
    <w:rsid w:val="00164D1E"/>
    <w:rsid w:val="00175371"/>
    <w:rsid w:val="001813C8"/>
    <w:rsid w:val="00181D82"/>
    <w:rsid w:val="001A1180"/>
    <w:rsid w:val="001B6650"/>
    <w:rsid w:val="00200EDC"/>
    <w:rsid w:val="00204AE3"/>
    <w:rsid w:val="0021194F"/>
    <w:rsid w:val="00257E22"/>
    <w:rsid w:val="0026213A"/>
    <w:rsid w:val="00262C35"/>
    <w:rsid w:val="002A6A83"/>
    <w:rsid w:val="002B5044"/>
    <w:rsid w:val="002C36BF"/>
    <w:rsid w:val="00301D7E"/>
    <w:rsid w:val="00317FBF"/>
    <w:rsid w:val="003253BB"/>
    <w:rsid w:val="00340310"/>
    <w:rsid w:val="003F7024"/>
    <w:rsid w:val="00403A0F"/>
    <w:rsid w:val="00414ADB"/>
    <w:rsid w:val="004154FD"/>
    <w:rsid w:val="00425869"/>
    <w:rsid w:val="004463EF"/>
    <w:rsid w:val="0044676B"/>
    <w:rsid w:val="00454749"/>
    <w:rsid w:val="00462DE8"/>
    <w:rsid w:val="0047219F"/>
    <w:rsid w:val="00485001"/>
    <w:rsid w:val="004A36F0"/>
    <w:rsid w:val="004D5D83"/>
    <w:rsid w:val="004F1068"/>
    <w:rsid w:val="004F69C7"/>
    <w:rsid w:val="005065E4"/>
    <w:rsid w:val="00520DAC"/>
    <w:rsid w:val="005358A7"/>
    <w:rsid w:val="00586438"/>
    <w:rsid w:val="005B39E3"/>
    <w:rsid w:val="005B3E70"/>
    <w:rsid w:val="005B403F"/>
    <w:rsid w:val="005E2445"/>
    <w:rsid w:val="005F467B"/>
    <w:rsid w:val="005F6CD2"/>
    <w:rsid w:val="00640E3F"/>
    <w:rsid w:val="0068175A"/>
    <w:rsid w:val="00682F7D"/>
    <w:rsid w:val="006B4246"/>
    <w:rsid w:val="006D5AF4"/>
    <w:rsid w:val="00700000"/>
    <w:rsid w:val="00715AD3"/>
    <w:rsid w:val="007471D9"/>
    <w:rsid w:val="00747D6B"/>
    <w:rsid w:val="00771A1B"/>
    <w:rsid w:val="0077219F"/>
    <w:rsid w:val="0078479C"/>
    <w:rsid w:val="007A7116"/>
    <w:rsid w:val="007C6E08"/>
    <w:rsid w:val="007F09E0"/>
    <w:rsid w:val="00802407"/>
    <w:rsid w:val="008152FC"/>
    <w:rsid w:val="00830293"/>
    <w:rsid w:val="00844768"/>
    <w:rsid w:val="0084563F"/>
    <w:rsid w:val="00881755"/>
    <w:rsid w:val="008C3FF3"/>
    <w:rsid w:val="008C6DE5"/>
    <w:rsid w:val="008E5109"/>
    <w:rsid w:val="0092280B"/>
    <w:rsid w:val="00924205"/>
    <w:rsid w:val="00936CFB"/>
    <w:rsid w:val="0095201B"/>
    <w:rsid w:val="0095324C"/>
    <w:rsid w:val="00954F35"/>
    <w:rsid w:val="00963734"/>
    <w:rsid w:val="009C02EC"/>
    <w:rsid w:val="009C05B0"/>
    <w:rsid w:val="009D7D20"/>
    <w:rsid w:val="009E56E3"/>
    <w:rsid w:val="00A062D0"/>
    <w:rsid w:val="00A318F9"/>
    <w:rsid w:val="00A4284A"/>
    <w:rsid w:val="00A43D68"/>
    <w:rsid w:val="00A83DCB"/>
    <w:rsid w:val="00A95D47"/>
    <w:rsid w:val="00AA11A7"/>
    <w:rsid w:val="00AB79DD"/>
    <w:rsid w:val="00AE2EA7"/>
    <w:rsid w:val="00B14630"/>
    <w:rsid w:val="00B81B58"/>
    <w:rsid w:val="00B91C7D"/>
    <w:rsid w:val="00B93E03"/>
    <w:rsid w:val="00BB6B85"/>
    <w:rsid w:val="00BC3C0B"/>
    <w:rsid w:val="00BE4486"/>
    <w:rsid w:val="00C14EE5"/>
    <w:rsid w:val="00C23F38"/>
    <w:rsid w:val="00C503C6"/>
    <w:rsid w:val="00C6624A"/>
    <w:rsid w:val="00C83EA6"/>
    <w:rsid w:val="00CA7876"/>
    <w:rsid w:val="00CB4E9F"/>
    <w:rsid w:val="00CC0504"/>
    <w:rsid w:val="00CE517E"/>
    <w:rsid w:val="00CF3D3A"/>
    <w:rsid w:val="00D0177A"/>
    <w:rsid w:val="00D0276A"/>
    <w:rsid w:val="00D1150C"/>
    <w:rsid w:val="00D2419B"/>
    <w:rsid w:val="00DC68CA"/>
    <w:rsid w:val="00DD0D24"/>
    <w:rsid w:val="00DF14CA"/>
    <w:rsid w:val="00E01023"/>
    <w:rsid w:val="00E8253F"/>
    <w:rsid w:val="00EA5176"/>
    <w:rsid w:val="00EB154F"/>
    <w:rsid w:val="00EB528D"/>
    <w:rsid w:val="00EE2785"/>
    <w:rsid w:val="00F25559"/>
    <w:rsid w:val="00F40226"/>
    <w:rsid w:val="00F43F18"/>
    <w:rsid w:val="00F579E0"/>
    <w:rsid w:val="00F618FC"/>
    <w:rsid w:val="00F62B89"/>
    <w:rsid w:val="00F83343"/>
    <w:rsid w:val="00FA3751"/>
    <w:rsid w:val="00FA7A57"/>
    <w:rsid w:val="00FC5F05"/>
    <w:rsid w:val="00FC7E13"/>
    <w:rsid w:val="00FD759F"/>
    <w:rsid w:val="00FE2861"/>
    <w:rsid w:val="00FF1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3EF"/>
  </w:style>
  <w:style w:type="paragraph" w:styleId="1">
    <w:name w:val="heading 1"/>
    <w:basedOn w:val="a"/>
    <w:next w:val="a"/>
    <w:link w:val="10"/>
    <w:qFormat/>
    <w:rsid w:val="004463EF"/>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nhideWhenUsed/>
    <w:qFormat/>
    <w:rsid w:val="004463EF"/>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4463EF"/>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4463EF"/>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4463EF"/>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4463EF"/>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4463EF"/>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4463EF"/>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4463EF"/>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4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662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624A"/>
    <w:rPr>
      <w:rFonts w:ascii="Tahoma" w:hAnsi="Tahoma" w:cs="Tahoma"/>
      <w:sz w:val="16"/>
      <w:szCs w:val="16"/>
    </w:rPr>
  </w:style>
  <w:style w:type="character" w:styleId="a6">
    <w:name w:val="Hyperlink"/>
    <w:unhideWhenUsed/>
    <w:rsid w:val="007C6E08"/>
    <w:rPr>
      <w:color w:val="0000FF"/>
      <w:u w:val="single"/>
    </w:rPr>
  </w:style>
  <w:style w:type="paragraph" w:styleId="a7">
    <w:name w:val="Title"/>
    <w:basedOn w:val="a"/>
    <w:next w:val="a"/>
    <w:link w:val="a8"/>
    <w:qFormat/>
    <w:rsid w:val="004463EF"/>
    <w:pPr>
      <w:spacing w:line="240" w:lineRule="auto"/>
      <w:ind w:firstLine="0"/>
    </w:pPr>
    <w:rPr>
      <w:rFonts w:asciiTheme="majorHAnsi" w:eastAsiaTheme="majorEastAsia" w:hAnsiTheme="majorHAnsi" w:cstheme="majorBidi"/>
      <w:b/>
      <w:bCs/>
      <w:i/>
      <w:iCs/>
      <w:spacing w:val="10"/>
      <w:sz w:val="60"/>
      <w:szCs w:val="60"/>
    </w:rPr>
  </w:style>
  <w:style w:type="character" w:customStyle="1" w:styleId="a8">
    <w:name w:val="Название Знак"/>
    <w:basedOn w:val="a0"/>
    <w:link w:val="a7"/>
    <w:rsid w:val="004463EF"/>
    <w:rPr>
      <w:rFonts w:asciiTheme="majorHAnsi" w:eastAsiaTheme="majorEastAsia" w:hAnsiTheme="majorHAnsi" w:cstheme="majorBidi"/>
      <w:b/>
      <w:bCs/>
      <w:i/>
      <w:iCs/>
      <w:spacing w:val="10"/>
      <w:sz w:val="60"/>
      <w:szCs w:val="60"/>
    </w:rPr>
  </w:style>
  <w:style w:type="paragraph" w:styleId="a9">
    <w:name w:val="Body Text"/>
    <w:basedOn w:val="a"/>
    <w:link w:val="aa"/>
    <w:unhideWhenUsed/>
    <w:rsid w:val="007C6E08"/>
    <w:pPr>
      <w:spacing w:after="0" w:line="240" w:lineRule="auto"/>
      <w:jc w:val="center"/>
    </w:pPr>
    <w:rPr>
      <w:rFonts w:ascii="Times New Roman" w:eastAsia="Times New Roman" w:hAnsi="Times New Roman" w:cs="Times New Roman"/>
      <w:color w:val="000000"/>
      <w:sz w:val="24"/>
      <w:szCs w:val="24"/>
      <w:lang w:eastAsia="ru-RU"/>
    </w:rPr>
  </w:style>
  <w:style w:type="character" w:customStyle="1" w:styleId="aa">
    <w:name w:val="Основной текст Знак"/>
    <w:basedOn w:val="a0"/>
    <w:link w:val="a9"/>
    <w:semiHidden/>
    <w:rsid w:val="007C6E08"/>
    <w:rPr>
      <w:rFonts w:ascii="Times New Roman" w:eastAsia="Times New Roman" w:hAnsi="Times New Roman" w:cs="Times New Roman"/>
      <w:color w:val="000000"/>
      <w:sz w:val="24"/>
      <w:szCs w:val="24"/>
      <w:lang w:eastAsia="ru-RU"/>
    </w:rPr>
  </w:style>
  <w:style w:type="paragraph" w:styleId="21">
    <w:name w:val="Body Text 2"/>
    <w:basedOn w:val="a"/>
    <w:link w:val="22"/>
    <w:semiHidden/>
    <w:unhideWhenUsed/>
    <w:rsid w:val="007C6E08"/>
    <w:pPr>
      <w:spacing w:after="0" w:line="240" w:lineRule="auto"/>
    </w:pPr>
    <w:rPr>
      <w:rFonts w:ascii="Times New Roman" w:eastAsia="Times New Roman" w:hAnsi="Times New Roman" w:cs="Times New Roman"/>
      <w:color w:val="000000"/>
      <w:sz w:val="24"/>
      <w:szCs w:val="20"/>
      <w:lang w:eastAsia="ru-RU"/>
    </w:rPr>
  </w:style>
  <w:style w:type="character" w:customStyle="1" w:styleId="22">
    <w:name w:val="Основной текст 2 Знак"/>
    <w:basedOn w:val="a0"/>
    <w:link w:val="21"/>
    <w:semiHidden/>
    <w:rsid w:val="007C6E08"/>
    <w:rPr>
      <w:rFonts w:ascii="Times New Roman" w:eastAsia="Times New Roman" w:hAnsi="Times New Roman" w:cs="Times New Roman"/>
      <w:color w:val="000000"/>
      <w:sz w:val="24"/>
      <w:szCs w:val="20"/>
      <w:lang w:eastAsia="ru-RU"/>
    </w:rPr>
  </w:style>
  <w:style w:type="paragraph" w:styleId="ab">
    <w:name w:val="List Paragraph"/>
    <w:basedOn w:val="a"/>
    <w:uiPriority w:val="34"/>
    <w:qFormat/>
    <w:rsid w:val="004463EF"/>
    <w:pPr>
      <w:ind w:left="720"/>
      <w:contextualSpacing/>
    </w:pPr>
  </w:style>
  <w:style w:type="table" w:customStyle="1" w:styleId="23">
    <w:name w:val="Сетка таблицы2"/>
    <w:basedOn w:val="a1"/>
    <w:next w:val="a3"/>
    <w:uiPriority w:val="59"/>
    <w:rsid w:val="00EE27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nhideWhenUsed/>
    <w:rsid w:val="00110F92"/>
    <w:pPr>
      <w:tabs>
        <w:tab w:val="center" w:pos="4677"/>
        <w:tab w:val="right" w:pos="9355"/>
      </w:tabs>
      <w:spacing w:after="0" w:line="240" w:lineRule="auto"/>
    </w:pPr>
  </w:style>
  <w:style w:type="character" w:customStyle="1" w:styleId="ad">
    <w:name w:val="Верхний колонтитул Знак"/>
    <w:basedOn w:val="a0"/>
    <w:link w:val="ac"/>
    <w:rsid w:val="00110F92"/>
  </w:style>
  <w:style w:type="paragraph" w:styleId="ae">
    <w:name w:val="footer"/>
    <w:basedOn w:val="a"/>
    <w:link w:val="af"/>
    <w:unhideWhenUsed/>
    <w:rsid w:val="00110F92"/>
    <w:pPr>
      <w:tabs>
        <w:tab w:val="center" w:pos="4677"/>
        <w:tab w:val="right" w:pos="9355"/>
      </w:tabs>
      <w:spacing w:after="0" w:line="240" w:lineRule="auto"/>
    </w:pPr>
  </w:style>
  <w:style w:type="character" w:customStyle="1" w:styleId="af">
    <w:name w:val="Нижний колонтитул Знак"/>
    <w:basedOn w:val="a0"/>
    <w:link w:val="ae"/>
    <w:rsid w:val="00110F92"/>
  </w:style>
  <w:style w:type="character" w:customStyle="1" w:styleId="10">
    <w:name w:val="Заголовок 1 Знак"/>
    <w:basedOn w:val="a0"/>
    <w:link w:val="1"/>
    <w:rsid w:val="004463EF"/>
    <w:rPr>
      <w:rFonts w:asciiTheme="majorHAnsi" w:eastAsiaTheme="majorEastAsia" w:hAnsiTheme="majorHAnsi" w:cstheme="majorBidi"/>
      <w:b/>
      <w:bCs/>
      <w:i/>
      <w:iCs/>
      <w:sz w:val="32"/>
      <w:szCs w:val="32"/>
    </w:rPr>
  </w:style>
  <w:style w:type="character" w:customStyle="1" w:styleId="20">
    <w:name w:val="Заголовок 2 Знак"/>
    <w:basedOn w:val="a0"/>
    <w:link w:val="2"/>
    <w:rsid w:val="004463EF"/>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4463EF"/>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4463EF"/>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4463EF"/>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4463EF"/>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4463EF"/>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4463EF"/>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4463EF"/>
    <w:rPr>
      <w:rFonts w:asciiTheme="majorHAnsi" w:eastAsiaTheme="majorEastAsia" w:hAnsiTheme="majorHAnsi" w:cstheme="majorBidi"/>
      <w:i/>
      <w:iCs/>
      <w:sz w:val="18"/>
      <w:szCs w:val="18"/>
    </w:rPr>
  </w:style>
  <w:style w:type="paragraph" w:styleId="af0">
    <w:name w:val="Subtitle"/>
    <w:basedOn w:val="a"/>
    <w:next w:val="a"/>
    <w:link w:val="af1"/>
    <w:uiPriority w:val="11"/>
    <w:qFormat/>
    <w:rsid w:val="004463EF"/>
    <w:pPr>
      <w:spacing w:after="320"/>
      <w:jc w:val="right"/>
    </w:pPr>
    <w:rPr>
      <w:i/>
      <w:iCs/>
      <w:color w:val="808080" w:themeColor="text1" w:themeTint="7F"/>
      <w:spacing w:val="10"/>
      <w:sz w:val="24"/>
      <w:szCs w:val="24"/>
    </w:rPr>
  </w:style>
  <w:style w:type="character" w:customStyle="1" w:styleId="af1">
    <w:name w:val="Подзаголовок Знак"/>
    <w:basedOn w:val="a0"/>
    <w:link w:val="af0"/>
    <w:uiPriority w:val="11"/>
    <w:rsid w:val="004463EF"/>
    <w:rPr>
      <w:i/>
      <w:iCs/>
      <w:color w:val="808080" w:themeColor="text1" w:themeTint="7F"/>
      <w:spacing w:val="10"/>
      <w:sz w:val="24"/>
      <w:szCs w:val="24"/>
    </w:rPr>
  </w:style>
  <w:style w:type="character" w:styleId="af2">
    <w:name w:val="Strong"/>
    <w:basedOn w:val="a0"/>
    <w:uiPriority w:val="22"/>
    <w:qFormat/>
    <w:rsid w:val="004463EF"/>
    <w:rPr>
      <w:b/>
      <w:bCs/>
      <w:spacing w:val="0"/>
    </w:rPr>
  </w:style>
  <w:style w:type="character" w:styleId="af3">
    <w:name w:val="Emphasis"/>
    <w:uiPriority w:val="20"/>
    <w:qFormat/>
    <w:rsid w:val="004463EF"/>
    <w:rPr>
      <w:b/>
      <w:bCs/>
      <w:i/>
      <w:iCs/>
      <w:color w:val="auto"/>
    </w:rPr>
  </w:style>
  <w:style w:type="paragraph" w:styleId="af4">
    <w:name w:val="No Spacing"/>
    <w:basedOn w:val="a"/>
    <w:uiPriority w:val="1"/>
    <w:qFormat/>
    <w:rsid w:val="004463EF"/>
    <w:pPr>
      <w:spacing w:after="0" w:line="240" w:lineRule="auto"/>
      <w:ind w:firstLine="0"/>
    </w:pPr>
  </w:style>
  <w:style w:type="paragraph" w:styleId="24">
    <w:name w:val="Quote"/>
    <w:basedOn w:val="a"/>
    <w:next w:val="a"/>
    <w:link w:val="25"/>
    <w:uiPriority w:val="29"/>
    <w:qFormat/>
    <w:rsid w:val="004463EF"/>
    <w:rPr>
      <w:color w:val="5A5A5A" w:themeColor="text1" w:themeTint="A5"/>
    </w:rPr>
  </w:style>
  <w:style w:type="character" w:customStyle="1" w:styleId="25">
    <w:name w:val="Цитата 2 Знак"/>
    <w:basedOn w:val="a0"/>
    <w:link w:val="24"/>
    <w:uiPriority w:val="29"/>
    <w:rsid w:val="004463EF"/>
    <w:rPr>
      <w:color w:val="5A5A5A" w:themeColor="text1" w:themeTint="A5"/>
    </w:rPr>
  </w:style>
  <w:style w:type="paragraph" w:styleId="af5">
    <w:name w:val="Intense Quote"/>
    <w:basedOn w:val="a"/>
    <w:next w:val="a"/>
    <w:link w:val="af6"/>
    <w:uiPriority w:val="30"/>
    <w:qFormat/>
    <w:rsid w:val="004463EF"/>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f6">
    <w:name w:val="Выделенная цитата Знак"/>
    <w:basedOn w:val="a0"/>
    <w:link w:val="af5"/>
    <w:uiPriority w:val="30"/>
    <w:rsid w:val="004463EF"/>
    <w:rPr>
      <w:rFonts w:asciiTheme="majorHAnsi" w:eastAsiaTheme="majorEastAsia" w:hAnsiTheme="majorHAnsi" w:cstheme="majorBidi"/>
      <w:i/>
      <w:iCs/>
      <w:sz w:val="20"/>
      <w:szCs w:val="20"/>
    </w:rPr>
  </w:style>
  <w:style w:type="character" w:styleId="af7">
    <w:name w:val="Subtle Emphasis"/>
    <w:uiPriority w:val="19"/>
    <w:qFormat/>
    <w:rsid w:val="004463EF"/>
    <w:rPr>
      <w:i/>
      <w:iCs/>
      <w:color w:val="5A5A5A" w:themeColor="text1" w:themeTint="A5"/>
    </w:rPr>
  </w:style>
  <w:style w:type="character" w:styleId="af8">
    <w:name w:val="Intense Emphasis"/>
    <w:uiPriority w:val="21"/>
    <w:qFormat/>
    <w:rsid w:val="004463EF"/>
    <w:rPr>
      <w:b/>
      <w:bCs/>
      <w:i/>
      <w:iCs/>
      <w:color w:val="auto"/>
      <w:u w:val="single"/>
    </w:rPr>
  </w:style>
  <w:style w:type="character" w:styleId="af9">
    <w:name w:val="Subtle Reference"/>
    <w:uiPriority w:val="31"/>
    <w:qFormat/>
    <w:rsid w:val="004463EF"/>
    <w:rPr>
      <w:smallCaps/>
    </w:rPr>
  </w:style>
  <w:style w:type="character" w:styleId="afa">
    <w:name w:val="Intense Reference"/>
    <w:uiPriority w:val="32"/>
    <w:qFormat/>
    <w:rsid w:val="004463EF"/>
    <w:rPr>
      <w:b/>
      <w:bCs/>
      <w:smallCaps/>
      <w:color w:val="auto"/>
    </w:rPr>
  </w:style>
  <w:style w:type="character" w:styleId="afb">
    <w:name w:val="Book Title"/>
    <w:uiPriority w:val="33"/>
    <w:qFormat/>
    <w:rsid w:val="004463EF"/>
    <w:rPr>
      <w:rFonts w:asciiTheme="majorHAnsi" w:eastAsiaTheme="majorEastAsia" w:hAnsiTheme="majorHAnsi" w:cstheme="majorBidi"/>
      <w:b/>
      <w:bCs/>
      <w:smallCaps/>
      <w:color w:val="auto"/>
      <w:u w:val="single"/>
    </w:rPr>
  </w:style>
  <w:style w:type="paragraph" w:styleId="afc">
    <w:name w:val="TOC Heading"/>
    <w:basedOn w:val="1"/>
    <w:next w:val="a"/>
    <w:uiPriority w:val="39"/>
    <w:semiHidden/>
    <w:unhideWhenUsed/>
    <w:qFormat/>
    <w:rsid w:val="004463EF"/>
    <w:pPr>
      <w:outlineLvl w:val="9"/>
    </w:pPr>
    <w:rPr>
      <w:lang w:bidi="en-US"/>
    </w:rPr>
  </w:style>
  <w:style w:type="paragraph" w:styleId="afd">
    <w:name w:val="caption"/>
    <w:basedOn w:val="a"/>
    <w:next w:val="a"/>
    <w:uiPriority w:val="35"/>
    <w:semiHidden/>
    <w:unhideWhenUsed/>
    <w:qFormat/>
    <w:rsid w:val="004463EF"/>
    <w:rPr>
      <w:b/>
      <w:bCs/>
      <w:sz w:val="18"/>
      <w:szCs w:val="18"/>
    </w:rPr>
  </w:style>
  <w:style w:type="numbering" w:customStyle="1" w:styleId="11">
    <w:name w:val="Нет списка1"/>
    <w:next w:val="a2"/>
    <w:uiPriority w:val="99"/>
    <w:semiHidden/>
    <w:unhideWhenUsed/>
    <w:rsid w:val="00022BC1"/>
  </w:style>
  <w:style w:type="numbering" w:customStyle="1" w:styleId="110">
    <w:name w:val="Нет списка11"/>
    <w:next w:val="a2"/>
    <w:uiPriority w:val="99"/>
    <w:semiHidden/>
    <w:unhideWhenUsed/>
    <w:rsid w:val="00022BC1"/>
  </w:style>
  <w:style w:type="paragraph" w:styleId="41">
    <w:name w:val="toc 4"/>
    <w:autoRedefine/>
    <w:semiHidden/>
    <w:rsid w:val="00022BC1"/>
    <w:pPr>
      <w:spacing w:after="0" w:line="240" w:lineRule="auto"/>
      <w:ind w:firstLine="0"/>
    </w:pPr>
    <w:rPr>
      <w:rFonts w:ascii="Times New Roman" w:eastAsia="Times New Roman" w:hAnsi="Times New Roman" w:cs="Times New Roman"/>
      <w:sz w:val="20"/>
      <w:szCs w:val="20"/>
      <w:lang w:eastAsia="ru-RU"/>
    </w:rPr>
  </w:style>
  <w:style w:type="numbering" w:customStyle="1" w:styleId="26">
    <w:name w:val="Нет списка2"/>
    <w:next w:val="a2"/>
    <w:uiPriority w:val="99"/>
    <w:semiHidden/>
    <w:unhideWhenUsed/>
    <w:rsid w:val="00022BC1"/>
  </w:style>
  <w:style w:type="character" w:styleId="afe">
    <w:name w:val="FollowedHyperlink"/>
    <w:uiPriority w:val="99"/>
    <w:semiHidden/>
    <w:unhideWhenUsed/>
    <w:rsid w:val="00022BC1"/>
    <w:rPr>
      <w:color w:val="800080"/>
      <w:u w:val="single"/>
    </w:rPr>
  </w:style>
  <w:style w:type="numbering" w:customStyle="1" w:styleId="31">
    <w:name w:val="Нет списка3"/>
    <w:next w:val="a2"/>
    <w:uiPriority w:val="99"/>
    <w:semiHidden/>
    <w:unhideWhenUsed/>
    <w:rsid w:val="00022BC1"/>
  </w:style>
  <w:style w:type="numbering" w:customStyle="1" w:styleId="42">
    <w:name w:val="Нет списка4"/>
    <w:next w:val="a2"/>
    <w:uiPriority w:val="99"/>
    <w:semiHidden/>
    <w:unhideWhenUsed/>
    <w:rsid w:val="00022BC1"/>
  </w:style>
  <w:style w:type="numbering" w:customStyle="1" w:styleId="12">
    <w:name w:val="Нет списка12"/>
    <w:next w:val="a2"/>
    <w:uiPriority w:val="99"/>
    <w:semiHidden/>
    <w:unhideWhenUsed/>
    <w:rsid w:val="00022BC1"/>
  </w:style>
  <w:style w:type="numbering" w:customStyle="1" w:styleId="210">
    <w:name w:val="Нет списка21"/>
    <w:next w:val="a2"/>
    <w:uiPriority w:val="99"/>
    <w:semiHidden/>
    <w:unhideWhenUsed/>
    <w:rsid w:val="00022BC1"/>
  </w:style>
  <w:style w:type="numbering" w:customStyle="1" w:styleId="310">
    <w:name w:val="Нет списка31"/>
    <w:next w:val="a2"/>
    <w:uiPriority w:val="99"/>
    <w:semiHidden/>
    <w:unhideWhenUsed/>
    <w:rsid w:val="00022BC1"/>
  </w:style>
  <w:style w:type="table" w:customStyle="1" w:styleId="13">
    <w:name w:val="Сетка таблицы1"/>
    <w:basedOn w:val="a1"/>
    <w:next w:val="a3"/>
    <w:uiPriority w:val="59"/>
    <w:rsid w:val="00D2419B"/>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CE517E"/>
  </w:style>
  <w:style w:type="numbering" w:customStyle="1" w:styleId="130">
    <w:name w:val="Нет списка13"/>
    <w:next w:val="a2"/>
    <w:uiPriority w:val="99"/>
    <w:semiHidden/>
    <w:unhideWhenUsed/>
    <w:rsid w:val="00CE517E"/>
  </w:style>
  <w:style w:type="numbering" w:customStyle="1" w:styleId="220">
    <w:name w:val="Нет списка22"/>
    <w:next w:val="a2"/>
    <w:uiPriority w:val="99"/>
    <w:semiHidden/>
    <w:unhideWhenUsed/>
    <w:rsid w:val="00CE517E"/>
  </w:style>
  <w:style w:type="numbering" w:customStyle="1" w:styleId="32">
    <w:name w:val="Нет списка32"/>
    <w:next w:val="a2"/>
    <w:uiPriority w:val="99"/>
    <w:semiHidden/>
    <w:unhideWhenUsed/>
    <w:rsid w:val="00CE517E"/>
  </w:style>
  <w:style w:type="numbering" w:customStyle="1" w:styleId="61">
    <w:name w:val="Нет списка6"/>
    <w:next w:val="a2"/>
    <w:uiPriority w:val="99"/>
    <w:semiHidden/>
    <w:unhideWhenUsed/>
    <w:rsid w:val="00462DE8"/>
  </w:style>
  <w:style w:type="numbering" w:customStyle="1" w:styleId="14">
    <w:name w:val="Нет списка14"/>
    <w:next w:val="a2"/>
    <w:uiPriority w:val="99"/>
    <w:semiHidden/>
    <w:unhideWhenUsed/>
    <w:rsid w:val="00462DE8"/>
  </w:style>
  <w:style w:type="numbering" w:customStyle="1" w:styleId="230">
    <w:name w:val="Нет списка23"/>
    <w:next w:val="a2"/>
    <w:uiPriority w:val="99"/>
    <w:semiHidden/>
    <w:unhideWhenUsed/>
    <w:rsid w:val="00462DE8"/>
  </w:style>
  <w:style w:type="numbering" w:customStyle="1" w:styleId="71">
    <w:name w:val="Нет списка7"/>
    <w:next w:val="a2"/>
    <w:uiPriority w:val="99"/>
    <w:semiHidden/>
    <w:unhideWhenUsed/>
    <w:rsid w:val="00BC3C0B"/>
  </w:style>
  <w:style w:type="numbering" w:customStyle="1" w:styleId="81">
    <w:name w:val="Нет списка8"/>
    <w:next w:val="a2"/>
    <w:uiPriority w:val="99"/>
    <w:semiHidden/>
    <w:unhideWhenUsed/>
    <w:rsid w:val="00BC3C0B"/>
  </w:style>
  <w:style w:type="numbering" w:customStyle="1" w:styleId="91">
    <w:name w:val="Нет списка9"/>
    <w:next w:val="a2"/>
    <w:uiPriority w:val="99"/>
    <w:semiHidden/>
    <w:unhideWhenUsed/>
    <w:rsid w:val="00F62B89"/>
  </w:style>
  <w:style w:type="numbering" w:customStyle="1" w:styleId="100">
    <w:name w:val="Нет списка10"/>
    <w:next w:val="a2"/>
    <w:uiPriority w:val="99"/>
    <w:semiHidden/>
    <w:unhideWhenUsed/>
    <w:rsid w:val="00F62B89"/>
  </w:style>
  <w:style w:type="paragraph" w:styleId="aff">
    <w:name w:val="Body Text Indent"/>
    <w:basedOn w:val="a"/>
    <w:link w:val="aff0"/>
    <w:unhideWhenUsed/>
    <w:rsid w:val="00080481"/>
    <w:pPr>
      <w:spacing w:after="120"/>
      <w:ind w:left="283"/>
    </w:pPr>
  </w:style>
  <w:style w:type="character" w:customStyle="1" w:styleId="aff0">
    <w:name w:val="Основной текст с отступом Знак"/>
    <w:basedOn w:val="a0"/>
    <w:link w:val="aff"/>
    <w:uiPriority w:val="99"/>
    <w:semiHidden/>
    <w:rsid w:val="00080481"/>
  </w:style>
  <w:style w:type="table" w:customStyle="1" w:styleId="33">
    <w:name w:val="Сетка таблицы3"/>
    <w:basedOn w:val="a1"/>
    <w:next w:val="a3"/>
    <w:uiPriority w:val="59"/>
    <w:rsid w:val="005E2445"/>
    <w:pPr>
      <w:spacing w:after="0" w:line="240" w:lineRule="auto"/>
      <w:ind w:firstLine="0"/>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0C15D5"/>
  </w:style>
  <w:style w:type="table" w:customStyle="1" w:styleId="43">
    <w:name w:val="Сетка таблицы4"/>
    <w:basedOn w:val="a1"/>
    <w:next w:val="a3"/>
    <w:uiPriority w:val="59"/>
    <w:rsid w:val="00A43D68"/>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6"/>
    <w:next w:val="a2"/>
    <w:uiPriority w:val="99"/>
    <w:semiHidden/>
    <w:unhideWhenUsed/>
    <w:rsid w:val="00AA11A7"/>
  </w:style>
  <w:style w:type="numbering" w:customStyle="1" w:styleId="17">
    <w:name w:val="Нет списка17"/>
    <w:next w:val="a2"/>
    <w:uiPriority w:val="99"/>
    <w:semiHidden/>
    <w:unhideWhenUsed/>
    <w:rsid w:val="00EA5176"/>
  </w:style>
  <w:style w:type="table" w:customStyle="1" w:styleId="52">
    <w:name w:val="Сетка таблицы5"/>
    <w:basedOn w:val="a1"/>
    <w:next w:val="a3"/>
    <w:uiPriority w:val="59"/>
    <w:rsid w:val="00EA5176"/>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8"/>
    <w:next w:val="a2"/>
    <w:uiPriority w:val="99"/>
    <w:semiHidden/>
    <w:unhideWhenUsed/>
    <w:rsid w:val="00262C35"/>
  </w:style>
  <w:style w:type="paragraph" w:customStyle="1" w:styleId="ConsNormal">
    <w:name w:val="ConsNormal"/>
    <w:rsid w:val="00262C35"/>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Nonformat">
    <w:name w:val="ConsNonformat"/>
    <w:rsid w:val="00262C35"/>
    <w:pPr>
      <w:widowControl w:val="0"/>
      <w:autoSpaceDE w:val="0"/>
      <w:autoSpaceDN w:val="0"/>
      <w:adjustRightInd w:val="0"/>
      <w:spacing w:after="0" w:line="240" w:lineRule="auto"/>
      <w:ind w:firstLine="0"/>
    </w:pPr>
    <w:rPr>
      <w:rFonts w:ascii="Courier New" w:eastAsia="Times New Roman" w:hAnsi="Courier New" w:cs="Courier New"/>
      <w:sz w:val="16"/>
      <w:szCs w:val="16"/>
      <w:lang w:eastAsia="ru-RU"/>
    </w:rPr>
  </w:style>
  <w:style w:type="paragraph" w:styleId="aff1">
    <w:name w:val="Plain Text"/>
    <w:basedOn w:val="a"/>
    <w:link w:val="aff2"/>
    <w:rsid w:val="00262C35"/>
    <w:pPr>
      <w:spacing w:after="0" w:line="240" w:lineRule="auto"/>
      <w:ind w:firstLine="0"/>
    </w:pPr>
    <w:rPr>
      <w:rFonts w:ascii="Courier New" w:eastAsia="Times New Roman" w:hAnsi="Courier New" w:cs="Times New Roman"/>
      <w:sz w:val="20"/>
      <w:szCs w:val="20"/>
      <w:lang w:eastAsia="ru-RU"/>
    </w:rPr>
  </w:style>
  <w:style w:type="character" w:customStyle="1" w:styleId="aff2">
    <w:name w:val="Текст Знак"/>
    <w:basedOn w:val="a0"/>
    <w:link w:val="aff1"/>
    <w:rsid w:val="00262C35"/>
    <w:rPr>
      <w:rFonts w:ascii="Courier New" w:eastAsia="Times New Roman" w:hAnsi="Courier New" w:cs="Times New Roman"/>
      <w:sz w:val="20"/>
      <w:szCs w:val="20"/>
      <w:lang w:eastAsia="ru-RU"/>
    </w:rPr>
  </w:style>
  <w:style w:type="paragraph" w:styleId="27">
    <w:name w:val="Body Text Indent 2"/>
    <w:basedOn w:val="a"/>
    <w:link w:val="28"/>
    <w:rsid w:val="00262C35"/>
    <w:pPr>
      <w:spacing w:after="120"/>
      <w:ind w:left="283" w:firstLine="0"/>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rsid w:val="00262C35"/>
    <w:rPr>
      <w:rFonts w:ascii="Times New Roman" w:eastAsia="Times New Roman" w:hAnsi="Times New Roman" w:cs="Times New Roman"/>
      <w:sz w:val="24"/>
      <w:szCs w:val="24"/>
      <w:lang w:eastAsia="ru-RU"/>
    </w:rPr>
  </w:style>
  <w:style w:type="paragraph" w:customStyle="1" w:styleId="ConsPlusNormal">
    <w:name w:val="ConsPlusNormal"/>
    <w:rsid w:val="00262C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62C35"/>
    <w:pPr>
      <w:widowControl w:val="0"/>
      <w:autoSpaceDE w:val="0"/>
      <w:autoSpaceDN w:val="0"/>
      <w:adjustRightInd w:val="0"/>
      <w:spacing w:after="0" w:line="240" w:lineRule="auto"/>
      <w:ind w:firstLine="0"/>
    </w:pPr>
    <w:rPr>
      <w:rFonts w:ascii="Courier New" w:eastAsia="Times New Roman" w:hAnsi="Courier New" w:cs="Courier New"/>
      <w:sz w:val="20"/>
      <w:szCs w:val="20"/>
      <w:lang w:eastAsia="ru-RU"/>
    </w:rPr>
  </w:style>
  <w:style w:type="paragraph" w:customStyle="1" w:styleId="ConsPlusTitle">
    <w:name w:val="ConsPlusTitle"/>
    <w:rsid w:val="00262C35"/>
    <w:pPr>
      <w:widowControl w:val="0"/>
      <w:autoSpaceDE w:val="0"/>
      <w:autoSpaceDN w:val="0"/>
      <w:adjustRightInd w:val="0"/>
      <w:spacing w:after="0" w:line="240" w:lineRule="auto"/>
      <w:ind w:firstLine="0"/>
    </w:pPr>
    <w:rPr>
      <w:rFonts w:ascii="Arial" w:eastAsia="Times New Roman" w:hAnsi="Arial" w:cs="Arial"/>
      <w:b/>
      <w:bCs/>
      <w:sz w:val="20"/>
      <w:szCs w:val="20"/>
      <w:lang w:eastAsia="ru-RU"/>
    </w:rPr>
  </w:style>
  <w:style w:type="paragraph" w:styleId="aff3">
    <w:name w:val="Normal (Web)"/>
    <w:basedOn w:val="a"/>
    <w:uiPriority w:val="99"/>
    <w:unhideWhenUsed/>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onsnonformat0">
    <w:name w:val="consnonformat"/>
    <w:basedOn w:val="a"/>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har">
    <w:name w:val="Char Знак"/>
    <w:basedOn w:val="a"/>
    <w:rsid w:val="00262C35"/>
    <w:pPr>
      <w:spacing w:before="100" w:beforeAutospacing="1" w:after="100" w:afterAutospacing="1" w:line="240" w:lineRule="auto"/>
      <w:ind w:firstLine="0"/>
    </w:pPr>
    <w:rPr>
      <w:rFonts w:ascii="Tahoma" w:eastAsia="Times New Roman" w:hAnsi="Tahoma" w:cs="Times New Roman"/>
      <w:sz w:val="20"/>
      <w:szCs w:val="20"/>
      <w:lang w:val="en-US"/>
    </w:rPr>
  </w:style>
  <w:style w:type="character" w:customStyle="1" w:styleId="aff4">
    <w:name w:val="Гипертекстовая ссылка"/>
    <w:uiPriority w:val="99"/>
    <w:rsid w:val="00262C35"/>
    <w:rPr>
      <w:rFonts w:cs="Times New Roman"/>
      <w:b w:val="0"/>
      <w:color w:val="106BBE"/>
    </w:rPr>
  </w:style>
  <w:style w:type="character" w:customStyle="1" w:styleId="highlightsearch">
    <w:name w:val="highlightsearch"/>
    <w:rsid w:val="00262C35"/>
  </w:style>
  <w:style w:type="paragraph" w:customStyle="1" w:styleId="formattext">
    <w:name w:val="formattext"/>
    <w:basedOn w:val="a"/>
    <w:uiPriority w:val="99"/>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styleId="aff5">
    <w:name w:val="Revision"/>
    <w:hidden/>
    <w:uiPriority w:val="99"/>
    <w:semiHidden/>
    <w:rsid w:val="00262C35"/>
    <w:pPr>
      <w:spacing w:after="0" w:line="240" w:lineRule="auto"/>
      <w:ind w:firstLine="0"/>
    </w:pPr>
    <w:rPr>
      <w:rFonts w:ascii="Times New Roman" w:eastAsia="Times New Roman" w:hAnsi="Times New Roman" w:cs="Times New Roman"/>
      <w:sz w:val="20"/>
      <w:szCs w:val="20"/>
      <w:lang w:eastAsia="ru-RU"/>
    </w:rPr>
  </w:style>
  <w:style w:type="paragraph" w:customStyle="1" w:styleId="aff6">
    <w:name w:val="Комментарий"/>
    <w:basedOn w:val="a"/>
    <w:next w:val="a"/>
    <w:uiPriority w:val="99"/>
    <w:rsid w:val="00262C35"/>
    <w:pPr>
      <w:widowControl w:val="0"/>
      <w:autoSpaceDE w:val="0"/>
      <w:autoSpaceDN w:val="0"/>
      <w:adjustRightInd w:val="0"/>
      <w:spacing w:before="75" w:after="0" w:line="240" w:lineRule="auto"/>
      <w:ind w:left="170" w:firstLine="0"/>
      <w:jc w:val="both"/>
    </w:pPr>
    <w:rPr>
      <w:rFonts w:ascii="Times New Roman CYR" w:eastAsia="Times New Roman" w:hAnsi="Times New Roman CYR" w:cs="Times New Roman CYR"/>
      <w:color w:val="353842"/>
      <w:sz w:val="24"/>
      <w:szCs w:val="24"/>
      <w:lang w:eastAsia="ru-RU"/>
    </w:rPr>
  </w:style>
  <w:style w:type="paragraph" w:customStyle="1" w:styleId="aff7">
    <w:name w:val="Информация о версии"/>
    <w:basedOn w:val="aff6"/>
    <w:next w:val="a"/>
    <w:uiPriority w:val="99"/>
    <w:rsid w:val="00262C35"/>
    <w:rPr>
      <w:i/>
      <w:iCs/>
    </w:rPr>
  </w:style>
  <w:style w:type="paragraph" w:customStyle="1" w:styleId="pboth">
    <w:name w:val="pboth"/>
    <w:basedOn w:val="a"/>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aff8">
    <w:name w:val="Цветовое выделение для Текст"/>
    <w:uiPriority w:val="99"/>
    <w:rsid w:val="00262C35"/>
    <w:rPr>
      <w:rFonts w:ascii="Times New Roman CYR" w:hAnsi="Times New Roman CYR"/>
    </w:rPr>
  </w:style>
  <w:style w:type="character" w:styleId="aff9">
    <w:name w:val="annotation reference"/>
    <w:basedOn w:val="a0"/>
    <w:semiHidden/>
    <w:unhideWhenUsed/>
    <w:rsid w:val="00262C35"/>
    <w:rPr>
      <w:sz w:val="16"/>
      <w:szCs w:val="16"/>
    </w:rPr>
  </w:style>
  <w:style w:type="paragraph" w:styleId="affa">
    <w:name w:val="annotation text"/>
    <w:basedOn w:val="a"/>
    <w:link w:val="affb"/>
    <w:semiHidden/>
    <w:unhideWhenUsed/>
    <w:rsid w:val="00262C35"/>
    <w:pPr>
      <w:spacing w:after="0" w:line="240" w:lineRule="auto"/>
      <w:ind w:firstLine="0"/>
    </w:pPr>
    <w:rPr>
      <w:rFonts w:ascii="Times New Roman" w:eastAsia="Times New Roman" w:hAnsi="Times New Roman" w:cs="Times New Roman"/>
      <w:sz w:val="20"/>
      <w:szCs w:val="20"/>
      <w:lang w:eastAsia="ru-RU"/>
    </w:rPr>
  </w:style>
  <w:style w:type="character" w:customStyle="1" w:styleId="affb">
    <w:name w:val="Текст примечания Знак"/>
    <w:basedOn w:val="a0"/>
    <w:link w:val="affa"/>
    <w:semiHidden/>
    <w:rsid w:val="00262C35"/>
    <w:rPr>
      <w:rFonts w:ascii="Times New Roman" w:eastAsia="Times New Roman" w:hAnsi="Times New Roman" w:cs="Times New Roman"/>
      <w:sz w:val="20"/>
      <w:szCs w:val="20"/>
      <w:lang w:eastAsia="ru-RU"/>
    </w:rPr>
  </w:style>
  <w:style w:type="paragraph" w:styleId="affc">
    <w:name w:val="annotation subject"/>
    <w:basedOn w:val="affa"/>
    <w:next w:val="affa"/>
    <w:link w:val="affd"/>
    <w:semiHidden/>
    <w:unhideWhenUsed/>
    <w:rsid w:val="00262C35"/>
    <w:rPr>
      <w:b/>
      <w:bCs/>
    </w:rPr>
  </w:style>
  <w:style w:type="character" w:customStyle="1" w:styleId="affd">
    <w:name w:val="Тема примечания Знак"/>
    <w:basedOn w:val="affb"/>
    <w:link w:val="affc"/>
    <w:semiHidden/>
    <w:rsid w:val="00262C35"/>
    <w:rPr>
      <w:rFonts w:ascii="Times New Roman" w:eastAsia="Times New Roman" w:hAnsi="Times New Roman" w:cs="Times New Roman"/>
      <w:b/>
      <w:bCs/>
      <w:sz w:val="20"/>
      <w:szCs w:val="20"/>
      <w:lang w:eastAsia="ru-RU"/>
    </w:rPr>
  </w:style>
  <w:style w:type="numbering" w:customStyle="1" w:styleId="19">
    <w:name w:val="Нет списка19"/>
    <w:next w:val="a2"/>
    <w:uiPriority w:val="99"/>
    <w:semiHidden/>
    <w:unhideWhenUsed/>
    <w:rsid w:val="0092280B"/>
  </w:style>
  <w:style w:type="numbering" w:customStyle="1" w:styleId="1100">
    <w:name w:val="Нет списка110"/>
    <w:next w:val="a2"/>
    <w:uiPriority w:val="99"/>
    <w:semiHidden/>
    <w:unhideWhenUsed/>
    <w:rsid w:val="0092280B"/>
  </w:style>
  <w:style w:type="table" w:customStyle="1" w:styleId="62">
    <w:name w:val="Сетка таблицы6"/>
    <w:basedOn w:val="a1"/>
    <w:next w:val="a3"/>
    <w:uiPriority w:val="59"/>
    <w:rsid w:val="00C503C6"/>
    <w:pPr>
      <w:spacing w:after="0" w:line="240" w:lineRule="auto"/>
      <w:ind w:firstLine="0"/>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3"/>
    <w:uiPriority w:val="59"/>
    <w:rsid w:val="00C503C6"/>
    <w:pPr>
      <w:spacing w:after="0" w:line="240" w:lineRule="auto"/>
      <w:ind w:firstLine="0"/>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CA7876"/>
  </w:style>
  <w:style w:type="numbering" w:customStyle="1" w:styleId="111">
    <w:name w:val="Нет списка111"/>
    <w:next w:val="a2"/>
    <w:uiPriority w:val="99"/>
    <w:semiHidden/>
    <w:unhideWhenUsed/>
    <w:rsid w:val="00CA78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3EF"/>
  </w:style>
  <w:style w:type="paragraph" w:styleId="1">
    <w:name w:val="heading 1"/>
    <w:basedOn w:val="a"/>
    <w:next w:val="a"/>
    <w:link w:val="10"/>
    <w:qFormat/>
    <w:rsid w:val="004463EF"/>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nhideWhenUsed/>
    <w:qFormat/>
    <w:rsid w:val="004463EF"/>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4463EF"/>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4463EF"/>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4463EF"/>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4463EF"/>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4463EF"/>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4463EF"/>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4463EF"/>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4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662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624A"/>
    <w:rPr>
      <w:rFonts w:ascii="Tahoma" w:hAnsi="Tahoma" w:cs="Tahoma"/>
      <w:sz w:val="16"/>
      <w:szCs w:val="16"/>
    </w:rPr>
  </w:style>
  <w:style w:type="character" w:styleId="a6">
    <w:name w:val="Hyperlink"/>
    <w:unhideWhenUsed/>
    <w:rsid w:val="007C6E08"/>
    <w:rPr>
      <w:color w:val="0000FF"/>
      <w:u w:val="single"/>
    </w:rPr>
  </w:style>
  <w:style w:type="paragraph" w:styleId="a7">
    <w:name w:val="Title"/>
    <w:basedOn w:val="a"/>
    <w:next w:val="a"/>
    <w:link w:val="a8"/>
    <w:qFormat/>
    <w:rsid w:val="004463EF"/>
    <w:pPr>
      <w:spacing w:line="240" w:lineRule="auto"/>
      <w:ind w:firstLine="0"/>
    </w:pPr>
    <w:rPr>
      <w:rFonts w:asciiTheme="majorHAnsi" w:eastAsiaTheme="majorEastAsia" w:hAnsiTheme="majorHAnsi" w:cstheme="majorBidi"/>
      <w:b/>
      <w:bCs/>
      <w:i/>
      <w:iCs/>
      <w:spacing w:val="10"/>
      <w:sz w:val="60"/>
      <w:szCs w:val="60"/>
    </w:rPr>
  </w:style>
  <w:style w:type="character" w:customStyle="1" w:styleId="a8">
    <w:name w:val="Название Знак"/>
    <w:basedOn w:val="a0"/>
    <w:link w:val="a7"/>
    <w:rsid w:val="004463EF"/>
    <w:rPr>
      <w:rFonts w:asciiTheme="majorHAnsi" w:eastAsiaTheme="majorEastAsia" w:hAnsiTheme="majorHAnsi" w:cstheme="majorBidi"/>
      <w:b/>
      <w:bCs/>
      <w:i/>
      <w:iCs/>
      <w:spacing w:val="10"/>
      <w:sz w:val="60"/>
      <w:szCs w:val="60"/>
    </w:rPr>
  </w:style>
  <w:style w:type="paragraph" w:styleId="a9">
    <w:name w:val="Body Text"/>
    <w:basedOn w:val="a"/>
    <w:link w:val="aa"/>
    <w:unhideWhenUsed/>
    <w:rsid w:val="007C6E08"/>
    <w:pPr>
      <w:spacing w:after="0" w:line="240" w:lineRule="auto"/>
      <w:jc w:val="center"/>
    </w:pPr>
    <w:rPr>
      <w:rFonts w:ascii="Times New Roman" w:eastAsia="Times New Roman" w:hAnsi="Times New Roman" w:cs="Times New Roman"/>
      <w:color w:val="000000"/>
      <w:sz w:val="24"/>
      <w:szCs w:val="24"/>
      <w:lang w:eastAsia="ru-RU"/>
    </w:rPr>
  </w:style>
  <w:style w:type="character" w:customStyle="1" w:styleId="aa">
    <w:name w:val="Основной текст Знак"/>
    <w:basedOn w:val="a0"/>
    <w:link w:val="a9"/>
    <w:semiHidden/>
    <w:rsid w:val="007C6E08"/>
    <w:rPr>
      <w:rFonts w:ascii="Times New Roman" w:eastAsia="Times New Roman" w:hAnsi="Times New Roman" w:cs="Times New Roman"/>
      <w:color w:val="000000"/>
      <w:sz w:val="24"/>
      <w:szCs w:val="24"/>
      <w:lang w:eastAsia="ru-RU"/>
    </w:rPr>
  </w:style>
  <w:style w:type="paragraph" w:styleId="21">
    <w:name w:val="Body Text 2"/>
    <w:basedOn w:val="a"/>
    <w:link w:val="22"/>
    <w:semiHidden/>
    <w:unhideWhenUsed/>
    <w:rsid w:val="007C6E08"/>
    <w:pPr>
      <w:spacing w:after="0" w:line="240" w:lineRule="auto"/>
    </w:pPr>
    <w:rPr>
      <w:rFonts w:ascii="Times New Roman" w:eastAsia="Times New Roman" w:hAnsi="Times New Roman" w:cs="Times New Roman"/>
      <w:color w:val="000000"/>
      <w:sz w:val="24"/>
      <w:szCs w:val="20"/>
      <w:lang w:eastAsia="ru-RU"/>
    </w:rPr>
  </w:style>
  <w:style w:type="character" w:customStyle="1" w:styleId="22">
    <w:name w:val="Основной текст 2 Знак"/>
    <w:basedOn w:val="a0"/>
    <w:link w:val="21"/>
    <w:semiHidden/>
    <w:rsid w:val="007C6E08"/>
    <w:rPr>
      <w:rFonts w:ascii="Times New Roman" w:eastAsia="Times New Roman" w:hAnsi="Times New Roman" w:cs="Times New Roman"/>
      <w:color w:val="000000"/>
      <w:sz w:val="24"/>
      <w:szCs w:val="20"/>
      <w:lang w:eastAsia="ru-RU"/>
    </w:rPr>
  </w:style>
  <w:style w:type="paragraph" w:styleId="ab">
    <w:name w:val="List Paragraph"/>
    <w:basedOn w:val="a"/>
    <w:uiPriority w:val="34"/>
    <w:qFormat/>
    <w:rsid w:val="004463EF"/>
    <w:pPr>
      <w:ind w:left="720"/>
      <w:contextualSpacing/>
    </w:pPr>
  </w:style>
  <w:style w:type="table" w:customStyle="1" w:styleId="23">
    <w:name w:val="Сетка таблицы2"/>
    <w:basedOn w:val="a1"/>
    <w:next w:val="a3"/>
    <w:uiPriority w:val="59"/>
    <w:rsid w:val="00EE27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nhideWhenUsed/>
    <w:rsid w:val="00110F92"/>
    <w:pPr>
      <w:tabs>
        <w:tab w:val="center" w:pos="4677"/>
        <w:tab w:val="right" w:pos="9355"/>
      </w:tabs>
      <w:spacing w:after="0" w:line="240" w:lineRule="auto"/>
    </w:pPr>
  </w:style>
  <w:style w:type="character" w:customStyle="1" w:styleId="ad">
    <w:name w:val="Верхний колонтитул Знак"/>
    <w:basedOn w:val="a0"/>
    <w:link w:val="ac"/>
    <w:rsid w:val="00110F92"/>
  </w:style>
  <w:style w:type="paragraph" w:styleId="ae">
    <w:name w:val="footer"/>
    <w:basedOn w:val="a"/>
    <w:link w:val="af"/>
    <w:unhideWhenUsed/>
    <w:rsid w:val="00110F92"/>
    <w:pPr>
      <w:tabs>
        <w:tab w:val="center" w:pos="4677"/>
        <w:tab w:val="right" w:pos="9355"/>
      </w:tabs>
      <w:spacing w:after="0" w:line="240" w:lineRule="auto"/>
    </w:pPr>
  </w:style>
  <w:style w:type="character" w:customStyle="1" w:styleId="af">
    <w:name w:val="Нижний колонтитул Знак"/>
    <w:basedOn w:val="a0"/>
    <w:link w:val="ae"/>
    <w:rsid w:val="00110F92"/>
  </w:style>
  <w:style w:type="character" w:customStyle="1" w:styleId="10">
    <w:name w:val="Заголовок 1 Знак"/>
    <w:basedOn w:val="a0"/>
    <w:link w:val="1"/>
    <w:rsid w:val="004463EF"/>
    <w:rPr>
      <w:rFonts w:asciiTheme="majorHAnsi" w:eastAsiaTheme="majorEastAsia" w:hAnsiTheme="majorHAnsi" w:cstheme="majorBidi"/>
      <w:b/>
      <w:bCs/>
      <w:i/>
      <w:iCs/>
      <w:sz w:val="32"/>
      <w:szCs w:val="32"/>
    </w:rPr>
  </w:style>
  <w:style w:type="character" w:customStyle="1" w:styleId="20">
    <w:name w:val="Заголовок 2 Знак"/>
    <w:basedOn w:val="a0"/>
    <w:link w:val="2"/>
    <w:rsid w:val="004463EF"/>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4463EF"/>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4463EF"/>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4463EF"/>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4463EF"/>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4463EF"/>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4463EF"/>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4463EF"/>
    <w:rPr>
      <w:rFonts w:asciiTheme="majorHAnsi" w:eastAsiaTheme="majorEastAsia" w:hAnsiTheme="majorHAnsi" w:cstheme="majorBidi"/>
      <w:i/>
      <w:iCs/>
      <w:sz w:val="18"/>
      <w:szCs w:val="18"/>
    </w:rPr>
  </w:style>
  <w:style w:type="paragraph" w:styleId="af0">
    <w:name w:val="Subtitle"/>
    <w:basedOn w:val="a"/>
    <w:next w:val="a"/>
    <w:link w:val="af1"/>
    <w:uiPriority w:val="11"/>
    <w:qFormat/>
    <w:rsid w:val="004463EF"/>
    <w:pPr>
      <w:spacing w:after="320"/>
      <w:jc w:val="right"/>
    </w:pPr>
    <w:rPr>
      <w:i/>
      <w:iCs/>
      <w:color w:val="808080" w:themeColor="text1" w:themeTint="7F"/>
      <w:spacing w:val="10"/>
      <w:sz w:val="24"/>
      <w:szCs w:val="24"/>
    </w:rPr>
  </w:style>
  <w:style w:type="character" w:customStyle="1" w:styleId="af1">
    <w:name w:val="Подзаголовок Знак"/>
    <w:basedOn w:val="a0"/>
    <w:link w:val="af0"/>
    <w:uiPriority w:val="11"/>
    <w:rsid w:val="004463EF"/>
    <w:rPr>
      <w:i/>
      <w:iCs/>
      <w:color w:val="808080" w:themeColor="text1" w:themeTint="7F"/>
      <w:spacing w:val="10"/>
      <w:sz w:val="24"/>
      <w:szCs w:val="24"/>
    </w:rPr>
  </w:style>
  <w:style w:type="character" w:styleId="af2">
    <w:name w:val="Strong"/>
    <w:basedOn w:val="a0"/>
    <w:uiPriority w:val="22"/>
    <w:qFormat/>
    <w:rsid w:val="004463EF"/>
    <w:rPr>
      <w:b/>
      <w:bCs/>
      <w:spacing w:val="0"/>
    </w:rPr>
  </w:style>
  <w:style w:type="character" w:styleId="af3">
    <w:name w:val="Emphasis"/>
    <w:uiPriority w:val="20"/>
    <w:qFormat/>
    <w:rsid w:val="004463EF"/>
    <w:rPr>
      <w:b/>
      <w:bCs/>
      <w:i/>
      <w:iCs/>
      <w:color w:val="auto"/>
    </w:rPr>
  </w:style>
  <w:style w:type="paragraph" w:styleId="af4">
    <w:name w:val="No Spacing"/>
    <w:basedOn w:val="a"/>
    <w:uiPriority w:val="1"/>
    <w:qFormat/>
    <w:rsid w:val="004463EF"/>
    <w:pPr>
      <w:spacing w:after="0" w:line="240" w:lineRule="auto"/>
      <w:ind w:firstLine="0"/>
    </w:pPr>
  </w:style>
  <w:style w:type="paragraph" w:styleId="24">
    <w:name w:val="Quote"/>
    <w:basedOn w:val="a"/>
    <w:next w:val="a"/>
    <w:link w:val="25"/>
    <w:uiPriority w:val="29"/>
    <w:qFormat/>
    <w:rsid w:val="004463EF"/>
    <w:rPr>
      <w:color w:val="5A5A5A" w:themeColor="text1" w:themeTint="A5"/>
    </w:rPr>
  </w:style>
  <w:style w:type="character" w:customStyle="1" w:styleId="25">
    <w:name w:val="Цитата 2 Знак"/>
    <w:basedOn w:val="a0"/>
    <w:link w:val="24"/>
    <w:uiPriority w:val="29"/>
    <w:rsid w:val="004463EF"/>
    <w:rPr>
      <w:color w:val="5A5A5A" w:themeColor="text1" w:themeTint="A5"/>
    </w:rPr>
  </w:style>
  <w:style w:type="paragraph" w:styleId="af5">
    <w:name w:val="Intense Quote"/>
    <w:basedOn w:val="a"/>
    <w:next w:val="a"/>
    <w:link w:val="af6"/>
    <w:uiPriority w:val="30"/>
    <w:qFormat/>
    <w:rsid w:val="004463EF"/>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f6">
    <w:name w:val="Выделенная цитата Знак"/>
    <w:basedOn w:val="a0"/>
    <w:link w:val="af5"/>
    <w:uiPriority w:val="30"/>
    <w:rsid w:val="004463EF"/>
    <w:rPr>
      <w:rFonts w:asciiTheme="majorHAnsi" w:eastAsiaTheme="majorEastAsia" w:hAnsiTheme="majorHAnsi" w:cstheme="majorBidi"/>
      <w:i/>
      <w:iCs/>
      <w:sz w:val="20"/>
      <w:szCs w:val="20"/>
    </w:rPr>
  </w:style>
  <w:style w:type="character" w:styleId="af7">
    <w:name w:val="Subtle Emphasis"/>
    <w:uiPriority w:val="19"/>
    <w:qFormat/>
    <w:rsid w:val="004463EF"/>
    <w:rPr>
      <w:i/>
      <w:iCs/>
      <w:color w:val="5A5A5A" w:themeColor="text1" w:themeTint="A5"/>
    </w:rPr>
  </w:style>
  <w:style w:type="character" w:styleId="af8">
    <w:name w:val="Intense Emphasis"/>
    <w:uiPriority w:val="21"/>
    <w:qFormat/>
    <w:rsid w:val="004463EF"/>
    <w:rPr>
      <w:b/>
      <w:bCs/>
      <w:i/>
      <w:iCs/>
      <w:color w:val="auto"/>
      <w:u w:val="single"/>
    </w:rPr>
  </w:style>
  <w:style w:type="character" w:styleId="af9">
    <w:name w:val="Subtle Reference"/>
    <w:uiPriority w:val="31"/>
    <w:qFormat/>
    <w:rsid w:val="004463EF"/>
    <w:rPr>
      <w:smallCaps/>
    </w:rPr>
  </w:style>
  <w:style w:type="character" w:styleId="afa">
    <w:name w:val="Intense Reference"/>
    <w:uiPriority w:val="32"/>
    <w:qFormat/>
    <w:rsid w:val="004463EF"/>
    <w:rPr>
      <w:b/>
      <w:bCs/>
      <w:smallCaps/>
      <w:color w:val="auto"/>
    </w:rPr>
  </w:style>
  <w:style w:type="character" w:styleId="afb">
    <w:name w:val="Book Title"/>
    <w:uiPriority w:val="33"/>
    <w:qFormat/>
    <w:rsid w:val="004463EF"/>
    <w:rPr>
      <w:rFonts w:asciiTheme="majorHAnsi" w:eastAsiaTheme="majorEastAsia" w:hAnsiTheme="majorHAnsi" w:cstheme="majorBidi"/>
      <w:b/>
      <w:bCs/>
      <w:smallCaps/>
      <w:color w:val="auto"/>
      <w:u w:val="single"/>
    </w:rPr>
  </w:style>
  <w:style w:type="paragraph" w:styleId="afc">
    <w:name w:val="TOC Heading"/>
    <w:basedOn w:val="1"/>
    <w:next w:val="a"/>
    <w:uiPriority w:val="39"/>
    <w:semiHidden/>
    <w:unhideWhenUsed/>
    <w:qFormat/>
    <w:rsid w:val="004463EF"/>
    <w:pPr>
      <w:outlineLvl w:val="9"/>
    </w:pPr>
    <w:rPr>
      <w:lang w:bidi="en-US"/>
    </w:rPr>
  </w:style>
  <w:style w:type="paragraph" w:styleId="afd">
    <w:name w:val="caption"/>
    <w:basedOn w:val="a"/>
    <w:next w:val="a"/>
    <w:uiPriority w:val="35"/>
    <w:semiHidden/>
    <w:unhideWhenUsed/>
    <w:qFormat/>
    <w:rsid w:val="004463EF"/>
    <w:rPr>
      <w:b/>
      <w:bCs/>
      <w:sz w:val="18"/>
      <w:szCs w:val="18"/>
    </w:rPr>
  </w:style>
  <w:style w:type="numbering" w:customStyle="1" w:styleId="11">
    <w:name w:val="Нет списка1"/>
    <w:next w:val="a2"/>
    <w:uiPriority w:val="99"/>
    <w:semiHidden/>
    <w:unhideWhenUsed/>
    <w:rsid w:val="00022BC1"/>
  </w:style>
  <w:style w:type="numbering" w:customStyle="1" w:styleId="110">
    <w:name w:val="Нет списка11"/>
    <w:next w:val="a2"/>
    <w:uiPriority w:val="99"/>
    <w:semiHidden/>
    <w:unhideWhenUsed/>
    <w:rsid w:val="00022BC1"/>
  </w:style>
  <w:style w:type="paragraph" w:styleId="41">
    <w:name w:val="toc 4"/>
    <w:autoRedefine/>
    <w:semiHidden/>
    <w:rsid w:val="00022BC1"/>
    <w:pPr>
      <w:spacing w:after="0" w:line="240" w:lineRule="auto"/>
      <w:ind w:firstLine="0"/>
    </w:pPr>
    <w:rPr>
      <w:rFonts w:ascii="Times New Roman" w:eastAsia="Times New Roman" w:hAnsi="Times New Roman" w:cs="Times New Roman"/>
      <w:sz w:val="20"/>
      <w:szCs w:val="20"/>
      <w:lang w:eastAsia="ru-RU"/>
    </w:rPr>
  </w:style>
  <w:style w:type="numbering" w:customStyle="1" w:styleId="26">
    <w:name w:val="Нет списка2"/>
    <w:next w:val="a2"/>
    <w:uiPriority w:val="99"/>
    <w:semiHidden/>
    <w:unhideWhenUsed/>
    <w:rsid w:val="00022BC1"/>
  </w:style>
  <w:style w:type="character" w:styleId="afe">
    <w:name w:val="FollowedHyperlink"/>
    <w:uiPriority w:val="99"/>
    <w:semiHidden/>
    <w:unhideWhenUsed/>
    <w:rsid w:val="00022BC1"/>
    <w:rPr>
      <w:color w:val="800080"/>
      <w:u w:val="single"/>
    </w:rPr>
  </w:style>
  <w:style w:type="numbering" w:customStyle="1" w:styleId="31">
    <w:name w:val="Нет списка3"/>
    <w:next w:val="a2"/>
    <w:uiPriority w:val="99"/>
    <w:semiHidden/>
    <w:unhideWhenUsed/>
    <w:rsid w:val="00022BC1"/>
  </w:style>
  <w:style w:type="numbering" w:customStyle="1" w:styleId="42">
    <w:name w:val="Нет списка4"/>
    <w:next w:val="a2"/>
    <w:uiPriority w:val="99"/>
    <w:semiHidden/>
    <w:unhideWhenUsed/>
    <w:rsid w:val="00022BC1"/>
  </w:style>
  <w:style w:type="numbering" w:customStyle="1" w:styleId="12">
    <w:name w:val="Нет списка12"/>
    <w:next w:val="a2"/>
    <w:uiPriority w:val="99"/>
    <w:semiHidden/>
    <w:unhideWhenUsed/>
    <w:rsid w:val="00022BC1"/>
  </w:style>
  <w:style w:type="numbering" w:customStyle="1" w:styleId="210">
    <w:name w:val="Нет списка21"/>
    <w:next w:val="a2"/>
    <w:uiPriority w:val="99"/>
    <w:semiHidden/>
    <w:unhideWhenUsed/>
    <w:rsid w:val="00022BC1"/>
  </w:style>
  <w:style w:type="numbering" w:customStyle="1" w:styleId="310">
    <w:name w:val="Нет списка31"/>
    <w:next w:val="a2"/>
    <w:uiPriority w:val="99"/>
    <w:semiHidden/>
    <w:unhideWhenUsed/>
    <w:rsid w:val="00022BC1"/>
  </w:style>
  <w:style w:type="table" w:customStyle="1" w:styleId="13">
    <w:name w:val="Сетка таблицы1"/>
    <w:basedOn w:val="a1"/>
    <w:next w:val="a3"/>
    <w:uiPriority w:val="59"/>
    <w:rsid w:val="00D2419B"/>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CE517E"/>
  </w:style>
  <w:style w:type="numbering" w:customStyle="1" w:styleId="130">
    <w:name w:val="Нет списка13"/>
    <w:next w:val="a2"/>
    <w:uiPriority w:val="99"/>
    <w:semiHidden/>
    <w:unhideWhenUsed/>
    <w:rsid w:val="00CE517E"/>
  </w:style>
  <w:style w:type="numbering" w:customStyle="1" w:styleId="220">
    <w:name w:val="Нет списка22"/>
    <w:next w:val="a2"/>
    <w:uiPriority w:val="99"/>
    <w:semiHidden/>
    <w:unhideWhenUsed/>
    <w:rsid w:val="00CE517E"/>
  </w:style>
  <w:style w:type="numbering" w:customStyle="1" w:styleId="32">
    <w:name w:val="Нет списка32"/>
    <w:next w:val="a2"/>
    <w:uiPriority w:val="99"/>
    <w:semiHidden/>
    <w:unhideWhenUsed/>
    <w:rsid w:val="00CE517E"/>
  </w:style>
  <w:style w:type="numbering" w:customStyle="1" w:styleId="61">
    <w:name w:val="Нет списка6"/>
    <w:next w:val="a2"/>
    <w:uiPriority w:val="99"/>
    <w:semiHidden/>
    <w:unhideWhenUsed/>
    <w:rsid w:val="00462DE8"/>
  </w:style>
  <w:style w:type="numbering" w:customStyle="1" w:styleId="14">
    <w:name w:val="Нет списка14"/>
    <w:next w:val="a2"/>
    <w:uiPriority w:val="99"/>
    <w:semiHidden/>
    <w:unhideWhenUsed/>
    <w:rsid w:val="00462DE8"/>
  </w:style>
  <w:style w:type="numbering" w:customStyle="1" w:styleId="230">
    <w:name w:val="Нет списка23"/>
    <w:next w:val="a2"/>
    <w:uiPriority w:val="99"/>
    <w:semiHidden/>
    <w:unhideWhenUsed/>
    <w:rsid w:val="00462DE8"/>
  </w:style>
  <w:style w:type="numbering" w:customStyle="1" w:styleId="71">
    <w:name w:val="Нет списка7"/>
    <w:next w:val="a2"/>
    <w:uiPriority w:val="99"/>
    <w:semiHidden/>
    <w:unhideWhenUsed/>
    <w:rsid w:val="00BC3C0B"/>
  </w:style>
  <w:style w:type="numbering" w:customStyle="1" w:styleId="81">
    <w:name w:val="Нет списка8"/>
    <w:next w:val="a2"/>
    <w:uiPriority w:val="99"/>
    <w:semiHidden/>
    <w:unhideWhenUsed/>
    <w:rsid w:val="00BC3C0B"/>
  </w:style>
  <w:style w:type="numbering" w:customStyle="1" w:styleId="91">
    <w:name w:val="Нет списка9"/>
    <w:next w:val="a2"/>
    <w:uiPriority w:val="99"/>
    <w:semiHidden/>
    <w:unhideWhenUsed/>
    <w:rsid w:val="00F62B89"/>
  </w:style>
  <w:style w:type="numbering" w:customStyle="1" w:styleId="100">
    <w:name w:val="Нет списка10"/>
    <w:next w:val="a2"/>
    <w:uiPriority w:val="99"/>
    <w:semiHidden/>
    <w:unhideWhenUsed/>
    <w:rsid w:val="00F62B89"/>
  </w:style>
  <w:style w:type="paragraph" w:styleId="aff">
    <w:name w:val="Body Text Indent"/>
    <w:basedOn w:val="a"/>
    <w:link w:val="aff0"/>
    <w:unhideWhenUsed/>
    <w:rsid w:val="00080481"/>
    <w:pPr>
      <w:spacing w:after="120"/>
      <w:ind w:left="283"/>
    </w:pPr>
  </w:style>
  <w:style w:type="character" w:customStyle="1" w:styleId="aff0">
    <w:name w:val="Основной текст с отступом Знак"/>
    <w:basedOn w:val="a0"/>
    <w:link w:val="aff"/>
    <w:uiPriority w:val="99"/>
    <w:semiHidden/>
    <w:rsid w:val="00080481"/>
  </w:style>
  <w:style w:type="table" w:customStyle="1" w:styleId="33">
    <w:name w:val="Сетка таблицы3"/>
    <w:basedOn w:val="a1"/>
    <w:next w:val="a3"/>
    <w:uiPriority w:val="59"/>
    <w:rsid w:val="005E2445"/>
    <w:pPr>
      <w:spacing w:after="0" w:line="240" w:lineRule="auto"/>
      <w:ind w:firstLine="0"/>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0C15D5"/>
  </w:style>
  <w:style w:type="table" w:customStyle="1" w:styleId="43">
    <w:name w:val="Сетка таблицы4"/>
    <w:basedOn w:val="a1"/>
    <w:next w:val="a3"/>
    <w:uiPriority w:val="59"/>
    <w:rsid w:val="00A43D68"/>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6"/>
    <w:next w:val="a2"/>
    <w:uiPriority w:val="99"/>
    <w:semiHidden/>
    <w:unhideWhenUsed/>
    <w:rsid w:val="00AA11A7"/>
  </w:style>
  <w:style w:type="numbering" w:customStyle="1" w:styleId="17">
    <w:name w:val="Нет списка17"/>
    <w:next w:val="a2"/>
    <w:uiPriority w:val="99"/>
    <w:semiHidden/>
    <w:unhideWhenUsed/>
    <w:rsid w:val="00EA5176"/>
  </w:style>
  <w:style w:type="table" w:customStyle="1" w:styleId="52">
    <w:name w:val="Сетка таблицы5"/>
    <w:basedOn w:val="a1"/>
    <w:next w:val="a3"/>
    <w:uiPriority w:val="59"/>
    <w:rsid w:val="00EA5176"/>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8"/>
    <w:next w:val="a2"/>
    <w:uiPriority w:val="99"/>
    <w:semiHidden/>
    <w:unhideWhenUsed/>
    <w:rsid w:val="00262C35"/>
  </w:style>
  <w:style w:type="paragraph" w:customStyle="1" w:styleId="ConsNormal">
    <w:name w:val="ConsNormal"/>
    <w:rsid w:val="00262C35"/>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Nonformat">
    <w:name w:val="ConsNonformat"/>
    <w:rsid w:val="00262C35"/>
    <w:pPr>
      <w:widowControl w:val="0"/>
      <w:autoSpaceDE w:val="0"/>
      <w:autoSpaceDN w:val="0"/>
      <w:adjustRightInd w:val="0"/>
      <w:spacing w:after="0" w:line="240" w:lineRule="auto"/>
      <w:ind w:firstLine="0"/>
    </w:pPr>
    <w:rPr>
      <w:rFonts w:ascii="Courier New" w:eastAsia="Times New Roman" w:hAnsi="Courier New" w:cs="Courier New"/>
      <w:sz w:val="16"/>
      <w:szCs w:val="16"/>
      <w:lang w:eastAsia="ru-RU"/>
    </w:rPr>
  </w:style>
  <w:style w:type="paragraph" w:styleId="aff1">
    <w:name w:val="Plain Text"/>
    <w:basedOn w:val="a"/>
    <w:link w:val="aff2"/>
    <w:rsid w:val="00262C35"/>
    <w:pPr>
      <w:spacing w:after="0" w:line="240" w:lineRule="auto"/>
      <w:ind w:firstLine="0"/>
    </w:pPr>
    <w:rPr>
      <w:rFonts w:ascii="Courier New" w:eastAsia="Times New Roman" w:hAnsi="Courier New" w:cs="Times New Roman"/>
      <w:sz w:val="20"/>
      <w:szCs w:val="20"/>
      <w:lang w:eastAsia="ru-RU"/>
    </w:rPr>
  </w:style>
  <w:style w:type="character" w:customStyle="1" w:styleId="aff2">
    <w:name w:val="Текст Знак"/>
    <w:basedOn w:val="a0"/>
    <w:link w:val="aff1"/>
    <w:rsid w:val="00262C35"/>
    <w:rPr>
      <w:rFonts w:ascii="Courier New" w:eastAsia="Times New Roman" w:hAnsi="Courier New" w:cs="Times New Roman"/>
      <w:sz w:val="20"/>
      <w:szCs w:val="20"/>
      <w:lang w:eastAsia="ru-RU"/>
    </w:rPr>
  </w:style>
  <w:style w:type="paragraph" w:styleId="27">
    <w:name w:val="Body Text Indent 2"/>
    <w:basedOn w:val="a"/>
    <w:link w:val="28"/>
    <w:rsid w:val="00262C35"/>
    <w:pPr>
      <w:spacing w:after="120"/>
      <w:ind w:left="283" w:firstLine="0"/>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rsid w:val="00262C35"/>
    <w:rPr>
      <w:rFonts w:ascii="Times New Roman" w:eastAsia="Times New Roman" w:hAnsi="Times New Roman" w:cs="Times New Roman"/>
      <w:sz w:val="24"/>
      <w:szCs w:val="24"/>
      <w:lang w:eastAsia="ru-RU"/>
    </w:rPr>
  </w:style>
  <w:style w:type="paragraph" w:customStyle="1" w:styleId="ConsPlusNormal">
    <w:name w:val="ConsPlusNormal"/>
    <w:rsid w:val="00262C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62C35"/>
    <w:pPr>
      <w:widowControl w:val="0"/>
      <w:autoSpaceDE w:val="0"/>
      <w:autoSpaceDN w:val="0"/>
      <w:adjustRightInd w:val="0"/>
      <w:spacing w:after="0" w:line="240" w:lineRule="auto"/>
      <w:ind w:firstLine="0"/>
    </w:pPr>
    <w:rPr>
      <w:rFonts w:ascii="Courier New" w:eastAsia="Times New Roman" w:hAnsi="Courier New" w:cs="Courier New"/>
      <w:sz w:val="20"/>
      <w:szCs w:val="20"/>
      <w:lang w:eastAsia="ru-RU"/>
    </w:rPr>
  </w:style>
  <w:style w:type="paragraph" w:customStyle="1" w:styleId="ConsPlusTitle">
    <w:name w:val="ConsPlusTitle"/>
    <w:rsid w:val="00262C35"/>
    <w:pPr>
      <w:widowControl w:val="0"/>
      <w:autoSpaceDE w:val="0"/>
      <w:autoSpaceDN w:val="0"/>
      <w:adjustRightInd w:val="0"/>
      <w:spacing w:after="0" w:line="240" w:lineRule="auto"/>
      <w:ind w:firstLine="0"/>
    </w:pPr>
    <w:rPr>
      <w:rFonts w:ascii="Arial" w:eastAsia="Times New Roman" w:hAnsi="Arial" w:cs="Arial"/>
      <w:b/>
      <w:bCs/>
      <w:sz w:val="20"/>
      <w:szCs w:val="20"/>
      <w:lang w:eastAsia="ru-RU"/>
    </w:rPr>
  </w:style>
  <w:style w:type="paragraph" w:styleId="aff3">
    <w:name w:val="Normal (Web)"/>
    <w:basedOn w:val="a"/>
    <w:uiPriority w:val="99"/>
    <w:unhideWhenUsed/>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onsnonformat0">
    <w:name w:val="consnonformat"/>
    <w:basedOn w:val="a"/>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har">
    <w:name w:val="Char Знак"/>
    <w:basedOn w:val="a"/>
    <w:rsid w:val="00262C35"/>
    <w:pPr>
      <w:spacing w:before="100" w:beforeAutospacing="1" w:after="100" w:afterAutospacing="1" w:line="240" w:lineRule="auto"/>
      <w:ind w:firstLine="0"/>
    </w:pPr>
    <w:rPr>
      <w:rFonts w:ascii="Tahoma" w:eastAsia="Times New Roman" w:hAnsi="Tahoma" w:cs="Times New Roman"/>
      <w:sz w:val="20"/>
      <w:szCs w:val="20"/>
      <w:lang w:val="en-US"/>
    </w:rPr>
  </w:style>
  <w:style w:type="character" w:customStyle="1" w:styleId="aff4">
    <w:name w:val="Гипертекстовая ссылка"/>
    <w:uiPriority w:val="99"/>
    <w:rsid w:val="00262C35"/>
    <w:rPr>
      <w:rFonts w:cs="Times New Roman"/>
      <w:b w:val="0"/>
      <w:color w:val="106BBE"/>
    </w:rPr>
  </w:style>
  <w:style w:type="character" w:customStyle="1" w:styleId="highlightsearch">
    <w:name w:val="highlightsearch"/>
    <w:rsid w:val="00262C35"/>
  </w:style>
  <w:style w:type="paragraph" w:customStyle="1" w:styleId="formattext">
    <w:name w:val="formattext"/>
    <w:basedOn w:val="a"/>
    <w:uiPriority w:val="99"/>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styleId="aff5">
    <w:name w:val="Revision"/>
    <w:hidden/>
    <w:uiPriority w:val="99"/>
    <w:semiHidden/>
    <w:rsid w:val="00262C35"/>
    <w:pPr>
      <w:spacing w:after="0" w:line="240" w:lineRule="auto"/>
      <w:ind w:firstLine="0"/>
    </w:pPr>
    <w:rPr>
      <w:rFonts w:ascii="Times New Roman" w:eastAsia="Times New Roman" w:hAnsi="Times New Roman" w:cs="Times New Roman"/>
      <w:sz w:val="20"/>
      <w:szCs w:val="20"/>
      <w:lang w:eastAsia="ru-RU"/>
    </w:rPr>
  </w:style>
  <w:style w:type="paragraph" w:customStyle="1" w:styleId="aff6">
    <w:name w:val="Комментарий"/>
    <w:basedOn w:val="a"/>
    <w:next w:val="a"/>
    <w:uiPriority w:val="99"/>
    <w:rsid w:val="00262C35"/>
    <w:pPr>
      <w:widowControl w:val="0"/>
      <w:autoSpaceDE w:val="0"/>
      <w:autoSpaceDN w:val="0"/>
      <w:adjustRightInd w:val="0"/>
      <w:spacing w:before="75" w:after="0" w:line="240" w:lineRule="auto"/>
      <w:ind w:left="170" w:firstLine="0"/>
      <w:jc w:val="both"/>
    </w:pPr>
    <w:rPr>
      <w:rFonts w:ascii="Times New Roman CYR" w:eastAsia="Times New Roman" w:hAnsi="Times New Roman CYR" w:cs="Times New Roman CYR"/>
      <w:color w:val="353842"/>
      <w:sz w:val="24"/>
      <w:szCs w:val="24"/>
      <w:lang w:eastAsia="ru-RU"/>
    </w:rPr>
  </w:style>
  <w:style w:type="paragraph" w:customStyle="1" w:styleId="aff7">
    <w:name w:val="Информация о версии"/>
    <w:basedOn w:val="aff6"/>
    <w:next w:val="a"/>
    <w:uiPriority w:val="99"/>
    <w:rsid w:val="00262C35"/>
    <w:rPr>
      <w:i/>
      <w:iCs/>
    </w:rPr>
  </w:style>
  <w:style w:type="paragraph" w:customStyle="1" w:styleId="pboth">
    <w:name w:val="pboth"/>
    <w:basedOn w:val="a"/>
    <w:rsid w:val="00262C35"/>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aff8">
    <w:name w:val="Цветовое выделение для Текст"/>
    <w:uiPriority w:val="99"/>
    <w:rsid w:val="00262C35"/>
    <w:rPr>
      <w:rFonts w:ascii="Times New Roman CYR" w:hAnsi="Times New Roman CYR"/>
    </w:rPr>
  </w:style>
  <w:style w:type="character" w:styleId="aff9">
    <w:name w:val="annotation reference"/>
    <w:basedOn w:val="a0"/>
    <w:semiHidden/>
    <w:unhideWhenUsed/>
    <w:rsid w:val="00262C35"/>
    <w:rPr>
      <w:sz w:val="16"/>
      <w:szCs w:val="16"/>
    </w:rPr>
  </w:style>
  <w:style w:type="paragraph" w:styleId="affa">
    <w:name w:val="annotation text"/>
    <w:basedOn w:val="a"/>
    <w:link w:val="affb"/>
    <w:semiHidden/>
    <w:unhideWhenUsed/>
    <w:rsid w:val="00262C35"/>
    <w:pPr>
      <w:spacing w:after="0" w:line="240" w:lineRule="auto"/>
      <w:ind w:firstLine="0"/>
    </w:pPr>
    <w:rPr>
      <w:rFonts w:ascii="Times New Roman" w:eastAsia="Times New Roman" w:hAnsi="Times New Roman" w:cs="Times New Roman"/>
      <w:sz w:val="20"/>
      <w:szCs w:val="20"/>
      <w:lang w:eastAsia="ru-RU"/>
    </w:rPr>
  </w:style>
  <w:style w:type="character" w:customStyle="1" w:styleId="affb">
    <w:name w:val="Текст примечания Знак"/>
    <w:basedOn w:val="a0"/>
    <w:link w:val="affa"/>
    <w:semiHidden/>
    <w:rsid w:val="00262C35"/>
    <w:rPr>
      <w:rFonts w:ascii="Times New Roman" w:eastAsia="Times New Roman" w:hAnsi="Times New Roman" w:cs="Times New Roman"/>
      <w:sz w:val="20"/>
      <w:szCs w:val="20"/>
      <w:lang w:eastAsia="ru-RU"/>
    </w:rPr>
  </w:style>
  <w:style w:type="paragraph" w:styleId="affc">
    <w:name w:val="annotation subject"/>
    <w:basedOn w:val="affa"/>
    <w:next w:val="affa"/>
    <w:link w:val="affd"/>
    <w:semiHidden/>
    <w:unhideWhenUsed/>
    <w:rsid w:val="00262C35"/>
    <w:rPr>
      <w:b/>
      <w:bCs/>
    </w:rPr>
  </w:style>
  <w:style w:type="character" w:customStyle="1" w:styleId="affd">
    <w:name w:val="Тема примечания Знак"/>
    <w:basedOn w:val="affb"/>
    <w:link w:val="affc"/>
    <w:semiHidden/>
    <w:rsid w:val="00262C35"/>
    <w:rPr>
      <w:rFonts w:ascii="Times New Roman" w:eastAsia="Times New Roman" w:hAnsi="Times New Roman" w:cs="Times New Roman"/>
      <w:b/>
      <w:bCs/>
      <w:sz w:val="20"/>
      <w:szCs w:val="20"/>
      <w:lang w:eastAsia="ru-RU"/>
    </w:rPr>
  </w:style>
  <w:style w:type="numbering" w:customStyle="1" w:styleId="19">
    <w:name w:val="Нет списка19"/>
    <w:next w:val="a2"/>
    <w:uiPriority w:val="99"/>
    <w:semiHidden/>
    <w:unhideWhenUsed/>
    <w:rsid w:val="0092280B"/>
  </w:style>
  <w:style w:type="numbering" w:customStyle="1" w:styleId="1100">
    <w:name w:val="Нет списка110"/>
    <w:next w:val="a2"/>
    <w:uiPriority w:val="99"/>
    <w:semiHidden/>
    <w:unhideWhenUsed/>
    <w:rsid w:val="0092280B"/>
  </w:style>
  <w:style w:type="table" w:customStyle="1" w:styleId="62">
    <w:name w:val="Сетка таблицы6"/>
    <w:basedOn w:val="a1"/>
    <w:next w:val="a3"/>
    <w:uiPriority w:val="59"/>
    <w:rsid w:val="00C503C6"/>
    <w:pPr>
      <w:spacing w:after="0" w:line="240" w:lineRule="auto"/>
      <w:ind w:firstLine="0"/>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3"/>
    <w:uiPriority w:val="59"/>
    <w:rsid w:val="00C503C6"/>
    <w:pPr>
      <w:spacing w:after="0" w:line="240" w:lineRule="auto"/>
      <w:ind w:firstLine="0"/>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CA7876"/>
  </w:style>
  <w:style w:type="numbering" w:customStyle="1" w:styleId="111">
    <w:name w:val="Нет списка111"/>
    <w:next w:val="a2"/>
    <w:uiPriority w:val="99"/>
    <w:semiHidden/>
    <w:unhideWhenUsed/>
    <w:rsid w:val="00CA7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6103">
      <w:bodyDiv w:val="1"/>
      <w:marLeft w:val="0"/>
      <w:marRight w:val="0"/>
      <w:marTop w:val="0"/>
      <w:marBottom w:val="0"/>
      <w:divBdr>
        <w:top w:val="none" w:sz="0" w:space="0" w:color="auto"/>
        <w:left w:val="none" w:sz="0" w:space="0" w:color="auto"/>
        <w:bottom w:val="none" w:sz="0" w:space="0" w:color="auto"/>
        <w:right w:val="none" w:sz="0" w:space="0" w:color="auto"/>
      </w:divBdr>
    </w:div>
    <w:div w:id="293489057">
      <w:bodyDiv w:val="1"/>
      <w:marLeft w:val="0"/>
      <w:marRight w:val="0"/>
      <w:marTop w:val="0"/>
      <w:marBottom w:val="0"/>
      <w:divBdr>
        <w:top w:val="none" w:sz="0" w:space="0" w:color="auto"/>
        <w:left w:val="none" w:sz="0" w:space="0" w:color="auto"/>
        <w:bottom w:val="none" w:sz="0" w:space="0" w:color="auto"/>
        <w:right w:val="none" w:sz="0" w:space="0" w:color="auto"/>
      </w:divBdr>
    </w:div>
    <w:div w:id="390273949">
      <w:bodyDiv w:val="1"/>
      <w:marLeft w:val="0"/>
      <w:marRight w:val="0"/>
      <w:marTop w:val="0"/>
      <w:marBottom w:val="0"/>
      <w:divBdr>
        <w:top w:val="none" w:sz="0" w:space="0" w:color="auto"/>
        <w:left w:val="none" w:sz="0" w:space="0" w:color="auto"/>
        <w:bottom w:val="none" w:sz="0" w:space="0" w:color="auto"/>
        <w:right w:val="none" w:sz="0" w:space="0" w:color="auto"/>
      </w:divBdr>
    </w:div>
    <w:div w:id="560484323">
      <w:bodyDiv w:val="1"/>
      <w:marLeft w:val="0"/>
      <w:marRight w:val="0"/>
      <w:marTop w:val="0"/>
      <w:marBottom w:val="0"/>
      <w:divBdr>
        <w:top w:val="none" w:sz="0" w:space="0" w:color="auto"/>
        <w:left w:val="none" w:sz="0" w:space="0" w:color="auto"/>
        <w:bottom w:val="none" w:sz="0" w:space="0" w:color="auto"/>
        <w:right w:val="none" w:sz="0" w:space="0" w:color="auto"/>
      </w:divBdr>
    </w:div>
    <w:div w:id="58407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2031BA7B2444BB596D648ED382A955F"/>
        <w:category>
          <w:name w:val="Общие"/>
          <w:gallery w:val="placeholder"/>
        </w:category>
        <w:types>
          <w:type w:val="bbPlcHdr"/>
        </w:types>
        <w:behaviors>
          <w:behavior w:val="content"/>
        </w:behaviors>
        <w:guid w:val="{A40E85E0-A540-4F22-A329-C7737AFC2F4E}"/>
      </w:docPartPr>
      <w:docPartBody>
        <w:p w:rsidR="005040CA" w:rsidRDefault="00281DB3" w:rsidP="00281DB3">
          <w:pPr>
            <w:pStyle w:val="62031BA7B2444BB596D648ED382A955F"/>
          </w:pPr>
          <w:r>
            <w:rPr>
              <w:rFonts w:asciiTheme="majorHAnsi" w:eastAsiaTheme="majorEastAsia" w:hAnsiTheme="majorHAnsi" w:cstheme="majorBidi"/>
              <w:sz w:val="32"/>
              <w:szCs w:val="32"/>
            </w:rPr>
            <w:t>[Введите название документа]</w:t>
          </w:r>
        </w:p>
      </w:docPartBody>
    </w:docPart>
    <w:docPart>
      <w:docPartPr>
        <w:name w:val="1769FEC940F54E23801E3024C838537B"/>
        <w:category>
          <w:name w:val="Общие"/>
          <w:gallery w:val="placeholder"/>
        </w:category>
        <w:types>
          <w:type w:val="bbPlcHdr"/>
        </w:types>
        <w:behaviors>
          <w:behavior w:val="content"/>
        </w:behaviors>
        <w:guid w:val="{71DDA678-3FCD-43A8-A732-0EFA4882562F}"/>
      </w:docPartPr>
      <w:docPartBody>
        <w:p w:rsidR="00C26A14" w:rsidRDefault="00C26A14" w:rsidP="00C26A14">
          <w:pPr>
            <w:pStyle w:val="1769FEC940F54E23801E3024C838537B"/>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istral">
    <w:panose1 w:val="03090702030407020403"/>
    <w:charset w:val="CC"/>
    <w:family w:val="script"/>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DB3"/>
    <w:rsid w:val="00016908"/>
    <w:rsid w:val="00043246"/>
    <w:rsid w:val="002435DA"/>
    <w:rsid w:val="00281DB3"/>
    <w:rsid w:val="00316789"/>
    <w:rsid w:val="003B581B"/>
    <w:rsid w:val="004052FB"/>
    <w:rsid w:val="004D35FF"/>
    <w:rsid w:val="004D79C1"/>
    <w:rsid w:val="005040CA"/>
    <w:rsid w:val="007543A1"/>
    <w:rsid w:val="0093449F"/>
    <w:rsid w:val="0095438E"/>
    <w:rsid w:val="00AB206B"/>
    <w:rsid w:val="00B02D8B"/>
    <w:rsid w:val="00B71531"/>
    <w:rsid w:val="00B95662"/>
    <w:rsid w:val="00BD65B0"/>
    <w:rsid w:val="00C26A14"/>
    <w:rsid w:val="00C44AD0"/>
    <w:rsid w:val="00C550C3"/>
    <w:rsid w:val="00C95861"/>
    <w:rsid w:val="00D56C3D"/>
    <w:rsid w:val="00DA448A"/>
    <w:rsid w:val="00E368E9"/>
    <w:rsid w:val="00E81914"/>
    <w:rsid w:val="00EE35E7"/>
    <w:rsid w:val="00F25C5C"/>
    <w:rsid w:val="00FA7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2031BA7B2444BB596D648ED382A955F">
    <w:name w:val="62031BA7B2444BB596D648ED382A955F"/>
    <w:rsid w:val="00281DB3"/>
  </w:style>
  <w:style w:type="paragraph" w:customStyle="1" w:styleId="655DB975963D4D5284B870325F67EB8A">
    <w:name w:val="655DB975963D4D5284B870325F67EB8A"/>
    <w:rsid w:val="00281DB3"/>
  </w:style>
  <w:style w:type="paragraph" w:customStyle="1" w:styleId="1769FEC940F54E23801E3024C838537B">
    <w:name w:val="1769FEC940F54E23801E3024C838537B"/>
    <w:rsid w:val="00C26A1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2031BA7B2444BB596D648ED382A955F">
    <w:name w:val="62031BA7B2444BB596D648ED382A955F"/>
    <w:rsid w:val="00281DB3"/>
  </w:style>
  <w:style w:type="paragraph" w:customStyle="1" w:styleId="655DB975963D4D5284B870325F67EB8A">
    <w:name w:val="655DB975963D4D5284B870325F67EB8A"/>
    <w:rsid w:val="00281DB3"/>
  </w:style>
  <w:style w:type="paragraph" w:customStyle="1" w:styleId="1769FEC940F54E23801E3024C838537B">
    <w:name w:val="1769FEC940F54E23801E3024C838537B"/>
    <w:rsid w:val="00C26A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DDDC8-AF13-45F8-B6AD-A5DAA757C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1</Pages>
  <Words>9929</Words>
  <Characters>56599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ВЕСТНИК БСП</vt:lpstr>
    </vt:vector>
  </TitlesOfParts>
  <Company>SPecialiST RePack</Company>
  <LinksUpToDate>false</LinksUpToDate>
  <CharactersWithSpaces>66396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БСП</dc:title>
  <dc:creator>user</dc:creator>
  <cp:lastModifiedBy>user</cp:lastModifiedBy>
  <cp:revision>40</cp:revision>
  <cp:lastPrinted>2024-09-04T21:41:00Z</cp:lastPrinted>
  <dcterms:created xsi:type="dcterms:W3CDTF">2023-08-16T10:30:00Z</dcterms:created>
  <dcterms:modified xsi:type="dcterms:W3CDTF">2024-09-04T21:41:00Z</dcterms:modified>
</cp:coreProperties>
</file>