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CE792C" w:rsidRPr="00295FFB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2C" w:rsidRPr="00295FFB" w:rsidRDefault="00CE792C">
            <w:pPr>
              <w:spacing w:line="1" w:lineRule="auto"/>
              <w:jc w:val="both"/>
            </w:pPr>
            <w:bookmarkStart w:id="0" w:name="_GoBack"/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CE792C" w:rsidRPr="00295FFB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CE792C" w:rsidRPr="00295FFB" w:rsidRDefault="00C51E15">
                  <w:pPr>
                    <w:spacing w:before="190" w:after="190"/>
                    <w:jc w:val="both"/>
                  </w:pPr>
                  <w:r w:rsidRPr="00295FFB">
                    <w:rPr>
                      <w:color w:val="000000"/>
                    </w:rPr>
                    <w:t>Приложение №7 к Решению Муниципального С</w:t>
                  </w:r>
                  <w:r w:rsidRPr="00295FFB">
                    <w:rPr>
                      <w:color w:val="000000"/>
                    </w:rPr>
                    <w:t>о</w:t>
                  </w:r>
                  <w:r w:rsidRPr="00295FFB">
                    <w:rPr>
                      <w:color w:val="000000"/>
                    </w:rPr>
                    <w:t>вета Борисоглебского сельского поселения четве</w:t>
                  </w:r>
                  <w:r w:rsidRPr="00295FFB">
                    <w:rPr>
                      <w:color w:val="000000"/>
                    </w:rPr>
                    <w:t>р</w:t>
                  </w:r>
                  <w:r w:rsidRPr="00295FFB">
                    <w:rPr>
                      <w:color w:val="000000"/>
                    </w:rPr>
                    <w:t>того созыва от 20.12.2023 г. № 628</w:t>
                  </w:r>
                </w:p>
              </w:tc>
            </w:tr>
          </w:tbl>
          <w:p w:rsidR="00CE792C" w:rsidRPr="00295FFB" w:rsidRDefault="00CE792C">
            <w:pPr>
              <w:spacing w:line="1" w:lineRule="auto"/>
            </w:pPr>
          </w:p>
        </w:tc>
      </w:tr>
    </w:tbl>
    <w:p w:rsidR="00CE792C" w:rsidRPr="00295FFB" w:rsidRDefault="00CE792C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CE792C" w:rsidRPr="00295FFB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CE792C" w:rsidRPr="00295FFB" w:rsidRDefault="00C51E15">
            <w:pPr>
              <w:ind w:firstLine="420"/>
              <w:jc w:val="center"/>
            </w:pPr>
            <w:r w:rsidRPr="00295FFB">
              <w:rPr>
                <w:b/>
                <w:bCs/>
                <w:color w:val="000000"/>
              </w:rPr>
              <w:t>Ведомственная структура расходов бюджета Борисоглебского сельского поселения на плановый период 2025 и 2026 годов</w:t>
            </w:r>
          </w:p>
        </w:tc>
      </w:tr>
    </w:tbl>
    <w:p w:rsidR="00CE792C" w:rsidRPr="00295FFB" w:rsidRDefault="00CE792C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522"/>
        <w:gridCol w:w="1247"/>
        <w:gridCol w:w="2267"/>
        <w:gridCol w:w="1417"/>
        <w:gridCol w:w="1984"/>
        <w:gridCol w:w="1984"/>
      </w:tblGrid>
      <w:tr w:rsidR="00CE792C" w:rsidRPr="00295FFB">
        <w:trPr>
          <w:tblHeader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3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72"/>
            </w:tblGrid>
            <w:tr w:rsidR="00CE792C" w:rsidRPr="00295FFB">
              <w:trPr>
                <w:jc w:val="center"/>
              </w:trPr>
              <w:tc>
                <w:tcPr>
                  <w:tcW w:w="6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792C" w:rsidRPr="00295FFB" w:rsidRDefault="00C51E15">
                  <w:pPr>
                    <w:jc w:val="center"/>
                  </w:pPr>
                  <w:r w:rsidRPr="00295FFB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CE792C" w:rsidRPr="00295FFB" w:rsidRDefault="00CE792C">
            <w:pPr>
              <w:spacing w:line="1" w:lineRule="auto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92C" w:rsidRPr="00295FFB" w:rsidRDefault="00CE792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CE792C" w:rsidRPr="00295FFB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792C" w:rsidRPr="00295FFB" w:rsidRDefault="00C51E15">
                  <w:pPr>
                    <w:jc w:val="center"/>
                  </w:pPr>
                  <w:r w:rsidRPr="00295FFB">
                    <w:rPr>
                      <w:color w:val="000000"/>
                    </w:rPr>
                    <w:t xml:space="preserve">Главный </w:t>
                  </w:r>
                  <w:proofErr w:type="spellStart"/>
                  <w:proofErr w:type="gramStart"/>
                  <w:r w:rsidRPr="00295FFB">
                    <w:rPr>
                      <w:color w:val="000000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:rsidR="00CE792C" w:rsidRPr="00295FFB" w:rsidRDefault="00CE792C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92C" w:rsidRPr="00295FFB" w:rsidRDefault="00CE792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E792C" w:rsidRPr="00295FFB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792C" w:rsidRPr="00295FFB" w:rsidRDefault="00C51E15">
                  <w:pPr>
                    <w:jc w:val="center"/>
                  </w:pPr>
                  <w:r w:rsidRPr="00295FFB">
                    <w:rPr>
                      <w:color w:val="000000"/>
                    </w:rPr>
                    <w:t>Код целевой классиф</w:t>
                  </w:r>
                  <w:r w:rsidRPr="00295FFB">
                    <w:rPr>
                      <w:color w:val="000000"/>
                    </w:rPr>
                    <w:t>и</w:t>
                  </w:r>
                  <w:r w:rsidRPr="00295FFB"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CE792C" w:rsidRPr="00295FFB" w:rsidRDefault="00CE792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92C" w:rsidRPr="00295FFB" w:rsidRDefault="00CE792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E792C" w:rsidRPr="00295FF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792C" w:rsidRPr="00295FFB" w:rsidRDefault="00C51E15">
                  <w:pPr>
                    <w:jc w:val="center"/>
                  </w:pPr>
                  <w:r w:rsidRPr="00295FFB">
                    <w:rPr>
                      <w:color w:val="000000"/>
                    </w:rPr>
                    <w:t>Вид ра</w:t>
                  </w:r>
                  <w:r w:rsidRPr="00295FFB">
                    <w:rPr>
                      <w:color w:val="000000"/>
                    </w:rPr>
                    <w:t>с</w:t>
                  </w:r>
                  <w:r w:rsidRPr="00295FFB">
                    <w:rPr>
                      <w:color w:val="000000"/>
                    </w:rPr>
                    <w:t>ходов</w:t>
                  </w:r>
                </w:p>
              </w:tc>
            </w:tr>
          </w:tbl>
          <w:p w:rsidR="00CE792C" w:rsidRPr="00295FFB" w:rsidRDefault="00CE792C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92C" w:rsidRPr="00295FFB" w:rsidRDefault="00CE792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E792C" w:rsidRPr="00295FF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792C" w:rsidRPr="00295FFB" w:rsidRDefault="00C51E15">
                  <w:pPr>
                    <w:jc w:val="center"/>
                  </w:pPr>
                  <w:r w:rsidRPr="00295FFB">
                    <w:rPr>
                      <w:color w:val="000000"/>
                    </w:rPr>
                    <w:t xml:space="preserve">2025 год </w:t>
                  </w:r>
                </w:p>
                <w:p w:rsidR="00CE792C" w:rsidRPr="00295FFB" w:rsidRDefault="00C51E15">
                  <w:pPr>
                    <w:jc w:val="center"/>
                  </w:pPr>
                  <w:r w:rsidRPr="00295FFB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CE792C" w:rsidRPr="00295FFB" w:rsidRDefault="00CE792C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92C" w:rsidRPr="00295FFB" w:rsidRDefault="00CE792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E792C" w:rsidRPr="00295FF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792C" w:rsidRPr="00295FFB" w:rsidRDefault="00C51E15">
                  <w:pPr>
                    <w:jc w:val="center"/>
                  </w:pPr>
                  <w:r w:rsidRPr="00295FFB">
                    <w:rPr>
                      <w:color w:val="000000"/>
                    </w:rPr>
                    <w:t xml:space="preserve">2026 год </w:t>
                  </w:r>
                </w:p>
                <w:p w:rsidR="00CE792C" w:rsidRPr="00295FFB" w:rsidRDefault="00C51E15">
                  <w:pPr>
                    <w:jc w:val="center"/>
                  </w:pPr>
                  <w:r w:rsidRPr="00295FFB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CE792C" w:rsidRPr="00295FFB" w:rsidRDefault="00CE792C">
            <w:pPr>
              <w:spacing w:line="1" w:lineRule="auto"/>
            </w:pP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Администрация Борисоглебского сельского пос</w:t>
            </w:r>
            <w:r w:rsidRPr="00295FFB">
              <w:rPr>
                <w:b/>
                <w:bCs/>
                <w:color w:val="000000"/>
              </w:rPr>
              <w:t>е</w:t>
            </w:r>
            <w:r w:rsidRPr="00295FFB">
              <w:rPr>
                <w:b/>
                <w:bCs/>
                <w:color w:val="000000"/>
              </w:rPr>
              <w:t>ления Борисогле</w:t>
            </w:r>
            <w:r w:rsidRPr="00295FFB">
              <w:rPr>
                <w:b/>
                <w:bCs/>
                <w:color w:val="000000"/>
              </w:rPr>
              <w:t>б</w:t>
            </w:r>
            <w:r w:rsidRPr="00295FFB">
              <w:rPr>
                <w:b/>
                <w:bCs/>
                <w:color w:val="000000"/>
              </w:rPr>
              <w:t>ского муниципального района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850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11 675 513,00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9 029 137,00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Муниципальная программа "Развитие культ</w:t>
            </w:r>
            <w:r w:rsidRPr="00295FFB">
              <w:rPr>
                <w:b/>
                <w:bCs/>
                <w:color w:val="000000"/>
              </w:rPr>
              <w:t>у</w:t>
            </w:r>
            <w:r w:rsidRPr="00295FFB">
              <w:rPr>
                <w:b/>
                <w:bCs/>
                <w:color w:val="000000"/>
              </w:rPr>
              <w:t>ры, туризма и мол</w:t>
            </w:r>
            <w:r w:rsidRPr="00295FFB">
              <w:rPr>
                <w:b/>
                <w:bCs/>
                <w:color w:val="000000"/>
              </w:rPr>
              <w:t>о</w:t>
            </w:r>
            <w:r w:rsidRPr="00295FFB">
              <w:rPr>
                <w:b/>
                <w:bCs/>
                <w:color w:val="000000"/>
              </w:rPr>
              <w:t>дежной политики в Борис</w:t>
            </w:r>
            <w:r w:rsidRPr="00295FFB">
              <w:rPr>
                <w:b/>
                <w:bCs/>
                <w:color w:val="000000"/>
              </w:rPr>
              <w:t>о</w:t>
            </w:r>
            <w:r w:rsidRPr="00295FFB">
              <w:rPr>
                <w:b/>
                <w:bCs/>
                <w:color w:val="000000"/>
              </w:rPr>
              <w:t>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1 186 805,31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1 234 277,53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Подпрограмма "Организация досуга и обеспечения жителей Борисогле</w:t>
            </w:r>
            <w:r w:rsidRPr="00295FFB">
              <w:rPr>
                <w:color w:val="000000"/>
              </w:rPr>
              <w:t>б</w:t>
            </w:r>
            <w:r w:rsidRPr="00295FFB">
              <w:rPr>
                <w:color w:val="000000"/>
              </w:rPr>
              <w:t>ского сельского поселения услугами организации культуры"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750 849,55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Обеспечение равного доступа к культурным благам и возможности ре</w:t>
            </w:r>
            <w:r w:rsidRPr="00295FFB">
              <w:rPr>
                <w:i/>
                <w:iCs/>
                <w:color w:val="000000"/>
              </w:rPr>
              <w:t>а</w:t>
            </w:r>
            <w:r w:rsidRPr="00295FFB">
              <w:rPr>
                <w:i/>
                <w:iCs/>
                <w:color w:val="000000"/>
              </w:rPr>
              <w:t>лизации творческого потенци</w:t>
            </w:r>
            <w:r w:rsidRPr="00295FFB">
              <w:rPr>
                <w:i/>
                <w:iCs/>
                <w:color w:val="000000"/>
              </w:rPr>
              <w:t>а</w:t>
            </w:r>
            <w:r w:rsidRPr="00295FFB">
              <w:rPr>
                <w:i/>
                <w:iCs/>
                <w:color w:val="000000"/>
              </w:rPr>
              <w:t>ла</w:t>
            </w:r>
            <w:r w:rsidRPr="00295FFB">
              <w:rPr>
                <w:i/>
                <w:iCs/>
                <w:color w:val="000000"/>
              </w:rPr>
              <w:t xml:space="preserve"> в сфере культуры и искусства для всех жителей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750 849,55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Иные межбюджетные трансферты на осуществление мероприятий по обеспечению жителей Борисогле</w:t>
            </w:r>
            <w:r w:rsidRPr="00295FFB">
              <w:rPr>
                <w:color w:val="000000"/>
              </w:rPr>
              <w:t>б</w:t>
            </w:r>
            <w:r w:rsidRPr="00295FFB">
              <w:rPr>
                <w:color w:val="000000"/>
              </w:rPr>
              <w:t>ского сельского поселения услугами организаций культуры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01.1.03.65010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750 849,55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721 97</w:t>
            </w:r>
            <w:r w:rsidRPr="00295FFB">
              <w:rPr>
                <w:color w:val="000000"/>
              </w:rPr>
              <w:t>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750 849,55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Подпрограмма "Развитие библиотечного дела на территории Борисогле</w:t>
            </w:r>
            <w:r w:rsidRPr="00295FFB">
              <w:rPr>
                <w:color w:val="000000"/>
              </w:rPr>
              <w:t>б</w:t>
            </w:r>
            <w:r w:rsidRPr="00295FFB">
              <w:rPr>
                <w:color w:val="000000"/>
              </w:rPr>
              <w:t>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398 467,55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Пополнение, обеспечение сохранности библиоте</w:t>
            </w:r>
            <w:r w:rsidRPr="00295FFB">
              <w:rPr>
                <w:i/>
                <w:iCs/>
                <w:color w:val="000000"/>
              </w:rPr>
              <w:t>ч</w:t>
            </w:r>
            <w:r w:rsidRPr="00295FFB">
              <w:rPr>
                <w:i/>
                <w:iCs/>
                <w:color w:val="000000"/>
              </w:rPr>
              <w:t>ного фонда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398 467,55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Осуществление мероприятий по организации би</w:t>
            </w:r>
            <w:r w:rsidRPr="00295FFB">
              <w:rPr>
                <w:color w:val="000000"/>
              </w:rPr>
              <w:t>б</w:t>
            </w:r>
            <w:r w:rsidRPr="00295FFB">
              <w:rPr>
                <w:color w:val="000000"/>
              </w:rPr>
              <w:t>лиотечного обслужив</w:t>
            </w:r>
            <w:r w:rsidRPr="00295FFB">
              <w:rPr>
                <w:color w:val="000000"/>
              </w:rPr>
              <w:t>а</w:t>
            </w:r>
            <w:r w:rsidRPr="00295FFB">
              <w:rPr>
                <w:color w:val="000000"/>
              </w:rPr>
              <w:t>ния населения, комплектов</w:t>
            </w:r>
            <w:r w:rsidRPr="00295FFB">
              <w:rPr>
                <w:color w:val="000000"/>
              </w:rPr>
              <w:t>а</w:t>
            </w:r>
            <w:r w:rsidRPr="00295FFB">
              <w:rPr>
                <w:color w:val="000000"/>
              </w:rPr>
              <w:t>нию и обеспечению сохранности библиоте</w:t>
            </w:r>
            <w:r w:rsidRPr="00295FFB">
              <w:rPr>
                <w:color w:val="000000"/>
              </w:rPr>
              <w:t>ч</w:t>
            </w:r>
            <w:r w:rsidRPr="00295FFB">
              <w:rPr>
                <w:color w:val="000000"/>
              </w:rPr>
              <w:t>ных фондов библиотек Борисоглебского сельского пос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01.2.04.65030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398 467,5</w:t>
            </w:r>
            <w:r w:rsidRPr="00295FFB">
              <w:rPr>
                <w:color w:val="000000"/>
              </w:rPr>
              <w:t>5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398 467,55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Подпрограмма "Молодежь"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84 960,43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Реализация в полном объеме системы мероприятий, обеспечивающих формирование активного социал</w:t>
            </w:r>
            <w:r w:rsidRPr="00295FFB">
              <w:rPr>
                <w:i/>
                <w:iCs/>
                <w:color w:val="000000"/>
              </w:rPr>
              <w:t>ь</w:t>
            </w:r>
            <w:r w:rsidRPr="00295FFB">
              <w:rPr>
                <w:i/>
                <w:iCs/>
                <w:color w:val="000000"/>
              </w:rPr>
              <w:t xml:space="preserve">но-значимого отношения молодежи к </w:t>
            </w:r>
            <w:r w:rsidRPr="00295FFB">
              <w:rPr>
                <w:i/>
                <w:iCs/>
                <w:color w:val="000000"/>
              </w:rPr>
              <w:lastRenderedPageBreak/>
              <w:t>проблемам общества и окружающей среды, способствующего росту уровня жизни молодого поколения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84 960,43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lastRenderedPageBreak/>
              <w:t>Иные межбюджетные трансферты на осуществление мероприятий по работе с детьми и молодежью Б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рисоглебского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01.3.01.65050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84 960,43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84 960,43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Муниципальная программа "Физическая кул</w:t>
            </w:r>
            <w:r w:rsidRPr="00295FFB">
              <w:rPr>
                <w:b/>
                <w:bCs/>
                <w:color w:val="000000"/>
              </w:rPr>
              <w:t>ь</w:t>
            </w:r>
            <w:r w:rsidRPr="00295FFB">
              <w:rPr>
                <w:b/>
                <w:bCs/>
                <w:color w:val="000000"/>
              </w:rPr>
              <w:t>тура и спорт в Бор</w:t>
            </w:r>
            <w:r w:rsidRPr="00295FFB">
              <w:rPr>
                <w:b/>
                <w:bCs/>
                <w:color w:val="000000"/>
              </w:rPr>
              <w:t>и</w:t>
            </w:r>
            <w:r w:rsidRPr="00295FFB">
              <w:rPr>
                <w:b/>
                <w:bCs/>
                <w:color w:val="000000"/>
              </w:rPr>
              <w:t>соглебском сельском посел</w:t>
            </w:r>
            <w:r w:rsidRPr="00295FFB">
              <w:rPr>
                <w:b/>
                <w:bCs/>
                <w:color w:val="000000"/>
              </w:rPr>
              <w:t>е</w:t>
            </w:r>
            <w:r w:rsidRPr="00295FFB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103 356,18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102 988,79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Подпрограмма "Развитие физической культуры и спорта в Борисогле</w:t>
            </w:r>
            <w:r w:rsidRPr="00295FFB">
              <w:rPr>
                <w:color w:val="000000"/>
              </w:rPr>
              <w:t>б</w:t>
            </w:r>
            <w:r w:rsidRPr="00295FFB">
              <w:rPr>
                <w:color w:val="000000"/>
              </w:rPr>
              <w:t>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103 356,18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102 988,79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Совершенствование организации физкультурно-спортивной деятельн</w:t>
            </w:r>
            <w:r w:rsidRPr="00295FFB">
              <w:rPr>
                <w:i/>
                <w:iCs/>
                <w:color w:val="000000"/>
              </w:rPr>
              <w:t>о</w:t>
            </w:r>
            <w:r w:rsidRPr="00295FFB">
              <w:rPr>
                <w:i/>
                <w:iCs/>
                <w:color w:val="000000"/>
              </w:rPr>
              <w:t>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103 356,18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102 988,79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Иные межбюджетные трансферты на осуществление мероприятий для развития физической культуры и массового спорта на территории Бор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соглебског</w:t>
            </w:r>
            <w:r w:rsidRPr="00295FFB">
              <w:rPr>
                <w:color w:val="000000"/>
              </w:rPr>
              <w:t>о сельского поселения за счет средств бюджета пос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02.1.03.65070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103 356,18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102 988,79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103 356,18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102 988,79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Муниципальная программа "Обеспечение кач</w:t>
            </w:r>
            <w:r w:rsidRPr="00295FFB">
              <w:rPr>
                <w:b/>
                <w:bCs/>
                <w:color w:val="000000"/>
              </w:rPr>
              <w:t>е</w:t>
            </w:r>
            <w:r w:rsidRPr="00295FFB">
              <w:rPr>
                <w:b/>
                <w:bCs/>
                <w:color w:val="000000"/>
              </w:rPr>
              <w:t>ственными комм</w:t>
            </w:r>
            <w:r w:rsidRPr="00295FFB">
              <w:rPr>
                <w:b/>
                <w:bCs/>
                <w:color w:val="000000"/>
              </w:rPr>
              <w:t>у</w:t>
            </w:r>
            <w:r w:rsidRPr="00295FFB">
              <w:rPr>
                <w:b/>
                <w:bCs/>
                <w:color w:val="000000"/>
              </w:rPr>
              <w:t>нальными услугами населения Борисоглебского сельского посел</w:t>
            </w:r>
            <w:r w:rsidRPr="00295FFB">
              <w:rPr>
                <w:b/>
                <w:bCs/>
                <w:color w:val="000000"/>
              </w:rPr>
              <w:t>е</w:t>
            </w:r>
            <w:r w:rsidRPr="00295FFB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Подпрограмма по поддержке проведения капитал</w:t>
            </w:r>
            <w:r w:rsidRPr="00295FFB">
              <w:rPr>
                <w:color w:val="000000"/>
              </w:rPr>
              <w:t>ь</w:t>
            </w:r>
            <w:r w:rsidRPr="00295FFB">
              <w:rPr>
                <w:color w:val="000000"/>
              </w:rPr>
              <w:t>ного ремонта и общего имущества многоквартирных домов в Б</w:t>
            </w:r>
            <w:r w:rsidRPr="00295FFB">
              <w:rPr>
                <w:color w:val="000000"/>
              </w:rPr>
              <w:t>орисоглебском сельском посел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Капитальный ремонт многоквартирных домов и ремонт общего имущ</w:t>
            </w:r>
            <w:r w:rsidRPr="00295FFB">
              <w:rPr>
                <w:i/>
                <w:iCs/>
                <w:color w:val="000000"/>
              </w:rPr>
              <w:t>е</w:t>
            </w:r>
            <w:r w:rsidRPr="00295FFB">
              <w:rPr>
                <w:i/>
                <w:iCs/>
                <w:color w:val="000000"/>
              </w:rPr>
              <w:t>ства, находящихся в муниц</w:t>
            </w:r>
            <w:r w:rsidRPr="00295FFB">
              <w:rPr>
                <w:i/>
                <w:iCs/>
                <w:color w:val="000000"/>
              </w:rPr>
              <w:t>и</w:t>
            </w:r>
            <w:r w:rsidRPr="00295FFB">
              <w:rPr>
                <w:i/>
                <w:iCs/>
                <w:color w:val="000000"/>
              </w:rPr>
              <w:t>пальной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Финансовые средства на взнос капитального ремо</w:t>
            </w:r>
            <w:r w:rsidRPr="00295FFB">
              <w:rPr>
                <w:color w:val="000000"/>
              </w:rPr>
              <w:t>н</w:t>
            </w:r>
            <w:r w:rsidRPr="00295FFB">
              <w:rPr>
                <w:color w:val="000000"/>
              </w:rPr>
              <w:t>та за нанимателей ж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лых помещений муниципал</w:t>
            </w:r>
            <w:r w:rsidRPr="00295FFB">
              <w:rPr>
                <w:color w:val="000000"/>
              </w:rPr>
              <w:t>ь</w:t>
            </w:r>
            <w:r w:rsidRPr="00295FFB">
              <w:rPr>
                <w:color w:val="000000"/>
              </w:rPr>
              <w:t>ного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03.3.01.65210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Закупка товаров, работ и услуг для обеспечения го</w:t>
            </w:r>
            <w:r w:rsidRPr="00295FFB">
              <w:rPr>
                <w:color w:val="000000"/>
              </w:rPr>
              <w:t>с</w:t>
            </w:r>
            <w:r w:rsidRPr="00295FFB">
              <w:rPr>
                <w:color w:val="000000"/>
              </w:rPr>
              <w:t>ударственных (мун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Муниципальная программа "Развитие местного самоуправления Борисоглебского сельского п</w:t>
            </w:r>
            <w:r w:rsidRPr="00295FFB">
              <w:rPr>
                <w:b/>
                <w:bCs/>
                <w:color w:val="000000"/>
              </w:rPr>
              <w:t>о</w:t>
            </w:r>
            <w:r w:rsidRPr="00295FFB"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lastRenderedPageBreak/>
              <w:t>Подпрограмма "Развитие муниципальной службы в Администрации Б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рисоглебского сельского посел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04.1.00.000</w:t>
            </w:r>
            <w:r w:rsidRPr="00295FFB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Обеспечение устойчивого развития кадрового п</w:t>
            </w:r>
            <w:r w:rsidRPr="00295FFB">
              <w:rPr>
                <w:i/>
                <w:iCs/>
                <w:color w:val="000000"/>
              </w:rPr>
              <w:t>о</w:t>
            </w:r>
            <w:r w:rsidRPr="00295FFB">
              <w:rPr>
                <w:i/>
                <w:iCs/>
                <w:color w:val="000000"/>
              </w:rPr>
              <w:t>тенциала и повышения эффективности муниц</w:t>
            </w:r>
            <w:r w:rsidRPr="00295FFB">
              <w:rPr>
                <w:i/>
                <w:iCs/>
                <w:color w:val="000000"/>
              </w:rPr>
              <w:t>и</w:t>
            </w:r>
            <w:r w:rsidRPr="00295FFB">
              <w:rPr>
                <w:i/>
                <w:iCs/>
                <w:color w:val="000000"/>
              </w:rPr>
              <w:t>пальной службы, внедрение новых методов пл</w:t>
            </w:r>
            <w:r w:rsidRPr="00295FFB">
              <w:rPr>
                <w:i/>
                <w:iCs/>
                <w:color w:val="000000"/>
              </w:rPr>
              <w:t>а</w:t>
            </w:r>
            <w:r w:rsidRPr="00295FFB">
              <w:rPr>
                <w:i/>
                <w:iCs/>
                <w:color w:val="000000"/>
              </w:rPr>
              <w:t>н</w:t>
            </w:r>
            <w:r w:rsidRPr="00295FFB">
              <w:rPr>
                <w:i/>
                <w:iCs/>
                <w:color w:val="000000"/>
              </w:rPr>
              <w:t>и</w:t>
            </w:r>
            <w:r w:rsidRPr="00295FFB">
              <w:rPr>
                <w:i/>
                <w:iCs/>
                <w:color w:val="000000"/>
              </w:rPr>
              <w:t>рования, стимулирования и оценки деятельности муниципальных сл</w:t>
            </w:r>
            <w:r w:rsidRPr="00295FFB">
              <w:rPr>
                <w:i/>
                <w:iCs/>
                <w:color w:val="000000"/>
              </w:rPr>
              <w:t>у</w:t>
            </w:r>
            <w:r w:rsidRPr="00295FFB">
              <w:rPr>
                <w:i/>
                <w:iCs/>
                <w:color w:val="000000"/>
              </w:rPr>
              <w:t>жащих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Реализация мероприятий в рамках программы ра</w:t>
            </w:r>
            <w:r w:rsidRPr="00295FFB">
              <w:rPr>
                <w:color w:val="000000"/>
              </w:rPr>
              <w:t>з</w:t>
            </w:r>
            <w:r w:rsidRPr="00295FFB">
              <w:rPr>
                <w:color w:val="000000"/>
              </w:rPr>
              <w:t>вития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04.1.05.65220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Закупка товаров, работ и услуг для обеспечения го</w:t>
            </w:r>
            <w:r w:rsidRPr="00295FFB">
              <w:rPr>
                <w:color w:val="000000"/>
              </w:rPr>
              <w:t>с</w:t>
            </w:r>
            <w:r w:rsidRPr="00295FFB">
              <w:rPr>
                <w:color w:val="000000"/>
              </w:rPr>
              <w:t>ударственных (мун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Муниципальная программа "Обеспечение д</w:t>
            </w:r>
            <w:r w:rsidRPr="00295FFB">
              <w:rPr>
                <w:b/>
                <w:bCs/>
                <w:color w:val="000000"/>
              </w:rPr>
              <w:t>о</w:t>
            </w:r>
            <w:r w:rsidRPr="00295FFB">
              <w:rPr>
                <w:b/>
                <w:bCs/>
                <w:color w:val="000000"/>
              </w:rPr>
              <w:t>ступным</w:t>
            </w:r>
            <w:r w:rsidRPr="00295FFB">
              <w:rPr>
                <w:b/>
                <w:bCs/>
                <w:color w:val="000000"/>
              </w:rPr>
              <w:t xml:space="preserve"> и комфортным жильем населения Б</w:t>
            </w:r>
            <w:r w:rsidRPr="00295FFB">
              <w:rPr>
                <w:b/>
                <w:bCs/>
                <w:color w:val="000000"/>
              </w:rPr>
              <w:t>о</w:t>
            </w:r>
            <w:r w:rsidRPr="00295FFB">
              <w:rPr>
                <w:b/>
                <w:bCs/>
                <w:color w:val="000000"/>
              </w:rPr>
              <w:t>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951 212,00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Подпрограмма "Поддержка молодых семей, прож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вающих на территории Борисоглебского сельского поселения, в приобретении (строительстве) жилья"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951 212,00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Увеличение доли молодых семей, имеющих возмо</w:t>
            </w:r>
            <w:r w:rsidRPr="00295FFB">
              <w:rPr>
                <w:i/>
                <w:iCs/>
                <w:color w:val="000000"/>
              </w:rPr>
              <w:t>ж</w:t>
            </w:r>
            <w:r w:rsidRPr="00295FFB">
              <w:rPr>
                <w:i/>
                <w:iCs/>
                <w:color w:val="000000"/>
              </w:rPr>
              <w:t>ность приобретения (строительства) жилья с п</w:t>
            </w:r>
            <w:r w:rsidRPr="00295FFB">
              <w:rPr>
                <w:i/>
                <w:iCs/>
                <w:color w:val="000000"/>
              </w:rPr>
              <w:t>о</w:t>
            </w:r>
            <w:r w:rsidRPr="00295FFB">
              <w:rPr>
                <w:i/>
                <w:iCs/>
                <w:color w:val="000000"/>
              </w:rPr>
              <w:t>мощью собственных, заемных средств, а также социальных выплат и субсидий на приобретение (строител</w:t>
            </w:r>
            <w:r w:rsidRPr="00295FFB">
              <w:rPr>
                <w:i/>
                <w:iCs/>
                <w:color w:val="000000"/>
              </w:rPr>
              <w:t>ь</w:t>
            </w:r>
            <w:r w:rsidRPr="00295FFB">
              <w:rPr>
                <w:i/>
                <w:iCs/>
                <w:color w:val="000000"/>
              </w:rPr>
              <w:t>ство)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05.4.01.00000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9</w:t>
            </w:r>
            <w:r w:rsidRPr="00295FFB">
              <w:rPr>
                <w:i/>
                <w:iCs/>
                <w:color w:val="000000"/>
              </w:rPr>
              <w:t>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951 212,00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Поддержка молодых семей, проживающих на терр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тории Борисоглебск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го сельского поселения, в пр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обретении (строительстве)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05.4.01.L4970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951 212,00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Социальное обеспечение и иные выплаты насел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951 212,00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Муниципальная программа "Защита населения и территории Бор</w:t>
            </w:r>
            <w:r w:rsidRPr="00295FFB">
              <w:rPr>
                <w:b/>
                <w:bCs/>
                <w:color w:val="000000"/>
              </w:rPr>
              <w:t>и</w:t>
            </w:r>
            <w:r w:rsidRPr="00295FFB">
              <w:rPr>
                <w:b/>
                <w:bCs/>
                <w:color w:val="000000"/>
              </w:rPr>
              <w:t>соглебского сельского посел</w:t>
            </w:r>
            <w:r w:rsidRPr="00295FFB">
              <w:rPr>
                <w:b/>
                <w:bCs/>
                <w:color w:val="000000"/>
              </w:rPr>
              <w:t>е</w:t>
            </w:r>
            <w:r w:rsidRPr="00295FFB">
              <w:rPr>
                <w:b/>
                <w:bCs/>
                <w:color w:val="000000"/>
              </w:rPr>
              <w:t>ния от чрезвычайных ситуаций, обесп</w:t>
            </w:r>
            <w:r w:rsidRPr="00295FFB">
              <w:rPr>
                <w:b/>
                <w:bCs/>
                <w:color w:val="000000"/>
              </w:rPr>
              <w:t>е</w:t>
            </w:r>
            <w:r w:rsidRPr="00295FFB">
              <w:rPr>
                <w:b/>
                <w:bCs/>
                <w:color w:val="000000"/>
              </w:rPr>
              <w:t>чение п</w:t>
            </w:r>
            <w:r w:rsidRPr="00295FFB">
              <w:rPr>
                <w:b/>
                <w:bCs/>
                <w:color w:val="000000"/>
              </w:rPr>
              <w:t>о</w:t>
            </w:r>
            <w:r w:rsidRPr="00295FFB">
              <w:rPr>
                <w:b/>
                <w:bCs/>
                <w:color w:val="000000"/>
              </w:rPr>
              <w:t>жарной безопасности и безопасности людей на водных об</w:t>
            </w:r>
            <w:r w:rsidRPr="00295FFB">
              <w:rPr>
                <w:b/>
                <w:bCs/>
                <w:color w:val="000000"/>
              </w:rPr>
              <w:t>ъ</w:t>
            </w:r>
            <w:r w:rsidRPr="00295FFB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Подпрограмма "Защита</w:t>
            </w:r>
            <w:r w:rsidRPr="00295FFB">
              <w:rPr>
                <w:color w:val="000000"/>
              </w:rPr>
              <w:t xml:space="preserve"> населения и территории Б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рисоглебского сел</w:t>
            </w:r>
            <w:r w:rsidRPr="00295FFB">
              <w:rPr>
                <w:color w:val="000000"/>
              </w:rPr>
              <w:t>ь</w:t>
            </w:r>
            <w:r w:rsidRPr="00295FFB">
              <w:rPr>
                <w:color w:val="000000"/>
              </w:rPr>
              <w:t>ского поселения от чрезвыча</w:t>
            </w:r>
            <w:r w:rsidRPr="00295FFB">
              <w:rPr>
                <w:color w:val="000000"/>
              </w:rPr>
              <w:t>й</w:t>
            </w:r>
            <w:r w:rsidRPr="00295FFB">
              <w:rPr>
                <w:color w:val="000000"/>
              </w:rPr>
              <w:t>ных ситуаций, обеспечение пожарной бе</w:t>
            </w:r>
            <w:r w:rsidRPr="00295FFB">
              <w:rPr>
                <w:color w:val="000000"/>
              </w:rPr>
              <w:t>з</w:t>
            </w:r>
            <w:r w:rsidRPr="00295FFB">
              <w:rPr>
                <w:color w:val="000000"/>
              </w:rPr>
              <w:t>опасности и безопасности людей на водных объектах"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Разработка и реализация мероприятий, направле</w:t>
            </w:r>
            <w:r w:rsidRPr="00295FFB">
              <w:rPr>
                <w:i/>
                <w:iCs/>
                <w:color w:val="000000"/>
              </w:rPr>
              <w:t>н</w:t>
            </w:r>
            <w:r w:rsidRPr="00295FFB">
              <w:rPr>
                <w:i/>
                <w:iCs/>
                <w:color w:val="000000"/>
              </w:rPr>
              <w:t>ных на соблюдение правил пожарной безопасности населением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Организация и осуществление мероприятий по п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 xml:space="preserve">жарной безопасности </w:t>
            </w:r>
            <w:r w:rsidRPr="00295FFB">
              <w:rPr>
                <w:color w:val="000000"/>
              </w:rPr>
              <w:lastRenderedPageBreak/>
              <w:t>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08.1.01.65350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295FFB">
              <w:rPr>
                <w:color w:val="000000"/>
              </w:rPr>
              <w:t>с</w:t>
            </w:r>
            <w:r w:rsidRPr="00295FFB">
              <w:rPr>
                <w:color w:val="000000"/>
              </w:rPr>
              <w:t>ударственных (мун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Муниципальная программа " Благоустройство территории Борис</w:t>
            </w:r>
            <w:r w:rsidRPr="00295FFB">
              <w:rPr>
                <w:b/>
                <w:bCs/>
                <w:color w:val="000000"/>
              </w:rPr>
              <w:t>о</w:t>
            </w:r>
            <w:r w:rsidRPr="00295FFB">
              <w:rPr>
                <w:b/>
                <w:bCs/>
                <w:color w:val="000000"/>
              </w:rPr>
              <w:t>глебского сельского посел</w:t>
            </w:r>
            <w:r w:rsidRPr="00295FFB">
              <w:rPr>
                <w:b/>
                <w:bCs/>
                <w:color w:val="000000"/>
              </w:rPr>
              <w:t>е</w:t>
            </w:r>
            <w:r w:rsidRPr="00295FFB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1 466 603,11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Подпрограмма " Содержание объектов благоустро</w:t>
            </w:r>
            <w:r w:rsidRPr="00295FFB">
              <w:rPr>
                <w:color w:val="000000"/>
              </w:rPr>
              <w:t>й</w:t>
            </w:r>
            <w:r w:rsidRPr="00295FFB">
              <w:rPr>
                <w:color w:val="000000"/>
              </w:rPr>
              <w:t>ства на территории Борисоглебского сельского п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1 466 603,11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Привлечение жителей к участию в решении пр</w:t>
            </w:r>
            <w:r w:rsidRPr="00295FFB">
              <w:rPr>
                <w:i/>
                <w:iCs/>
                <w:color w:val="000000"/>
              </w:rPr>
              <w:t>о</w:t>
            </w:r>
            <w:r w:rsidRPr="00295FFB">
              <w:rPr>
                <w:i/>
                <w:iCs/>
                <w:color w:val="000000"/>
              </w:rPr>
              <w:t>блем благоустройства населенных пунктов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Расходы на озеленение территории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09.1.03.65390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Закупка товаров, работ и услуг для обеспечения го</w:t>
            </w:r>
            <w:r w:rsidRPr="00295FFB">
              <w:rPr>
                <w:color w:val="000000"/>
              </w:rPr>
              <w:t>с</w:t>
            </w:r>
            <w:r w:rsidRPr="00295FFB">
              <w:rPr>
                <w:color w:val="000000"/>
              </w:rPr>
              <w:t>ударственных (мун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Оздоровление санитарной экологической обстано</w:t>
            </w:r>
            <w:r w:rsidRPr="00295FFB">
              <w:rPr>
                <w:i/>
                <w:iCs/>
                <w:color w:val="000000"/>
              </w:rPr>
              <w:t>в</w:t>
            </w:r>
            <w:r w:rsidRPr="00295FFB">
              <w:rPr>
                <w:i/>
                <w:iCs/>
                <w:color w:val="000000"/>
              </w:rPr>
              <w:t>ки в поселении и на свободных территориях, ликв</w:t>
            </w:r>
            <w:r w:rsidRPr="00295FFB">
              <w:rPr>
                <w:i/>
                <w:iCs/>
                <w:color w:val="000000"/>
              </w:rPr>
              <w:t>и</w:t>
            </w:r>
            <w:r w:rsidRPr="00295FFB">
              <w:rPr>
                <w:i/>
                <w:iCs/>
                <w:color w:val="000000"/>
              </w:rPr>
              <w:t>дация стихийных навалов мусора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Прочие мероприятия по благоустройству террит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рии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09.1.04.6541</w:t>
            </w:r>
            <w:r w:rsidRPr="00295FFB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Закупка товаров, работ и услуг для обеспечения го</w:t>
            </w:r>
            <w:r w:rsidRPr="00295FFB">
              <w:rPr>
                <w:color w:val="000000"/>
              </w:rPr>
              <w:t>с</w:t>
            </w:r>
            <w:r w:rsidRPr="00295FFB">
              <w:rPr>
                <w:color w:val="000000"/>
              </w:rPr>
              <w:t>ударственных (мун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Обеспечение функции уличного освещения в посел</w:t>
            </w:r>
            <w:r w:rsidRPr="00295FFB">
              <w:rPr>
                <w:i/>
                <w:iCs/>
                <w:color w:val="000000"/>
              </w:rPr>
              <w:t>е</w:t>
            </w:r>
            <w:r w:rsidRPr="00295FFB">
              <w:rPr>
                <w:i/>
                <w:iCs/>
                <w:color w:val="000000"/>
              </w:rPr>
              <w:t>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Расходы на уличное освещение территории Борис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09.1.05.65380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Закупка товаров, работ и услуг для обеспечения го</w:t>
            </w:r>
            <w:r w:rsidRPr="00295FFB">
              <w:rPr>
                <w:color w:val="000000"/>
              </w:rPr>
              <w:t>с</w:t>
            </w:r>
            <w:r w:rsidRPr="00295FFB">
              <w:rPr>
                <w:color w:val="000000"/>
              </w:rPr>
              <w:t>ударственных (мун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Муниципальная программа "Обеспечение жит</w:t>
            </w:r>
            <w:r w:rsidRPr="00295FFB">
              <w:rPr>
                <w:b/>
                <w:bCs/>
                <w:color w:val="000000"/>
              </w:rPr>
              <w:t>е</w:t>
            </w:r>
            <w:r w:rsidRPr="00295FFB">
              <w:rPr>
                <w:b/>
                <w:bCs/>
                <w:color w:val="000000"/>
              </w:rPr>
              <w:t>лей Борисоглебского сельского поселения усл</w:t>
            </w:r>
            <w:r w:rsidRPr="00295FFB">
              <w:rPr>
                <w:b/>
                <w:bCs/>
                <w:color w:val="000000"/>
              </w:rPr>
              <w:t>у</w:t>
            </w:r>
            <w:r w:rsidRPr="00295FFB">
              <w:rPr>
                <w:b/>
                <w:bCs/>
                <w:color w:val="000000"/>
              </w:rPr>
              <w:t>гами связи, общественного питания, то</w:t>
            </w:r>
            <w:r w:rsidRPr="00295FFB">
              <w:rPr>
                <w:b/>
                <w:bCs/>
                <w:color w:val="000000"/>
              </w:rPr>
              <w:t>р</w:t>
            </w:r>
            <w:r w:rsidRPr="00295FFB">
              <w:rPr>
                <w:b/>
                <w:bCs/>
                <w:color w:val="000000"/>
              </w:rPr>
              <w:t>говли и бытового обслуживания"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156 611,58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Подпрограмма «Развитие бытового обслуживания населения на террит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рии Борисоглебского сельского поселения»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156 611,58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Повышение качества и доступности бытовых услуг и товаров для нас</w:t>
            </w:r>
            <w:r w:rsidRPr="00295FFB">
              <w:rPr>
                <w:i/>
                <w:iCs/>
                <w:color w:val="000000"/>
              </w:rPr>
              <w:t>е</w:t>
            </w:r>
            <w:r w:rsidRPr="00295FFB">
              <w:rPr>
                <w:i/>
                <w:iCs/>
                <w:color w:val="000000"/>
              </w:rPr>
              <w:lastRenderedPageBreak/>
              <w:t>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156 611,58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lastRenderedPageBreak/>
              <w:t>Мероприятия по возмещению части затрат орган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зациям и индивидуал</w:t>
            </w:r>
            <w:r w:rsidRPr="00295FFB">
              <w:rPr>
                <w:color w:val="000000"/>
              </w:rPr>
              <w:t>ь</w:t>
            </w:r>
            <w:r w:rsidRPr="00295FFB">
              <w:rPr>
                <w:color w:val="000000"/>
              </w:rPr>
              <w:t>ным предпринимателям, з</w:t>
            </w:r>
            <w:r w:rsidRPr="00295FFB">
              <w:rPr>
                <w:color w:val="000000"/>
              </w:rPr>
              <w:t>а</w:t>
            </w:r>
            <w:r w:rsidRPr="00295FFB">
              <w:rPr>
                <w:color w:val="000000"/>
              </w:rPr>
              <w:t>нимающимся доставкой товаров в отдаленные сел</w:t>
            </w:r>
            <w:r w:rsidRPr="00295FFB">
              <w:rPr>
                <w:color w:val="000000"/>
              </w:rPr>
              <w:t>ь</w:t>
            </w:r>
            <w:r w:rsidRPr="00295FFB">
              <w:rPr>
                <w:color w:val="000000"/>
              </w:rPr>
              <w:t>ские населенные пункты,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12.1.01.62880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7 830,58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7 830,58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7 830,58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7 830,58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 xml:space="preserve">Иные межбюджетные трансферты </w:t>
            </w:r>
            <w:proofErr w:type="gramStart"/>
            <w:r w:rsidRPr="00295FFB">
              <w:rPr>
                <w:color w:val="000000"/>
              </w:rPr>
              <w:t>на осуществление части полномочий Борисоглебского сельского пос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ления по решению вопросов местного значения по созданию условий для обеспечения жителей посел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ния усл</w:t>
            </w:r>
            <w:r w:rsidRPr="00295FFB">
              <w:rPr>
                <w:color w:val="000000"/>
              </w:rPr>
              <w:t>у</w:t>
            </w:r>
            <w:r w:rsidRPr="00295FFB">
              <w:rPr>
                <w:color w:val="000000"/>
              </w:rPr>
              <w:t>гами бытового обслуживания в части</w:t>
            </w:r>
            <w:proofErr w:type="gramEnd"/>
            <w:r w:rsidRPr="00295FFB">
              <w:rPr>
                <w:color w:val="000000"/>
              </w:rPr>
              <w:t xml:space="preserve"> с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здания условий для обеспечения жителей поселения услугами бань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12.1.01.65460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Мероприятия по возмещению части затрат орган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зациям и индивидуал</w:t>
            </w:r>
            <w:r w:rsidRPr="00295FFB">
              <w:rPr>
                <w:color w:val="000000"/>
              </w:rPr>
              <w:t>ь</w:t>
            </w:r>
            <w:r w:rsidRPr="00295FFB">
              <w:rPr>
                <w:color w:val="000000"/>
              </w:rPr>
              <w:t>ным предпринимателям, з</w:t>
            </w:r>
            <w:r w:rsidRPr="00295FFB">
              <w:rPr>
                <w:color w:val="000000"/>
              </w:rPr>
              <w:t>а</w:t>
            </w:r>
            <w:r w:rsidRPr="00295FFB">
              <w:rPr>
                <w:color w:val="000000"/>
              </w:rPr>
              <w:t>нимающимся доставкой товаров в отдаленные сел</w:t>
            </w:r>
            <w:r w:rsidRPr="00295FFB">
              <w:rPr>
                <w:color w:val="000000"/>
              </w:rPr>
              <w:t>ь</w:t>
            </w:r>
            <w:r w:rsidRPr="00295FFB">
              <w:rPr>
                <w:color w:val="000000"/>
              </w:rPr>
              <w:t>ские населенные пункты,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12.1.01.72880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148 781,00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148 781,00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148 781,00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148 781,00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20.0.00.00000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6 914 325,82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i/>
                <w:iCs/>
                <w:color w:val="000000"/>
              </w:rPr>
            </w:pPr>
            <w:r w:rsidRPr="00295FFB">
              <w:rPr>
                <w:i/>
                <w:iCs/>
                <w:color w:val="000000"/>
              </w:rPr>
              <w:t>6 584 047,10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Осуществление первичного воинского учета на те</w:t>
            </w:r>
            <w:r w:rsidRPr="00295FFB">
              <w:rPr>
                <w:color w:val="000000"/>
              </w:rPr>
              <w:t>р</w:t>
            </w:r>
            <w:r w:rsidRPr="00295FFB">
              <w:rPr>
                <w:color w:val="000000"/>
              </w:rPr>
              <w:t>риториях, где отсу</w:t>
            </w:r>
            <w:r w:rsidRPr="00295FFB">
              <w:rPr>
                <w:color w:val="000000"/>
              </w:rPr>
              <w:t>т</w:t>
            </w:r>
            <w:r w:rsidRPr="00295FFB">
              <w:rPr>
                <w:color w:val="000000"/>
              </w:rPr>
              <w:t>ствуют военные комиссариаты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390 171,00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425 644,00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Расходы на выплаты персоналу в целях обеспечения выполнения фун</w:t>
            </w:r>
            <w:r w:rsidRPr="00295FFB">
              <w:rPr>
                <w:color w:val="000000"/>
              </w:rPr>
              <w:t>к</w:t>
            </w:r>
            <w:r w:rsidRPr="00295FFB">
              <w:rPr>
                <w:color w:val="000000"/>
              </w:rPr>
              <w:t>ций государственными (муниц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пальными) органами, казенными учр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ждениями, о</w:t>
            </w:r>
            <w:r w:rsidRPr="00295FFB">
              <w:rPr>
                <w:color w:val="000000"/>
              </w:rPr>
              <w:t>р</w:t>
            </w:r>
            <w:r w:rsidRPr="00295FFB">
              <w:rPr>
                <w:color w:val="000000"/>
              </w:rPr>
              <w:t>ганами управления государственными внебюдже</w:t>
            </w:r>
            <w:r w:rsidRPr="00295FFB">
              <w:rPr>
                <w:color w:val="000000"/>
              </w:rPr>
              <w:t>т</w:t>
            </w:r>
            <w:r w:rsidRPr="00295FFB">
              <w:rPr>
                <w:color w:val="000000"/>
              </w:rPr>
              <w:t>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388 671,00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424 144,00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Закупка товаров, работ и услуг д</w:t>
            </w:r>
            <w:r w:rsidRPr="00295FFB">
              <w:rPr>
                <w:color w:val="000000"/>
              </w:rPr>
              <w:t>ля обеспечения го</w:t>
            </w:r>
            <w:r w:rsidRPr="00295FFB">
              <w:rPr>
                <w:color w:val="000000"/>
              </w:rPr>
              <w:t>с</w:t>
            </w:r>
            <w:r w:rsidRPr="00295FFB">
              <w:rPr>
                <w:color w:val="000000"/>
              </w:rPr>
              <w:t>ударственных (мун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1 500,00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922 467,00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922 467,00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Расходы на выплаты персоналу в целях обеспечения выполнения фун</w:t>
            </w:r>
            <w:r w:rsidRPr="00295FFB">
              <w:rPr>
                <w:color w:val="000000"/>
              </w:rPr>
              <w:t>к</w:t>
            </w:r>
            <w:r w:rsidRPr="00295FFB">
              <w:rPr>
                <w:color w:val="000000"/>
              </w:rPr>
              <w:t>ций государственными (муниц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пальными) органами, казенными учр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ждениями, о</w:t>
            </w:r>
            <w:r w:rsidRPr="00295FFB">
              <w:rPr>
                <w:color w:val="000000"/>
              </w:rPr>
              <w:t>р</w:t>
            </w:r>
            <w:r w:rsidRPr="00295FFB">
              <w:rPr>
                <w:color w:val="000000"/>
              </w:rPr>
              <w:t>ганами управления государственными внебюдже</w:t>
            </w:r>
            <w:r w:rsidRPr="00295FFB">
              <w:rPr>
                <w:color w:val="000000"/>
              </w:rPr>
              <w:t>т</w:t>
            </w:r>
            <w:r w:rsidRPr="00295FFB">
              <w:rPr>
                <w:color w:val="000000"/>
              </w:rPr>
              <w:t>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922 467,00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922 467,00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4 874 928,00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4 581 476,28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lastRenderedPageBreak/>
              <w:t>Расходы на выплаты персоналу в целях обеспечения выполнения фун</w:t>
            </w:r>
            <w:r w:rsidRPr="00295FFB">
              <w:rPr>
                <w:color w:val="000000"/>
              </w:rPr>
              <w:t>к</w:t>
            </w:r>
            <w:r w:rsidRPr="00295FFB">
              <w:rPr>
                <w:color w:val="000000"/>
              </w:rPr>
              <w:t>ций государственными (муниц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пальными) органами, казенными учр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ждениями, о</w:t>
            </w:r>
            <w:r w:rsidRPr="00295FFB">
              <w:rPr>
                <w:color w:val="000000"/>
              </w:rPr>
              <w:t>р</w:t>
            </w:r>
            <w:r w:rsidRPr="00295FFB">
              <w:rPr>
                <w:color w:val="000000"/>
              </w:rPr>
              <w:t>ганами управления государственными внебюдже</w:t>
            </w:r>
            <w:r w:rsidRPr="00295FFB">
              <w:rPr>
                <w:color w:val="000000"/>
              </w:rPr>
              <w:t>т</w:t>
            </w:r>
            <w:r w:rsidRPr="00295FFB">
              <w:rPr>
                <w:color w:val="000000"/>
              </w:rPr>
              <w:t>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4 417 730,00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4 417 730,00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Закупка товаров, работ и услуг для обеспечения го</w:t>
            </w:r>
            <w:r w:rsidRPr="00295FFB">
              <w:rPr>
                <w:color w:val="000000"/>
              </w:rPr>
              <w:t>с</w:t>
            </w:r>
            <w:r w:rsidRPr="00295FFB">
              <w:rPr>
                <w:color w:val="000000"/>
              </w:rPr>
              <w:t>ударственных (мун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418 000,00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124 548,28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39 198,00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39 198,00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Мероприятия по управлению, распоряжению им</w:t>
            </w:r>
            <w:r w:rsidRPr="00295FFB">
              <w:rPr>
                <w:color w:val="000000"/>
              </w:rPr>
              <w:t>у</w:t>
            </w:r>
            <w:r w:rsidRPr="00295FFB">
              <w:rPr>
                <w:color w:val="000000"/>
              </w:rPr>
              <w:t>ществом, находящимся в муниципа</w:t>
            </w:r>
            <w:r w:rsidRPr="00295FFB">
              <w:rPr>
                <w:color w:val="000000"/>
              </w:rPr>
              <w:t>льной собстве</w:t>
            </w:r>
            <w:r w:rsidRPr="00295FFB">
              <w:rPr>
                <w:color w:val="000000"/>
              </w:rPr>
              <w:t>н</w:t>
            </w:r>
            <w:r w:rsidRPr="00295FFB">
              <w:rPr>
                <w:color w:val="000000"/>
              </w:rPr>
              <w:t>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6 000,00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Закупка товаров, работ и услуг для обеспечения го</w:t>
            </w:r>
            <w:r w:rsidRPr="00295FFB">
              <w:rPr>
                <w:color w:val="000000"/>
              </w:rPr>
              <w:t>с</w:t>
            </w:r>
            <w:r w:rsidRPr="00295FFB">
              <w:rPr>
                <w:color w:val="000000"/>
              </w:rPr>
              <w:t>ударственных (мун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6 000,00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Иные межбюджетные трансферты на осуществление переданных полн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мочий по исполнению бюджета поселения в части казначейского испо</w:t>
            </w:r>
            <w:r w:rsidRPr="00295FFB">
              <w:rPr>
                <w:color w:val="000000"/>
              </w:rPr>
              <w:t>л</w:t>
            </w:r>
            <w:r w:rsidRPr="00295FFB">
              <w:rPr>
                <w:color w:val="000000"/>
              </w:rPr>
              <w:t>нения бю</w:t>
            </w:r>
            <w:r w:rsidRPr="00295FFB">
              <w:rPr>
                <w:color w:val="000000"/>
              </w:rPr>
              <w:t>д</w:t>
            </w:r>
            <w:r w:rsidRPr="00295FFB">
              <w:rPr>
                <w:color w:val="000000"/>
              </w:rPr>
              <w:t>жета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89 376,69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89 376,69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89 376,69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89 376,69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Резервные фонды исполнительных органов местных администраций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100 000,00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100 000,00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Иные межбюджетные трансферты на осуществление переданных полн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мочий по организации библи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течного обслуживания населения Борис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63 801,28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63 801,28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63 801,28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63 801,28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Иные межбюджетные трансферты на осуществление переданных полн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мочий по созданию условий для организации досуга жителей Борис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глебского сел</w:t>
            </w:r>
            <w:r w:rsidRPr="00295FFB">
              <w:rPr>
                <w:color w:val="000000"/>
              </w:rPr>
              <w:t>ь</w:t>
            </w:r>
            <w:r w:rsidRPr="00295FFB">
              <w:rPr>
                <w:color w:val="000000"/>
              </w:rPr>
              <w:t>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125 402,52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125 402,52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125 402,52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125 402,52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Иные межбюджетные трансферты на осуществление переданных полн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мочий по обеспечению условий для развития на территории Борисогле</w:t>
            </w:r>
            <w:r w:rsidRPr="00295FFB">
              <w:rPr>
                <w:color w:val="000000"/>
              </w:rPr>
              <w:t>б</w:t>
            </w:r>
            <w:r w:rsidRPr="00295FFB">
              <w:rPr>
                <w:color w:val="000000"/>
              </w:rPr>
              <w:t>ского сел</w:t>
            </w:r>
            <w:r w:rsidRPr="00295FFB">
              <w:rPr>
                <w:color w:val="000000"/>
              </w:rPr>
              <w:t>ь</w:t>
            </w:r>
            <w:r w:rsidRPr="00295FFB">
              <w:rPr>
                <w:color w:val="000000"/>
              </w:rPr>
              <w:t xml:space="preserve">ского поселения физической культуры и массового спорта и организации </w:t>
            </w:r>
            <w:proofErr w:type="gramStart"/>
            <w:r w:rsidRPr="00295FFB">
              <w:rPr>
                <w:color w:val="000000"/>
              </w:rPr>
              <w:t>проведения</w:t>
            </w:r>
            <w:proofErr w:type="gramEnd"/>
            <w:r w:rsidRPr="00295FFB">
              <w:rPr>
                <w:color w:val="000000"/>
              </w:rPr>
              <w:t xml:space="preserve"> официальных физкультурно-оздоровительн</w:t>
            </w:r>
            <w:r w:rsidRPr="00295FFB">
              <w:rPr>
                <w:color w:val="000000"/>
              </w:rPr>
              <w:t>ых и спортивных м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роприятий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17 600,35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17 600,35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17 600,35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17 600,35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Иные межбюджетные трансферты на осуществление переданных полн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мочий по организации меропри</w:t>
            </w:r>
            <w:r w:rsidRPr="00295FFB">
              <w:rPr>
                <w:color w:val="000000"/>
              </w:rPr>
              <w:t>я</w:t>
            </w:r>
            <w:r w:rsidRPr="00295FFB">
              <w:rPr>
                <w:color w:val="000000"/>
              </w:rPr>
              <w:t>тий по работе с детьми и молодежью в Борисогле</w:t>
            </w:r>
            <w:r w:rsidRPr="00295FFB">
              <w:rPr>
                <w:color w:val="000000"/>
              </w:rPr>
              <w:t>б</w:t>
            </w:r>
            <w:r w:rsidRPr="00295FFB">
              <w:rPr>
                <w:color w:val="000000"/>
              </w:rPr>
              <w:t>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13 200,27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13 200,27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13 200,27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13 200,27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Доплат</w:t>
            </w:r>
            <w:r w:rsidRPr="00295FFB">
              <w:rPr>
                <w:color w:val="000000"/>
              </w:rPr>
              <w:t>а к пенсии лицам, замещавшим муниципал</w:t>
            </w:r>
            <w:r w:rsidRPr="00295FFB">
              <w:rPr>
                <w:color w:val="000000"/>
              </w:rPr>
              <w:t>ь</w:t>
            </w:r>
            <w:r w:rsidRPr="00295FFB">
              <w:rPr>
                <w:color w:val="000000"/>
              </w:rPr>
              <w:t>ные должности и должности муниципальной слу</w:t>
            </w:r>
            <w:r w:rsidRPr="00295FFB">
              <w:rPr>
                <w:color w:val="000000"/>
              </w:rPr>
              <w:t>ж</w:t>
            </w:r>
            <w:r w:rsidRPr="00295FFB">
              <w:rPr>
                <w:color w:val="000000"/>
              </w:rPr>
              <w:t>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185 193,36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185 193,36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Социальное обеспечение и иные выплаты насел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185 193,36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185 193,36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ления по решению вопросов местного значения по созданию условий для обеспечения жителей посел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ния усл</w:t>
            </w:r>
            <w:r w:rsidRPr="00295FFB">
              <w:rPr>
                <w:color w:val="000000"/>
              </w:rPr>
              <w:t>у</w:t>
            </w:r>
            <w:r w:rsidRPr="00295FFB">
              <w:rPr>
                <w:color w:val="000000"/>
              </w:rPr>
              <w:t>гами бытового обслуживания, части созд</w:t>
            </w:r>
            <w:r w:rsidRPr="00295FFB">
              <w:rPr>
                <w:color w:val="000000"/>
              </w:rPr>
              <w:t>а</w:t>
            </w:r>
            <w:r w:rsidRPr="00295FFB">
              <w:rPr>
                <w:color w:val="000000"/>
              </w:rPr>
              <w:t>ния условий для обеспе</w:t>
            </w:r>
            <w:r w:rsidRPr="00295FFB">
              <w:rPr>
                <w:color w:val="000000"/>
              </w:rPr>
              <w:t>чения жителей поселения услугами бань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72 300,00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72 300,00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 на осуществление п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реданных полномочий по внутреннему муниц</w:t>
            </w:r>
            <w:r w:rsidRPr="00295FFB">
              <w:rPr>
                <w:color w:val="000000"/>
              </w:rPr>
              <w:t>и</w:t>
            </w:r>
            <w:r w:rsidRPr="00295FFB">
              <w:rPr>
                <w:color w:val="000000"/>
              </w:rPr>
              <w:t>пальному финансовому контролю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8 329,48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8 329,48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8 329,48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8 329,48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 на осуществление п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реданных полномочий по муниципальному жили</w:t>
            </w:r>
            <w:r w:rsidRPr="00295FFB">
              <w:rPr>
                <w:color w:val="000000"/>
              </w:rPr>
              <w:t>щ</w:t>
            </w:r>
            <w:r w:rsidRPr="00295FFB">
              <w:rPr>
                <w:color w:val="000000"/>
              </w:rPr>
              <w:t>ному контролю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15 185,29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15 185,29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15 185,29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15 185,29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 на осуществление п</w:t>
            </w:r>
            <w:r w:rsidRPr="00295FFB">
              <w:rPr>
                <w:color w:val="000000"/>
              </w:rPr>
              <w:t>е</w:t>
            </w:r>
            <w:r w:rsidRPr="00295FFB">
              <w:rPr>
                <w:color w:val="000000"/>
              </w:rPr>
              <w:t>реданных полномочий по муниципальному контр</w:t>
            </w:r>
            <w:r w:rsidRPr="00295FFB">
              <w:rPr>
                <w:color w:val="000000"/>
              </w:rPr>
              <w:t>о</w:t>
            </w:r>
            <w:r w:rsidRPr="00295FFB">
              <w:rPr>
                <w:color w:val="000000"/>
              </w:rPr>
              <w:t>лю в сфере благоустройства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20.0.00.85250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30 370,58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30 370,58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jc w:val="center"/>
              <w:rPr>
                <w:color w:val="000000"/>
              </w:rPr>
            </w:pPr>
            <w:r w:rsidRPr="00295FFB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30 370,58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30 370,58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11 675 513,00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9 029 137,00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197 250,00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394 500,00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11 872 763,00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b/>
                <w:bCs/>
                <w:color w:val="000000"/>
              </w:rPr>
            </w:pPr>
            <w:r w:rsidRPr="00295FFB">
              <w:rPr>
                <w:b/>
                <w:bCs/>
                <w:color w:val="000000"/>
              </w:rPr>
              <w:t>9 423 637,00</w:t>
            </w:r>
          </w:p>
        </w:tc>
      </w:tr>
      <w:tr w:rsidR="00CE792C" w:rsidRPr="00295FFB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51E15">
            <w:pPr>
              <w:rPr>
                <w:color w:val="000000"/>
              </w:rPr>
            </w:pPr>
            <w:r w:rsidRPr="00295FFB">
              <w:rPr>
                <w:color w:val="000000"/>
              </w:rPr>
              <w:t>Дефицит</w:t>
            </w:r>
            <w:proofErr w:type="gramStart"/>
            <w:r w:rsidRPr="00295FFB">
              <w:rPr>
                <w:color w:val="000000"/>
              </w:rPr>
              <w:t xml:space="preserve"> (-), </w:t>
            </w:r>
            <w:proofErr w:type="gramEnd"/>
            <w:r w:rsidRPr="00295FFB">
              <w:rPr>
                <w:color w:val="000000"/>
              </w:rPr>
              <w:t>профицит (+)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92C" w:rsidRPr="00295FFB" w:rsidRDefault="00CE792C">
            <w:pPr>
              <w:rPr>
                <w:color w:val="000000"/>
              </w:rPr>
            </w:pPr>
          </w:p>
        </w:tc>
      </w:tr>
      <w:bookmarkEnd w:id="0"/>
    </w:tbl>
    <w:p w:rsidR="00C51E15" w:rsidRPr="00295FFB" w:rsidRDefault="00C51E15"/>
    <w:sectPr w:rsidR="00C51E15" w:rsidRPr="00295FFB" w:rsidSect="00CE792C">
      <w:headerReference w:type="default" r:id="rId7"/>
      <w:footerReference w:type="default" r:id="rId8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15" w:rsidRDefault="00C51E15" w:rsidP="00CE792C">
      <w:r>
        <w:separator/>
      </w:r>
    </w:p>
  </w:endnote>
  <w:endnote w:type="continuationSeparator" w:id="0">
    <w:p w:rsidR="00C51E15" w:rsidRDefault="00C51E15" w:rsidP="00CE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CE792C">
      <w:tc>
        <w:tcPr>
          <w:tcW w:w="15636" w:type="dxa"/>
        </w:tcPr>
        <w:p w:rsidR="00CE792C" w:rsidRDefault="00C51E1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E792C" w:rsidRDefault="00CE792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15" w:rsidRDefault="00C51E15" w:rsidP="00CE792C">
      <w:r>
        <w:separator/>
      </w:r>
    </w:p>
  </w:footnote>
  <w:footnote w:type="continuationSeparator" w:id="0">
    <w:p w:rsidR="00C51E15" w:rsidRDefault="00C51E15" w:rsidP="00CE7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CE792C">
      <w:tc>
        <w:tcPr>
          <w:tcW w:w="15636" w:type="dxa"/>
        </w:tcPr>
        <w:p w:rsidR="00CE792C" w:rsidRDefault="00CE792C">
          <w:pPr>
            <w:jc w:val="center"/>
            <w:rPr>
              <w:color w:val="000000"/>
            </w:rPr>
          </w:pPr>
          <w:r>
            <w:fldChar w:fldCharType="begin"/>
          </w:r>
          <w:r w:rsidR="00C51E15">
            <w:rPr>
              <w:color w:val="000000"/>
            </w:rPr>
            <w:instrText>PAGE</w:instrText>
          </w:r>
          <w:r w:rsidR="00295FFB">
            <w:fldChar w:fldCharType="separate"/>
          </w:r>
          <w:r w:rsidR="00295FFB">
            <w:rPr>
              <w:noProof/>
              <w:color w:val="000000"/>
            </w:rPr>
            <w:t>2</w:t>
          </w:r>
          <w:r>
            <w:fldChar w:fldCharType="end"/>
          </w:r>
        </w:p>
        <w:p w:rsidR="00CE792C" w:rsidRDefault="00CE792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92C"/>
    <w:rsid w:val="00295FFB"/>
    <w:rsid w:val="00C51E15"/>
    <w:rsid w:val="00C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E79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95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2023-12-28T08:30:00Z</cp:lastPrinted>
  <dcterms:created xsi:type="dcterms:W3CDTF">2023-12-28T08:31:00Z</dcterms:created>
  <dcterms:modified xsi:type="dcterms:W3CDTF">2023-12-28T08:31:00Z</dcterms:modified>
</cp:coreProperties>
</file>