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C6EB7" w:rsidRPr="00812053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EB7" w:rsidRPr="00812053" w:rsidRDefault="000C6EB7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C6EB7" w:rsidRPr="00812053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C6EB7" w:rsidRPr="00812053" w:rsidRDefault="000C6EB7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0C6EB7" w:rsidRPr="00812053" w:rsidRDefault="000C6EB7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Приложение №8 к Решению Муниц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0C6EB7" w:rsidRPr="00812053" w:rsidRDefault="000C6EB7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C6EB7" w:rsidRPr="00812053" w:rsidRDefault="000C6EB7" w:rsidP="000C6EB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C6EB7" w:rsidRPr="00812053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C6EB7" w:rsidRPr="00812053" w:rsidRDefault="000C6EB7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 (муниципал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 Российской Федер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ции на 2023 год</w:t>
            </w:r>
          </w:p>
        </w:tc>
      </w:tr>
    </w:tbl>
    <w:p w:rsidR="000C6EB7" w:rsidRPr="00812053" w:rsidRDefault="000C6EB7" w:rsidP="000C6EB7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0C6EB7" w:rsidRPr="00812053" w:rsidTr="00720B98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0C6EB7" w:rsidRPr="00812053" w:rsidTr="00720B9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EB7" w:rsidRPr="00812053" w:rsidRDefault="000C6EB7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C6EB7" w:rsidRPr="00812053" w:rsidRDefault="000C6EB7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EB7" w:rsidRPr="00812053" w:rsidRDefault="000C6EB7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C6EB7" w:rsidRPr="00812053" w:rsidTr="00720B9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EB7" w:rsidRPr="00812053" w:rsidRDefault="000C6EB7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0C6EB7" w:rsidRPr="00812053" w:rsidRDefault="000C6EB7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EB7" w:rsidRPr="00812053" w:rsidRDefault="000C6EB7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C6EB7" w:rsidRPr="00812053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EB7" w:rsidRPr="00812053" w:rsidRDefault="000C6EB7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12053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C6EB7" w:rsidRPr="00812053" w:rsidRDefault="000C6EB7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EB7" w:rsidRPr="00812053" w:rsidRDefault="000C6EB7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6EB7" w:rsidRPr="00812053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EB7" w:rsidRPr="00812053" w:rsidRDefault="000C6EB7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81205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0C6EB7" w:rsidRPr="00812053" w:rsidRDefault="000C6EB7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витие культуры, туризма и молодежной пол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1 097 268,23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го сельского поселения услугами орг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турным благам и возможности реализации творч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667 502,52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мероприятий по обе</w:t>
            </w:r>
            <w:r w:rsidRPr="00812053">
              <w:rPr>
                <w:color w:val="000000"/>
                <w:sz w:val="24"/>
                <w:szCs w:val="24"/>
              </w:rPr>
              <w:t>с</w:t>
            </w:r>
            <w:r w:rsidRPr="00812053">
              <w:rPr>
                <w:color w:val="000000"/>
                <w:sz w:val="24"/>
                <w:szCs w:val="24"/>
              </w:rPr>
              <w:t>печению жителей Борисоглебского сельского посел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ния услугами орган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812053">
              <w:rPr>
                <w:color w:val="000000"/>
                <w:sz w:val="24"/>
                <w:szCs w:val="24"/>
              </w:rPr>
              <w:t>д</w:t>
            </w:r>
            <w:r w:rsidRPr="00812053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ного дела на территории Борисоглебского сел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354 236,20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приятий, обеспечивающих фо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мирование активного социально-значимого отношения молодежи к проблемам общества и окр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 xml:space="preserve">жающей среды, способствующего росту 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уровня жизни молодого поколения посел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75 529,51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мероприятий по раб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те с детьми и молодежью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 за счет средств бюджета посел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Борисоглебском 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99 428,61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зической культуры и масс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вого спорта на территории Борисоглебского сельского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ми населения Б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дения капитального ремонта и общ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го имущества многоквартирных д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мов в Борисоглебском сельском пос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Финансовые средства на взнос кап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тального ремонта за нанимателей ж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лых помещений муниципального ж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витие местного самоуправления Борисоглебск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725 000,00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 xml:space="preserve">пальной службы в Администрации Борисоглебского 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725 000,00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организационно-методического и аналитического сопр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812053">
              <w:rPr>
                <w:color w:val="000000"/>
                <w:sz w:val="24"/>
                <w:szCs w:val="24"/>
              </w:rPr>
              <w:t>м</w:t>
            </w:r>
            <w:r w:rsidRPr="00812053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ного развития и подготовки кадров муниципал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42 000,00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812053">
              <w:rPr>
                <w:color w:val="000000"/>
                <w:sz w:val="24"/>
                <w:szCs w:val="24"/>
              </w:rPr>
              <w:t>м</w:t>
            </w:r>
            <w:r w:rsidRPr="00812053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513 000,00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812053">
              <w:rPr>
                <w:color w:val="000000"/>
                <w:sz w:val="24"/>
                <w:szCs w:val="24"/>
              </w:rPr>
              <w:t>м</w:t>
            </w:r>
            <w:r w:rsidRPr="00812053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513 000,00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513 000,00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1 341 999,00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1 341 999,00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ющих возможность приобретения (строител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1 341 999,00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Поддержка молодых семей, прожив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12053">
              <w:rPr>
                <w:color w:val="000000"/>
                <w:sz w:val="24"/>
                <w:szCs w:val="24"/>
              </w:rPr>
              <w:t>ы</w:t>
            </w:r>
            <w:r w:rsidRPr="0081205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витие дорожного хозяйства и транспорта в Б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18 810 198,00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18 810 198,00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14 199 900,00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812053">
              <w:rPr>
                <w:color w:val="000000"/>
                <w:sz w:val="24"/>
                <w:szCs w:val="24"/>
              </w:rPr>
              <w:t>ь</w:t>
            </w:r>
            <w:r w:rsidRPr="00812053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</w:t>
            </w:r>
            <w:r w:rsidRPr="00812053">
              <w:rPr>
                <w:color w:val="000000"/>
                <w:sz w:val="24"/>
                <w:szCs w:val="24"/>
              </w:rPr>
              <w:t>д</w:t>
            </w:r>
            <w:r w:rsidRPr="00812053">
              <w:rPr>
                <w:color w:val="000000"/>
                <w:sz w:val="24"/>
                <w:szCs w:val="24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4 210 000,00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4 210 000,00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812053">
              <w:rPr>
                <w:color w:val="000000"/>
                <w:sz w:val="24"/>
                <w:szCs w:val="24"/>
              </w:rPr>
              <w:t>с</w:t>
            </w:r>
            <w:r w:rsidRPr="00812053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812053">
              <w:rPr>
                <w:color w:val="000000"/>
                <w:sz w:val="24"/>
                <w:szCs w:val="24"/>
              </w:rPr>
              <w:t>ь</w:t>
            </w:r>
            <w:r w:rsidRPr="00812053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812053">
              <w:rPr>
                <w:color w:val="000000"/>
                <w:sz w:val="24"/>
                <w:szCs w:val="24"/>
              </w:rPr>
              <w:t>ь</w:t>
            </w:r>
            <w:r w:rsidRPr="00812053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812053">
              <w:rPr>
                <w:color w:val="000000"/>
                <w:sz w:val="24"/>
                <w:szCs w:val="24"/>
              </w:rPr>
              <w:t>с</w:t>
            </w:r>
            <w:r w:rsidRPr="00812053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812053">
              <w:rPr>
                <w:color w:val="000000"/>
                <w:sz w:val="24"/>
                <w:szCs w:val="24"/>
              </w:rPr>
              <w:t>ь</w:t>
            </w:r>
            <w:r w:rsidRPr="00812053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4 610 298,00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Осуществление дорожной деятельн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сти в отношении автомобильных д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рог местного значения вне границ населенных пунктов в границах пос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2 763 982,00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2 763 982,00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Капитальный ремонт, ремонт и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держание автомобильных дорог Борисоглебского сел</w:t>
            </w:r>
            <w:r w:rsidRPr="00812053">
              <w:rPr>
                <w:color w:val="000000"/>
                <w:sz w:val="24"/>
                <w:szCs w:val="24"/>
              </w:rPr>
              <w:t>ь</w:t>
            </w:r>
            <w:r w:rsidRPr="00812053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</w:t>
            </w:r>
            <w:r w:rsidRPr="00812053">
              <w:rPr>
                <w:color w:val="000000"/>
                <w:sz w:val="24"/>
                <w:szCs w:val="24"/>
              </w:rPr>
              <w:t>т</w:t>
            </w:r>
            <w:r w:rsidRPr="00812053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1 846 316,00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1 846 316,00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 от чрезвычайных 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136 100,00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го поселения от чрезвычайных ситуаций, обеспечение пожарной безопасности и безопасности людей на во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136 100,00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ной безопасности нас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78 100,00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78 100,00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78 100,00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ждению и пресечению нарушений требований пожа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58 000,00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приятий по обеспечению безопасности людей на во</w:t>
            </w:r>
            <w:r w:rsidRPr="00812053">
              <w:rPr>
                <w:color w:val="000000"/>
                <w:sz w:val="24"/>
                <w:szCs w:val="24"/>
              </w:rPr>
              <w:t>д</w:t>
            </w:r>
            <w:r w:rsidRPr="00812053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58 000,00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58 000,00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60 604 609,00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60 604 609,00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54 335 580,00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2 160 000,00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2 160 000,00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Реконструкция искусственных соор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52 175 580,00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52 175 580,00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организацию и содерж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 xml:space="preserve">ципальных) </w:t>
            </w:r>
            <w:r w:rsidRPr="0081205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Привлечение жителей к участию в решении проблем благоустройства населенных пун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815 000,00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815 000,00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815 000,00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2 200 000,00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3 054 029,00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уличное освещение терр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тории Борисоглебского сельского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3 054 029,00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3 054 029,00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печение жителей Борисоглебского сельского пос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506 198,00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506 198,00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504 198,00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1 210,00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1 210,00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lastRenderedPageBreak/>
              <w:t>ществление части полномочий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го обслуживания в части создания условий для обеспечения жителей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22 988,00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22 988,00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"П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вышение безопасности дорожного движения в Б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сла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ности дорожного движения в Борисоглебском сельском поселении Борисоглебского мун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рисоглебского сел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12053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"Использование и охрана з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12053">
              <w:rPr>
                <w:i/>
                <w:iCs/>
                <w:color w:val="000000"/>
                <w:sz w:val="24"/>
                <w:szCs w:val="24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Мероприятия по обеспечению орган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зации рационального использования и охраны з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мель на территории сельск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053">
              <w:rPr>
                <w:i/>
                <w:iCs/>
                <w:color w:val="000000"/>
                <w:sz w:val="24"/>
                <w:szCs w:val="24"/>
              </w:rPr>
              <w:t>7 259 237,80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Осуществление полномочий по реш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нию вопросов местного значения: дорожная де</w:t>
            </w:r>
            <w:r w:rsidRPr="00812053">
              <w:rPr>
                <w:color w:val="000000"/>
                <w:sz w:val="24"/>
                <w:szCs w:val="24"/>
              </w:rPr>
              <w:t>я</w:t>
            </w:r>
            <w:r w:rsidRPr="00812053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62 926,64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12053">
              <w:rPr>
                <w:color w:val="000000"/>
                <w:sz w:val="24"/>
                <w:szCs w:val="24"/>
              </w:rPr>
              <w:t>в</w:t>
            </w:r>
            <w:r w:rsidRPr="00812053">
              <w:rPr>
                <w:color w:val="000000"/>
                <w:sz w:val="24"/>
                <w:szCs w:val="24"/>
              </w:rPr>
              <w:t>ления государстве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48 426,64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14 500,00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12053">
              <w:rPr>
                <w:color w:val="000000"/>
                <w:sz w:val="24"/>
                <w:szCs w:val="24"/>
              </w:rPr>
              <w:t>в</w:t>
            </w:r>
            <w:r w:rsidRPr="00812053">
              <w:rPr>
                <w:color w:val="000000"/>
                <w:sz w:val="24"/>
                <w:szCs w:val="24"/>
              </w:rPr>
              <w:t>ления государстве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291 842,00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2 100,00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12053">
              <w:rPr>
                <w:color w:val="000000"/>
                <w:sz w:val="24"/>
                <w:szCs w:val="24"/>
              </w:rPr>
              <w:t>в</w:t>
            </w:r>
            <w:r w:rsidRPr="00812053">
              <w:rPr>
                <w:color w:val="000000"/>
                <w:sz w:val="24"/>
                <w:szCs w:val="24"/>
              </w:rPr>
              <w:t>ления государстве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5 017 456,59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812053">
              <w:rPr>
                <w:color w:val="000000"/>
                <w:sz w:val="24"/>
                <w:szCs w:val="24"/>
              </w:rPr>
              <w:t>в</w:t>
            </w:r>
            <w:r w:rsidRPr="00812053">
              <w:rPr>
                <w:color w:val="000000"/>
                <w:sz w:val="24"/>
                <w:szCs w:val="24"/>
              </w:rPr>
              <w:t>ления государстве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4 054 290,59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922 356,00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40 810,00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Мероприятия по управлению, расп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306 000,00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чения государственных (мун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306 000,00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812053">
              <w:rPr>
                <w:color w:val="000000"/>
                <w:sz w:val="24"/>
                <w:szCs w:val="24"/>
              </w:rPr>
              <w:t>с</w:t>
            </w:r>
            <w:r w:rsidRPr="00812053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85 443,50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85 443,50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Резервные фонды исполнительных о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812053">
              <w:rPr>
                <w:color w:val="000000"/>
                <w:sz w:val="24"/>
                <w:szCs w:val="24"/>
              </w:rPr>
              <w:t>н</w:t>
            </w:r>
            <w:r w:rsidRPr="00812053">
              <w:rPr>
                <w:color w:val="000000"/>
                <w:sz w:val="24"/>
                <w:szCs w:val="24"/>
              </w:rPr>
              <w:t>трольно-счетного органа Б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83 020,48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83 020,48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60 993,52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60 993,52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телей Борисоглебск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119 883,81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119 883,81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812053">
              <w:rPr>
                <w:color w:val="000000"/>
                <w:sz w:val="24"/>
                <w:szCs w:val="24"/>
              </w:rPr>
              <w:t>е</w:t>
            </w:r>
            <w:r w:rsidRPr="00812053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та и орг</w:t>
            </w:r>
            <w:r w:rsidRPr="00812053">
              <w:rPr>
                <w:color w:val="000000"/>
                <w:sz w:val="24"/>
                <w:szCs w:val="24"/>
              </w:rPr>
              <w:t>а</w:t>
            </w:r>
            <w:r w:rsidRPr="00812053">
              <w:rPr>
                <w:color w:val="000000"/>
                <w:sz w:val="24"/>
                <w:szCs w:val="24"/>
              </w:rPr>
              <w:t>низации проведения официальных физкультурно-оздоровительных и спорти</w:t>
            </w:r>
            <w:r w:rsidRPr="00812053">
              <w:rPr>
                <w:color w:val="000000"/>
                <w:sz w:val="24"/>
                <w:szCs w:val="24"/>
              </w:rPr>
              <w:t>в</w:t>
            </w:r>
            <w:r w:rsidRPr="00812053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16 825,80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16 825,80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812053">
              <w:rPr>
                <w:color w:val="000000"/>
                <w:sz w:val="24"/>
                <w:szCs w:val="24"/>
              </w:rPr>
              <w:t>р</w:t>
            </w:r>
            <w:r w:rsidRPr="00812053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12 619,35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12 619,35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812053">
              <w:rPr>
                <w:color w:val="000000"/>
                <w:sz w:val="24"/>
                <w:szCs w:val="24"/>
              </w:rPr>
              <w:t>и</w:t>
            </w:r>
            <w:r w:rsidRPr="00812053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39 797,04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812053">
              <w:rPr>
                <w:color w:val="000000"/>
                <w:sz w:val="24"/>
                <w:szCs w:val="24"/>
              </w:rPr>
              <w:t>ы</w:t>
            </w:r>
            <w:r w:rsidRPr="00812053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39 797,04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здания условий для обеспечения жителей п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812053">
              <w:rPr>
                <w:color w:val="000000"/>
                <w:sz w:val="24"/>
                <w:szCs w:val="24"/>
              </w:rPr>
              <w:t>у</w:t>
            </w:r>
            <w:r w:rsidRPr="00812053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812053">
              <w:rPr>
                <w:color w:val="000000"/>
                <w:sz w:val="24"/>
                <w:szCs w:val="24"/>
              </w:rPr>
              <w:t>б</w:t>
            </w:r>
            <w:r w:rsidRPr="00812053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812053">
              <w:rPr>
                <w:color w:val="000000"/>
                <w:sz w:val="24"/>
                <w:szCs w:val="24"/>
              </w:rPr>
              <w:t>о</w:t>
            </w:r>
            <w:r w:rsidRPr="00812053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2 669,07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2 669,07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053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0C6EB7" w:rsidRPr="00812053" w:rsidTr="00720B98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  <w:r w:rsidRPr="00812053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EB7" w:rsidRPr="00812053" w:rsidRDefault="000C6EB7" w:rsidP="00720B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C6EB7" w:rsidRPr="00812053" w:rsidRDefault="000C6EB7" w:rsidP="000C6EB7">
      <w:pPr>
        <w:rPr>
          <w:sz w:val="24"/>
          <w:szCs w:val="24"/>
        </w:rPr>
      </w:pPr>
    </w:p>
    <w:p w:rsidR="00556487" w:rsidRPr="000C6EB7" w:rsidRDefault="00556487" w:rsidP="000C6EB7">
      <w:bookmarkStart w:id="1" w:name="_GoBack"/>
      <w:bookmarkEnd w:id="1"/>
    </w:p>
    <w:sectPr w:rsidR="00556487" w:rsidRPr="000C6EB7" w:rsidSect="008E754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EE" w:rsidRDefault="00DC29EE" w:rsidP="008E754B">
      <w:r>
        <w:separator/>
      </w:r>
    </w:p>
  </w:endnote>
  <w:endnote w:type="continuationSeparator" w:id="0">
    <w:p w:rsidR="00DC29EE" w:rsidRDefault="00DC29EE" w:rsidP="008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2BC9">
      <w:tc>
        <w:tcPr>
          <w:tcW w:w="10704" w:type="dxa"/>
        </w:tcPr>
        <w:p w:rsidR="00F32BC9" w:rsidRDefault="00F32BC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32BC9" w:rsidRDefault="00F32BC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EE" w:rsidRDefault="00DC29EE" w:rsidP="008E754B">
      <w:r>
        <w:separator/>
      </w:r>
    </w:p>
  </w:footnote>
  <w:footnote w:type="continuationSeparator" w:id="0">
    <w:p w:rsidR="00DC29EE" w:rsidRDefault="00DC29EE" w:rsidP="008E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2BC9">
      <w:tc>
        <w:tcPr>
          <w:tcW w:w="10704" w:type="dxa"/>
        </w:tcPr>
        <w:p w:rsidR="00F32BC9" w:rsidRDefault="00F32BC9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0C6EB7">
            <w:rPr>
              <w:noProof/>
              <w:color w:val="000000"/>
            </w:rPr>
            <w:t>11</w:t>
          </w:r>
          <w:r>
            <w:fldChar w:fldCharType="end"/>
          </w:r>
        </w:p>
        <w:p w:rsidR="00F32BC9" w:rsidRDefault="00F32BC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54B"/>
    <w:rsid w:val="000C6EB7"/>
    <w:rsid w:val="001E335D"/>
    <w:rsid w:val="00556487"/>
    <w:rsid w:val="008E754B"/>
    <w:rsid w:val="00AF6E69"/>
    <w:rsid w:val="00B966E0"/>
    <w:rsid w:val="00DC29EE"/>
    <w:rsid w:val="00F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E75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2022-11-15T11:23:00Z</cp:lastPrinted>
  <dcterms:created xsi:type="dcterms:W3CDTF">2022-11-15T05:53:00Z</dcterms:created>
  <dcterms:modified xsi:type="dcterms:W3CDTF">2022-11-15T11:23:00Z</dcterms:modified>
</cp:coreProperties>
</file>