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530563" w:rsidRPr="002E3735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563" w:rsidRPr="002E3735" w:rsidRDefault="0053056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530563" w:rsidRPr="002E3735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30563" w:rsidRPr="002E3735" w:rsidRDefault="00342EC1" w:rsidP="0087113E">
                  <w:pPr>
                    <w:jc w:val="both"/>
                    <w:rPr>
                      <w:sz w:val="24"/>
                      <w:szCs w:val="24"/>
                    </w:rPr>
                  </w:pPr>
                  <w:r w:rsidRPr="002E3735">
                    <w:rPr>
                      <w:color w:val="000000"/>
                      <w:sz w:val="24"/>
                      <w:szCs w:val="24"/>
                    </w:rPr>
                    <w:t>Приложение №7 к Решению Муниципального Совета Б</w:t>
                  </w:r>
                  <w:r w:rsidRPr="002E3735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2E3735">
                    <w:rPr>
                      <w:color w:val="000000"/>
                      <w:sz w:val="24"/>
                      <w:szCs w:val="24"/>
                    </w:rPr>
                    <w:t>рисоглебского сельского поселения четвертого созыва от 22.12.2021 года № 528</w:t>
                  </w:r>
                  <w:r w:rsidR="002E3735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r w:rsidR="0087113E" w:rsidRPr="00764664">
                    <w:rPr>
                      <w:color w:val="000000"/>
                      <w:sz w:val="24"/>
                      <w:szCs w:val="24"/>
                    </w:rPr>
                    <w:t>в реда</w:t>
                  </w:r>
                  <w:r w:rsidR="00FC683D">
                    <w:rPr>
                      <w:color w:val="000000"/>
                      <w:sz w:val="24"/>
                      <w:szCs w:val="24"/>
                    </w:rPr>
                    <w:t xml:space="preserve">кции Решения МС </w:t>
                  </w:r>
                  <w:r w:rsidR="002E3735">
                    <w:rPr>
                      <w:color w:val="000000"/>
                      <w:sz w:val="24"/>
                      <w:szCs w:val="24"/>
                    </w:rPr>
                    <w:t xml:space="preserve">от  </w:t>
                  </w:r>
                  <w:r w:rsidR="0025304F">
                    <w:rPr>
                      <w:color w:val="000000"/>
                      <w:sz w:val="24"/>
                      <w:szCs w:val="24"/>
                    </w:rPr>
                    <w:t>09.03.2022 № 534, от</w:t>
                  </w:r>
                  <w:r w:rsidR="009B35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2E3735">
                    <w:rPr>
                      <w:color w:val="000000"/>
                      <w:sz w:val="24"/>
                      <w:szCs w:val="24"/>
                    </w:rPr>
                    <w:t>04.08.2022 № 549)</w:t>
                  </w:r>
                </w:p>
              </w:tc>
            </w:tr>
          </w:tbl>
          <w:p w:rsidR="00530563" w:rsidRPr="002E3735" w:rsidRDefault="0053056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30563" w:rsidRPr="002E3735" w:rsidRDefault="00530563">
      <w:pPr>
        <w:rPr>
          <w:vanish/>
          <w:sz w:val="24"/>
          <w:szCs w:val="24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530563" w:rsidRPr="002E3735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30563" w:rsidRPr="002E3735" w:rsidRDefault="00342EC1">
            <w:pPr>
              <w:ind w:firstLine="420"/>
              <w:jc w:val="center"/>
              <w:rPr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</w:t>
            </w:r>
            <w:r w:rsidR="0087113E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жета Борисоглебского сельского поселения на плановый период 2023 и 2024 год</w:t>
            </w:r>
          </w:p>
        </w:tc>
      </w:tr>
    </w:tbl>
    <w:p w:rsidR="00530563" w:rsidRPr="002E3735" w:rsidRDefault="00530563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530563" w:rsidRPr="002E3735" w:rsidTr="002E3735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530563" w:rsidRPr="002E3735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563" w:rsidRPr="002E3735" w:rsidRDefault="00342EC1">
                  <w:pPr>
                    <w:jc w:val="center"/>
                    <w:rPr>
                      <w:sz w:val="24"/>
                      <w:szCs w:val="24"/>
                    </w:rPr>
                  </w:pPr>
                  <w:r w:rsidRPr="002E373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30563" w:rsidRPr="002E3735" w:rsidRDefault="0053056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563" w:rsidRPr="002E3735" w:rsidRDefault="0053056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530563" w:rsidRPr="002E3735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563" w:rsidRPr="002E3735" w:rsidRDefault="00342EC1">
                  <w:pPr>
                    <w:jc w:val="center"/>
                    <w:rPr>
                      <w:sz w:val="24"/>
                      <w:szCs w:val="24"/>
                    </w:rPr>
                  </w:pPr>
                  <w:r w:rsidRPr="002E3735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530563" w:rsidRPr="002E3735" w:rsidRDefault="0053056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563" w:rsidRPr="002E3735" w:rsidRDefault="0053056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563" w:rsidRPr="002E373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563" w:rsidRPr="002E3735" w:rsidRDefault="00342EC1">
                  <w:pPr>
                    <w:jc w:val="center"/>
                    <w:rPr>
                      <w:sz w:val="24"/>
                      <w:szCs w:val="24"/>
                    </w:rPr>
                  </w:pPr>
                  <w:r w:rsidRPr="002E3735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2E373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2E3735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530563" w:rsidRPr="002E3735" w:rsidRDefault="0053056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563" w:rsidRPr="002E3735" w:rsidRDefault="0053056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30563" w:rsidRPr="002E373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563" w:rsidRPr="002E3735" w:rsidRDefault="00342EC1">
                  <w:pPr>
                    <w:jc w:val="center"/>
                    <w:rPr>
                      <w:sz w:val="24"/>
                      <w:szCs w:val="24"/>
                    </w:rPr>
                  </w:pPr>
                  <w:r w:rsidRPr="002E3735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2E3735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2E3735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530563" w:rsidRPr="002E3735" w:rsidRDefault="0053056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563" w:rsidRPr="002E3735" w:rsidRDefault="0053056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563" w:rsidRPr="002E373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563" w:rsidRPr="002E3735" w:rsidRDefault="00342EC1">
                  <w:pPr>
                    <w:jc w:val="center"/>
                    <w:rPr>
                      <w:sz w:val="24"/>
                      <w:szCs w:val="24"/>
                    </w:rPr>
                  </w:pPr>
                  <w:r w:rsidRPr="002E3735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530563" w:rsidRPr="002E3735" w:rsidRDefault="00342EC1">
                  <w:pPr>
                    <w:jc w:val="center"/>
                    <w:rPr>
                      <w:sz w:val="24"/>
                      <w:szCs w:val="24"/>
                    </w:rPr>
                  </w:pPr>
                  <w:r w:rsidRPr="002E3735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30563" w:rsidRPr="002E3735" w:rsidRDefault="0053056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563" w:rsidRPr="002E3735" w:rsidRDefault="0053056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563" w:rsidRPr="002E373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563" w:rsidRPr="002E3735" w:rsidRDefault="00342EC1">
                  <w:pPr>
                    <w:jc w:val="center"/>
                    <w:rPr>
                      <w:sz w:val="24"/>
                      <w:szCs w:val="24"/>
                    </w:rPr>
                  </w:pPr>
                  <w:r w:rsidRPr="002E3735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30563" w:rsidRPr="002E3735" w:rsidRDefault="00342EC1">
                  <w:pPr>
                    <w:jc w:val="center"/>
                    <w:rPr>
                      <w:sz w:val="24"/>
                      <w:szCs w:val="24"/>
                    </w:rPr>
                  </w:pPr>
                  <w:r w:rsidRPr="002E3735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30563" w:rsidRPr="002E3735" w:rsidRDefault="0053056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Администрация Борисоглебского сельского поселения Борисоглебского муниципального района Ярославской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81 286 126,00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ма и молодежной политики в Борисоглебском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поселения услугами организации культуры"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можности реализации творческого потенциала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2E3735">
              <w:rPr>
                <w:color w:val="000000"/>
                <w:sz w:val="24"/>
                <w:szCs w:val="24"/>
              </w:rPr>
              <w:t>о</w:t>
            </w:r>
            <w:r w:rsidRPr="002E3735">
              <w:rPr>
                <w:color w:val="000000"/>
                <w:sz w:val="24"/>
                <w:szCs w:val="24"/>
              </w:rPr>
              <w:t>приятий по обеспечению жителей Борисоглебского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Осуществление мероприятий по обеспечению жителей Бор</w:t>
            </w:r>
            <w:r w:rsidRPr="002E3735">
              <w:rPr>
                <w:color w:val="000000"/>
                <w:sz w:val="24"/>
                <w:szCs w:val="24"/>
              </w:rPr>
              <w:t>и</w:t>
            </w:r>
            <w:r w:rsidRPr="002E3735">
              <w:rPr>
                <w:color w:val="000000"/>
                <w:sz w:val="24"/>
                <w:szCs w:val="24"/>
              </w:rPr>
              <w:t>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01.1.03.65020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библиотечного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Осуществление мероприятий по организации библиотечного обслуживания населения, комплектованию и обеспечению сохранности библиотечных фондов библиотек Борисогле</w:t>
            </w:r>
            <w:r w:rsidRPr="002E3735">
              <w:rPr>
                <w:color w:val="000000"/>
                <w:sz w:val="24"/>
                <w:szCs w:val="24"/>
              </w:rPr>
              <w:t>б</w:t>
            </w:r>
            <w:r w:rsidRPr="002E3735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Осуществление мероприятий по организации библиотечного обслуживания населения, комплектованию и обеспечению сохранности библиотечных фондов библиотек Борисогле</w:t>
            </w:r>
            <w:r w:rsidRPr="002E3735">
              <w:rPr>
                <w:color w:val="000000"/>
                <w:sz w:val="24"/>
                <w:szCs w:val="24"/>
              </w:rPr>
              <w:t>б</w:t>
            </w:r>
            <w:r w:rsidRPr="002E3735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мероприятий, обесп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чивающих формирование активного социально-значимого отношения молодежи к проблемам общества и окружающей среды, способствующего росту уровня жизни молодого п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коления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2E3735">
              <w:rPr>
                <w:color w:val="000000"/>
                <w:sz w:val="24"/>
                <w:szCs w:val="24"/>
              </w:rPr>
              <w:t>о</w:t>
            </w:r>
            <w:r w:rsidRPr="002E3735">
              <w:rPr>
                <w:color w:val="000000"/>
                <w:sz w:val="24"/>
                <w:szCs w:val="24"/>
              </w:rPr>
              <w:t>приятий по работе с детьми и молодежью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Осуществление мероприятий по работе с детьми и молод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жью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2E3735">
              <w:rPr>
                <w:color w:val="000000"/>
                <w:sz w:val="24"/>
                <w:szCs w:val="24"/>
              </w:rPr>
              <w:t>о</w:t>
            </w:r>
            <w:r w:rsidRPr="002E3735">
              <w:rPr>
                <w:color w:val="000000"/>
                <w:sz w:val="24"/>
                <w:szCs w:val="24"/>
              </w:rPr>
              <w:t>приятий для развития физической культуры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Осуществление мероприятий для развития физической кул</w:t>
            </w:r>
            <w:r w:rsidRPr="002E3735">
              <w:rPr>
                <w:color w:val="000000"/>
                <w:sz w:val="24"/>
                <w:szCs w:val="24"/>
              </w:rPr>
              <w:t>ь</w:t>
            </w:r>
            <w:r w:rsidRPr="002E3735">
              <w:rPr>
                <w:color w:val="000000"/>
                <w:sz w:val="24"/>
                <w:szCs w:val="24"/>
              </w:rPr>
              <w:t>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ми коммунальными услугами населения Борисоглебск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18 000,00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монта и общего имущества многоквартирных домов в Бор</w:t>
            </w:r>
            <w:r w:rsidRPr="002E3735">
              <w:rPr>
                <w:color w:val="000000"/>
                <w:sz w:val="24"/>
                <w:szCs w:val="24"/>
              </w:rPr>
              <w:t>и</w:t>
            </w:r>
            <w:r w:rsidRPr="002E3735">
              <w:rPr>
                <w:color w:val="000000"/>
                <w:sz w:val="24"/>
                <w:szCs w:val="24"/>
              </w:rPr>
              <w:lastRenderedPageBreak/>
              <w:t>соглебском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многоквартирных домов и ремонт общего имущества, находящихся в муниципальной собстве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"Развитие муниципальной службы в Админ</w:t>
            </w:r>
            <w:r w:rsidRPr="002E3735">
              <w:rPr>
                <w:color w:val="000000"/>
                <w:sz w:val="24"/>
                <w:szCs w:val="24"/>
              </w:rPr>
              <w:t>и</w:t>
            </w:r>
            <w:r w:rsidRPr="002E3735">
              <w:rPr>
                <w:color w:val="000000"/>
                <w:sz w:val="24"/>
                <w:szCs w:val="24"/>
              </w:rPr>
              <w:t>страции Борисоглебского сельского поселения Ярославской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ского сопровождения системы муниципальной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2E3735">
              <w:rPr>
                <w:color w:val="000000"/>
                <w:sz w:val="24"/>
                <w:szCs w:val="24"/>
              </w:rPr>
              <w:t>у</w:t>
            </w:r>
            <w:r w:rsidRPr="002E3735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товки кадров муниципальной службы в администрации Б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поселения, стимулирование муниц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пальных 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2E3735">
              <w:rPr>
                <w:color w:val="000000"/>
                <w:sz w:val="24"/>
                <w:szCs w:val="24"/>
              </w:rPr>
              <w:t>у</w:t>
            </w:r>
            <w:r w:rsidRPr="002E3735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устойчивого развития кадрового потенциала и повышения эффективности муниципальной службы, внедр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2E3735">
              <w:rPr>
                <w:color w:val="000000"/>
                <w:sz w:val="24"/>
                <w:szCs w:val="24"/>
              </w:rPr>
              <w:t>у</w:t>
            </w:r>
            <w:r w:rsidRPr="002E3735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Борисоглебского сел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377 117,00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Борисоглебского сельского поселения, в пр</w:t>
            </w:r>
            <w:r w:rsidRPr="002E3735">
              <w:rPr>
                <w:color w:val="000000"/>
                <w:sz w:val="24"/>
                <w:szCs w:val="24"/>
              </w:rPr>
              <w:t>и</w:t>
            </w:r>
            <w:r w:rsidRPr="002E3735">
              <w:rPr>
                <w:color w:val="000000"/>
                <w:sz w:val="24"/>
                <w:szCs w:val="24"/>
              </w:rPr>
              <w:t>обретении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(строительства) жилья с помощью со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ства и транспорта в Борисоглебском сельском посел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12 969 708,00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2E3735">
              <w:rPr>
                <w:color w:val="000000"/>
                <w:sz w:val="24"/>
                <w:szCs w:val="24"/>
              </w:rPr>
              <w:t>о</w:t>
            </w:r>
            <w:r w:rsidRPr="002E3735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12 969 708,00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ремонт и содержание дорог общего пользования, а также мостовых и иных конструкций на них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12 780 708,00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сельского поселения в границах нас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ленных пунктов в границах поселения за счет средств бю</w:t>
            </w:r>
            <w:r w:rsidRPr="002E3735">
              <w:rPr>
                <w:color w:val="000000"/>
                <w:sz w:val="24"/>
                <w:szCs w:val="24"/>
              </w:rPr>
              <w:t>д</w:t>
            </w:r>
            <w:r w:rsidRPr="002E3735">
              <w:rPr>
                <w:color w:val="000000"/>
                <w:sz w:val="24"/>
                <w:szCs w:val="24"/>
              </w:rPr>
              <w:t>жета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поселения в границах населенных пунктов в гр</w:t>
            </w:r>
            <w:r w:rsidRPr="002E3735">
              <w:rPr>
                <w:color w:val="000000"/>
                <w:sz w:val="24"/>
                <w:szCs w:val="24"/>
              </w:rPr>
              <w:t>а</w:t>
            </w:r>
            <w:r w:rsidRPr="002E3735">
              <w:rPr>
                <w:color w:val="000000"/>
                <w:sz w:val="24"/>
                <w:szCs w:val="24"/>
              </w:rPr>
              <w:t>ницах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сельского поселения в границах нас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ленных пунктов в границах поселения за счет средств о</w:t>
            </w:r>
            <w:r w:rsidRPr="002E3735">
              <w:rPr>
                <w:color w:val="000000"/>
                <w:sz w:val="24"/>
                <w:szCs w:val="24"/>
              </w:rPr>
              <w:t>б</w:t>
            </w:r>
            <w:r w:rsidRPr="002E3735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 xml:space="preserve">Приведение в нормативное состояние автомобильных дорог местного значения, обеспечивающих подъезды к объектам </w:t>
            </w:r>
            <w:r w:rsidRPr="002E3735">
              <w:rPr>
                <w:color w:val="000000"/>
                <w:sz w:val="24"/>
                <w:szCs w:val="24"/>
              </w:rPr>
              <w:lastRenderedPageBreak/>
              <w:t>социального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ных дорог, а также мостовых и иных конструкций на них вне границ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4 867 982,00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Осуществление дорожной деятельности в отношении авт</w:t>
            </w:r>
            <w:r w:rsidRPr="002E3735">
              <w:rPr>
                <w:color w:val="000000"/>
                <w:sz w:val="24"/>
                <w:szCs w:val="24"/>
              </w:rPr>
              <w:t>о</w:t>
            </w:r>
            <w:r w:rsidRPr="002E3735">
              <w:rPr>
                <w:color w:val="000000"/>
                <w:sz w:val="24"/>
                <w:szCs w:val="24"/>
              </w:rPr>
              <w:t>мобильных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тории Борисоглебского сельского поселения от чрезв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"Защита населения и территории Борисогле</w:t>
            </w:r>
            <w:r w:rsidRPr="002E3735">
              <w:rPr>
                <w:color w:val="000000"/>
                <w:sz w:val="24"/>
                <w:szCs w:val="24"/>
              </w:rPr>
              <w:t>б</w:t>
            </w:r>
            <w:r w:rsidRPr="002E3735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2E3735">
              <w:rPr>
                <w:color w:val="000000"/>
                <w:sz w:val="24"/>
                <w:szCs w:val="24"/>
              </w:rPr>
              <w:t>с</w:t>
            </w:r>
            <w:r w:rsidRPr="002E3735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безопасности населением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ведения на воде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Благоустройство террит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55 202 973,81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482 602,03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55 202 973,81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482 602,03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низациями и учреждениями при решении вопросов благ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устройства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52 175 580,00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</w:t>
            </w:r>
            <w:r w:rsidRPr="002E3735">
              <w:rPr>
                <w:color w:val="000000"/>
                <w:sz w:val="24"/>
                <w:szCs w:val="24"/>
              </w:rPr>
              <w:t>и</w:t>
            </w:r>
            <w:r w:rsidRPr="002E3735">
              <w:rPr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52 175 580,00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</w:t>
            </w:r>
            <w:r w:rsidRPr="002E3735">
              <w:rPr>
                <w:color w:val="000000"/>
                <w:sz w:val="24"/>
                <w:szCs w:val="24"/>
              </w:rPr>
              <w:t>и</w:t>
            </w:r>
            <w:r w:rsidRPr="002E373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52 175 580,00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lastRenderedPageBreak/>
              <w:t>Привлечение жителей к участию в решении проблем благ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108 619,03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Расходы на озеленение территории Борисоглебского сельск</w:t>
            </w:r>
            <w:r w:rsidRPr="002E3735">
              <w:rPr>
                <w:color w:val="000000"/>
                <w:sz w:val="24"/>
                <w:szCs w:val="24"/>
              </w:rPr>
              <w:t>о</w:t>
            </w:r>
            <w:r w:rsidRPr="002E3735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обстановки в пос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лении и на свободных территориях, ликвидация стихийных навалов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173 983,00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</w:t>
            </w:r>
            <w:r w:rsidRPr="002E3735">
              <w:rPr>
                <w:color w:val="000000"/>
                <w:sz w:val="24"/>
                <w:szCs w:val="24"/>
              </w:rPr>
              <w:t>и</w:t>
            </w:r>
            <w:r w:rsidRPr="002E3735">
              <w:rPr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 услугами связи, общ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E3735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38 318,00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бытовых услуг и тов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E3735">
              <w:rPr>
                <w:i/>
                <w:iCs/>
                <w:color w:val="000000"/>
                <w:sz w:val="24"/>
                <w:szCs w:val="24"/>
              </w:rPr>
              <w:t>ров для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 xml:space="preserve">Мероприятия по возмещению части затрат организациям и </w:t>
            </w:r>
            <w:r w:rsidRPr="002E3735">
              <w:rPr>
                <w:color w:val="000000"/>
                <w:sz w:val="24"/>
                <w:szCs w:val="24"/>
              </w:rPr>
              <w:lastRenderedPageBreak/>
              <w:t>индивидуальным предпринимателям, занимающимся доста</w:t>
            </w:r>
            <w:r w:rsidRPr="002E3735">
              <w:rPr>
                <w:color w:val="000000"/>
                <w:sz w:val="24"/>
                <w:szCs w:val="24"/>
              </w:rPr>
              <w:t>в</w:t>
            </w:r>
            <w:r w:rsidRPr="002E3735">
              <w:rPr>
                <w:color w:val="000000"/>
                <w:sz w:val="24"/>
                <w:szCs w:val="24"/>
              </w:rPr>
              <w:t>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предпринимателям, занимающимся доста</w:t>
            </w:r>
            <w:r w:rsidRPr="002E3735">
              <w:rPr>
                <w:color w:val="000000"/>
                <w:sz w:val="24"/>
                <w:szCs w:val="24"/>
              </w:rPr>
              <w:t>в</w:t>
            </w:r>
            <w:r w:rsidRPr="002E3735">
              <w:rPr>
                <w:color w:val="000000"/>
                <w:sz w:val="24"/>
                <w:szCs w:val="24"/>
              </w:rPr>
              <w:t>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полномочий Борисоглебского сельского поселения по реш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2423A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23AB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6 146 182,97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E3735">
              <w:rPr>
                <w:i/>
                <w:iCs/>
                <w:color w:val="000000"/>
                <w:sz w:val="24"/>
                <w:szCs w:val="24"/>
              </w:rPr>
              <w:t>5 614 836,97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деятельность в отношении автомобил</w:t>
            </w:r>
            <w:r w:rsidRPr="002E3735">
              <w:rPr>
                <w:color w:val="000000"/>
                <w:sz w:val="24"/>
                <w:szCs w:val="24"/>
              </w:rPr>
              <w:t>ь</w:t>
            </w:r>
            <w:r w:rsidRPr="002E3735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</w:t>
            </w:r>
            <w:r w:rsidRPr="002E3735">
              <w:rPr>
                <w:color w:val="000000"/>
                <w:sz w:val="24"/>
                <w:szCs w:val="24"/>
              </w:rPr>
              <w:t>к</w:t>
            </w:r>
            <w:r w:rsidRPr="002E3735">
              <w:rPr>
                <w:color w:val="000000"/>
                <w:sz w:val="24"/>
                <w:szCs w:val="24"/>
              </w:rPr>
              <w:t>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59 411,00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E3735">
              <w:rPr>
                <w:color w:val="000000"/>
                <w:sz w:val="24"/>
                <w:szCs w:val="24"/>
              </w:rPr>
              <w:t>л</w:t>
            </w:r>
            <w:r w:rsidRPr="002E3735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E3735">
              <w:rPr>
                <w:color w:val="000000"/>
                <w:sz w:val="24"/>
                <w:szCs w:val="24"/>
              </w:rPr>
              <w:t>а</w:t>
            </w:r>
            <w:r w:rsidRPr="002E3735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E3735">
              <w:rPr>
                <w:color w:val="000000"/>
                <w:sz w:val="24"/>
                <w:szCs w:val="24"/>
              </w:rPr>
              <w:t>у</w:t>
            </w:r>
            <w:r w:rsidRPr="002E3735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45 701,00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13 710,00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E3735">
              <w:rPr>
                <w:color w:val="000000"/>
                <w:sz w:val="24"/>
                <w:szCs w:val="24"/>
              </w:rPr>
              <w:t>л</w:t>
            </w:r>
            <w:r w:rsidRPr="002E3735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E3735">
              <w:rPr>
                <w:color w:val="000000"/>
                <w:sz w:val="24"/>
                <w:szCs w:val="24"/>
              </w:rPr>
              <w:t>а</w:t>
            </w:r>
            <w:r w:rsidRPr="002E3735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E3735">
              <w:rPr>
                <w:color w:val="000000"/>
                <w:sz w:val="24"/>
                <w:szCs w:val="24"/>
              </w:rPr>
              <w:t>у</w:t>
            </w:r>
            <w:r w:rsidRPr="002E3735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E3735">
              <w:rPr>
                <w:color w:val="000000"/>
                <w:sz w:val="24"/>
                <w:szCs w:val="24"/>
              </w:rPr>
              <w:t>л</w:t>
            </w:r>
            <w:r w:rsidRPr="002E3735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E3735">
              <w:rPr>
                <w:color w:val="000000"/>
                <w:sz w:val="24"/>
                <w:szCs w:val="24"/>
              </w:rPr>
              <w:t>а</w:t>
            </w:r>
            <w:r w:rsidRPr="002E3735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E3735">
              <w:rPr>
                <w:color w:val="000000"/>
                <w:sz w:val="24"/>
                <w:szCs w:val="24"/>
              </w:rPr>
              <w:t>у</w:t>
            </w:r>
            <w:r w:rsidRPr="002E3735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4 421 690,10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4 244 665,10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2E3735">
              <w:rPr>
                <w:color w:val="000000"/>
                <w:sz w:val="24"/>
                <w:szCs w:val="24"/>
              </w:rPr>
              <w:t>л</w:t>
            </w:r>
            <w:r w:rsidRPr="002E3735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2E3735">
              <w:rPr>
                <w:color w:val="000000"/>
                <w:sz w:val="24"/>
                <w:szCs w:val="24"/>
              </w:rPr>
              <w:t>а</w:t>
            </w:r>
            <w:r w:rsidRPr="002E3735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2E3735">
              <w:rPr>
                <w:color w:val="000000"/>
                <w:sz w:val="24"/>
                <w:szCs w:val="24"/>
              </w:rPr>
              <w:t>у</w:t>
            </w:r>
            <w:r w:rsidRPr="002E3735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3 785 499,10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595 500,00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418 500,00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40 691,00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2E3735">
              <w:rPr>
                <w:color w:val="000000"/>
                <w:sz w:val="24"/>
                <w:szCs w:val="24"/>
              </w:rPr>
              <w:t>р</w:t>
            </w:r>
            <w:r w:rsidRPr="002E3735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 xml:space="preserve">данных полномочий по исполнению бюджета поселения в части казначейского исполнения бюджета Борисоглебского </w:t>
            </w:r>
            <w:r w:rsidRPr="002E3735"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</w:t>
            </w:r>
            <w:r w:rsidRPr="002E3735">
              <w:rPr>
                <w:color w:val="000000"/>
                <w:sz w:val="24"/>
                <w:szCs w:val="24"/>
              </w:rPr>
              <w:t>и</w:t>
            </w:r>
            <w:r w:rsidRPr="002E3735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данных полномочий контрольно-счетного органа Борис</w:t>
            </w:r>
            <w:r w:rsidRPr="002E3735">
              <w:rPr>
                <w:color w:val="000000"/>
                <w:sz w:val="24"/>
                <w:szCs w:val="24"/>
              </w:rPr>
              <w:t>о</w:t>
            </w:r>
            <w:r w:rsidRPr="002E3735">
              <w:rPr>
                <w:color w:val="000000"/>
                <w:sz w:val="24"/>
                <w:szCs w:val="24"/>
              </w:rPr>
              <w:t>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данных полномочий по организации библиотечного обсл</w:t>
            </w:r>
            <w:r w:rsidRPr="002E3735">
              <w:rPr>
                <w:color w:val="000000"/>
                <w:sz w:val="24"/>
                <w:szCs w:val="24"/>
              </w:rPr>
              <w:t>у</w:t>
            </w:r>
            <w:r w:rsidRPr="002E3735">
              <w:rPr>
                <w:color w:val="000000"/>
                <w:sz w:val="24"/>
                <w:szCs w:val="24"/>
              </w:rPr>
              <w:t>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данных полномочий по созданию условий для организации досуга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данных полномочий по обеспечению условий для развития на территории Борисоглебского сельского поселения физич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ской культуры и массового спорта и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lastRenderedPageBreak/>
              <w:t>данных полномочий по организации мероприятий по работе с детьми и молодежью в Борисоглебском сельском посел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Доплата к пенсии лицам, замещавшим муниципальные должности и должности муниципальной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полномочий Борисоглебского сельского поселения по реш</w:t>
            </w:r>
            <w:r w:rsidRPr="002E3735">
              <w:rPr>
                <w:color w:val="000000"/>
                <w:sz w:val="24"/>
                <w:szCs w:val="24"/>
              </w:rPr>
              <w:t>е</w:t>
            </w:r>
            <w:r w:rsidRPr="002E3735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jc w:val="center"/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81 286 126,00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81 555 951,00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3735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530563" w:rsidRPr="002E3735" w:rsidTr="002E373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342EC1">
            <w:pPr>
              <w:rPr>
                <w:color w:val="000000"/>
                <w:sz w:val="24"/>
                <w:szCs w:val="24"/>
              </w:rPr>
            </w:pPr>
            <w:r w:rsidRPr="002E3735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563" w:rsidRPr="002E3735" w:rsidRDefault="0053056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A5F6C" w:rsidRPr="002E3735" w:rsidRDefault="00CA5F6C">
      <w:pPr>
        <w:rPr>
          <w:sz w:val="24"/>
          <w:szCs w:val="24"/>
        </w:rPr>
      </w:pPr>
    </w:p>
    <w:p w:rsidR="002E3735" w:rsidRPr="002E3735" w:rsidRDefault="002E3735">
      <w:pPr>
        <w:rPr>
          <w:sz w:val="24"/>
          <w:szCs w:val="24"/>
        </w:rPr>
      </w:pPr>
    </w:p>
    <w:sectPr w:rsidR="002E3735" w:rsidRPr="002E3735" w:rsidSect="00530563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4E" w:rsidRDefault="00E0784E" w:rsidP="00530563">
      <w:r>
        <w:separator/>
      </w:r>
    </w:p>
  </w:endnote>
  <w:endnote w:type="continuationSeparator" w:id="0">
    <w:p w:rsidR="00E0784E" w:rsidRDefault="00E0784E" w:rsidP="0053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530563">
      <w:tc>
        <w:tcPr>
          <w:tcW w:w="15636" w:type="dxa"/>
        </w:tcPr>
        <w:p w:rsidR="00530563" w:rsidRDefault="00342EC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0563" w:rsidRDefault="0053056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4E" w:rsidRDefault="00E0784E" w:rsidP="00530563">
      <w:r>
        <w:separator/>
      </w:r>
    </w:p>
  </w:footnote>
  <w:footnote w:type="continuationSeparator" w:id="0">
    <w:p w:rsidR="00E0784E" w:rsidRDefault="00E0784E" w:rsidP="0053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530563">
      <w:tc>
        <w:tcPr>
          <w:tcW w:w="15636" w:type="dxa"/>
        </w:tcPr>
        <w:p w:rsidR="00530563" w:rsidRDefault="00CA5F6C">
          <w:pPr>
            <w:jc w:val="center"/>
            <w:rPr>
              <w:color w:val="000000"/>
            </w:rPr>
          </w:pPr>
          <w:r>
            <w:fldChar w:fldCharType="begin"/>
          </w:r>
          <w:r w:rsidR="00342EC1">
            <w:rPr>
              <w:color w:val="000000"/>
            </w:rPr>
            <w:instrText>PAGE</w:instrText>
          </w:r>
          <w:r>
            <w:fldChar w:fldCharType="separate"/>
          </w:r>
          <w:r w:rsidR="009B3557">
            <w:rPr>
              <w:noProof/>
              <w:color w:val="000000"/>
            </w:rPr>
            <w:t>2</w:t>
          </w:r>
          <w:r>
            <w:fldChar w:fldCharType="end"/>
          </w:r>
        </w:p>
        <w:p w:rsidR="00530563" w:rsidRDefault="0053056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563"/>
    <w:rsid w:val="002423AB"/>
    <w:rsid w:val="0025304F"/>
    <w:rsid w:val="002825B2"/>
    <w:rsid w:val="002E3735"/>
    <w:rsid w:val="00342EC1"/>
    <w:rsid w:val="00530563"/>
    <w:rsid w:val="005E4E09"/>
    <w:rsid w:val="006371F3"/>
    <w:rsid w:val="00814621"/>
    <w:rsid w:val="0087113E"/>
    <w:rsid w:val="009B3557"/>
    <w:rsid w:val="009E25A9"/>
    <w:rsid w:val="00CA5F6C"/>
    <w:rsid w:val="00DB1173"/>
    <w:rsid w:val="00E0784E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A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530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2022-08-11T12:22:00Z</dcterms:created>
  <dcterms:modified xsi:type="dcterms:W3CDTF">2022-08-12T07:42:00Z</dcterms:modified>
</cp:coreProperties>
</file>