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991D1F" w:rsidRPr="00A202F9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D1F" w:rsidRPr="00A202F9" w:rsidRDefault="00991D1F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991D1F" w:rsidRPr="00A202F9" w:rsidTr="004116C5">
              <w:trPr>
                <w:trHeight w:val="1843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991D1F" w:rsidRPr="00A202F9" w:rsidRDefault="003C5D74" w:rsidP="00A202F9">
                  <w:pPr>
                    <w:jc w:val="both"/>
                    <w:rPr>
                      <w:sz w:val="24"/>
                      <w:szCs w:val="24"/>
                    </w:rPr>
                  </w:pPr>
                  <w:r w:rsidRPr="00A202F9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A202F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A202F9">
                    <w:rPr>
                      <w:color w:val="000000"/>
                      <w:sz w:val="24"/>
                      <w:szCs w:val="24"/>
                    </w:rPr>
                    <w:t>6 к Решению Муниц</w:t>
                  </w:r>
                  <w:r w:rsidRPr="00A202F9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A202F9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A202F9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A202F9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22.12.2021 года № 528</w:t>
                  </w:r>
                  <w:r w:rsidR="00A202F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r w:rsidR="004116C5" w:rsidRPr="004116C5">
                    <w:rPr>
                      <w:rFonts w:ascii="'Times New Roman', Times, serif" w:hAnsi="'Times New Roman', Times, serif"/>
                      <w:color w:val="333333"/>
                      <w:sz w:val="24"/>
                      <w:szCs w:val="24"/>
                      <w:shd w:val="clear" w:color="auto" w:fill="FFFFFF"/>
                    </w:rPr>
                    <w:t>(в редакции Р</w:t>
                  </w:r>
                  <w:r w:rsidR="004116C5" w:rsidRPr="004116C5">
                    <w:rPr>
                      <w:rFonts w:ascii="'Times New Roman', Times, serif" w:hAnsi="'Times New Roman', Times, serif"/>
                      <w:color w:val="333333"/>
                      <w:sz w:val="24"/>
                      <w:szCs w:val="24"/>
                      <w:shd w:val="clear" w:color="auto" w:fill="FFFFFF"/>
                    </w:rPr>
                    <w:t>е</w:t>
                  </w:r>
                  <w:r w:rsidR="004116C5" w:rsidRPr="004116C5">
                    <w:rPr>
                      <w:rFonts w:ascii="'Times New Roman', Times, serif" w:hAnsi="'Times New Roman', Times, serif"/>
                      <w:color w:val="333333"/>
                      <w:sz w:val="24"/>
                      <w:szCs w:val="24"/>
                      <w:shd w:val="clear" w:color="auto" w:fill="FFFFFF"/>
                    </w:rPr>
                    <w:t>шений МС от 09.03.2022 № 534,от 14.06.2022 № 540, от 04.08.2022 № 549)</w:t>
                  </w:r>
                  <w:bookmarkEnd w:id="0"/>
                </w:p>
              </w:tc>
            </w:tr>
          </w:tbl>
          <w:p w:rsidR="00991D1F" w:rsidRPr="00A202F9" w:rsidRDefault="00991D1F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991D1F" w:rsidRPr="00A202F9" w:rsidRDefault="00991D1F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991D1F" w:rsidRPr="00A202F9" w:rsidTr="00A202F9">
        <w:trPr>
          <w:trHeight w:val="739"/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202F9" w:rsidRDefault="003C5D74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</w:t>
            </w:r>
            <w:r w:rsidR="00A202F9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 xml:space="preserve">жета Борисоглебского сельского поселения </w:t>
            </w:r>
          </w:p>
          <w:p w:rsidR="00991D1F" w:rsidRPr="00A202F9" w:rsidRDefault="003C5D74">
            <w:pPr>
              <w:ind w:firstLine="420"/>
              <w:jc w:val="center"/>
              <w:rPr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на 2022 год</w:t>
            </w:r>
          </w:p>
        </w:tc>
      </w:tr>
    </w:tbl>
    <w:p w:rsidR="00991D1F" w:rsidRPr="00A202F9" w:rsidRDefault="00991D1F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991D1F" w:rsidRPr="00A202F9" w:rsidTr="00A202F9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991D1F" w:rsidRPr="00A202F9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1D1F" w:rsidRPr="00A202F9" w:rsidRDefault="003C5D74">
                  <w:pPr>
                    <w:jc w:val="center"/>
                    <w:rPr>
                      <w:sz w:val="24"/>
                      <w:szCs w:val="24"/>
                    </w:rPr>
                  </w:pPr>
                  <w:r w:rsidRPr="00A202F9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91D1F" w:rsidRPr="00A202F9" w:rsidRDefault="00991D1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D1F" w:rsidRPr="00A202F9" w:rsidRDefault="00991D1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991D1F" w:rsidRPr="00A202F9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1D1F" w:rsidRPr="00A202F9" w:rsidRDefault="003C5D74">
                  <w:pPr>
                    <w:jc w:val="center"/>
                    <w:rPr>
                      <w:sz w:val="24"/>
                      <w:szCs w:val="24"/>
                    </w:rPr>
                  </w:pPr>
                  <w:r w:rsidRPr="00A202F9"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991D1F" w:rsidRPr="00A202F9" w:rsidRDefault="00991D1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D1F" w:rsidRPr="00A202F9" w:rsidRDefault="00991D1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91D1F" w:rsidRPr="00A202F9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1D1F" w:rsidRPr="00A202F9" w:rsidRDefault="003C5D74">
                  <w:pPr>
                    <w:jc w:val="center"/>
                    <w:rPr>
                      <w:sz w:val="24"/>
                      <w:szCs w:val="24"/>
                    </w:rPr>
                  </w:pPr>
                  <w:r w:rsidRPr="00A202F9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A202F9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A202F9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991D1F" w:rsidRPr="00A202F9" w:rsidRDefault="00991D1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D1F" w:rsidRPr="00A202F9" w:rsidRDefault="00991D1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991D1F" w:rsidRPr="00A202F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1D1F" w:rsidRPr="00A202F9" w:rsidRDefault="003C5D74">
                  <w:pPr>
                    <w:jc w:val="center"/>
                    <w:rPr>
                      <w:sz w:val="24"/>
                      <w:szCs w:val="24"/>
                    </w:rPr>
                  </w:pPr>
                  <w:r w:rsidRPr="00A202F9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A202F9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A202F9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991D1F" w:rsidRPr="00A202F9" w:rsidRDefault="00991D1F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D1F" w:rsidRPr="00A202F9" w:rsidRDefault="00991D1F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91D1F" w:rsidRPr="00A202F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1D1F" w:rsidRPr="00A202F9" w:rsidRDefault="003C5D74">
                  <w:pPr>
                    <w:jc w:val="center"/>
                    <w:rPr>
                      <w:sz w:val="24"/>
                      <w:szCs w:val="24"/>
                    </w:rPr>
                  </w:pPr>
                  <w:r w:rsidRPr="00A202F9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991D1F" w:rsidRPr="00A202F9" w:rsidRDefault="003C5D74">
                  <w:pPr>
                    <w:jc w:val="center"/>
                    <w:rPr>
                      <w:sz w:val="24"/>
                      <w:szCs w:val="24"/>
                    </w:rPr>
                  </w:pPr>
                  <w:r w:rsidRPr="00A202F9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91D1F" w:rsidRPr="00A202F9" w:rsidRDefault="00991D1F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Администрация Борисогле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ского сельского поселения Б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рисоглебского муниципальн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го района Ярославской обл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культуры, туризма и молодежной политики в Б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рисоглебском сельском пос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лении"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1 055 065,60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Подпрограмма "Организация досуга и обеспечения жителей Борисоглебского сельского п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селения услугами организации культуры"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Обеспечение равного доступа к культурным благам и возмо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ности реализации творческого потенциала в сфере культуры и искусства для всех жителей Б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рисоглебского сельского посел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A202F9">
              <w:rPr>
                <w:color w:val="000000"/>
                <w:sz w:val="24"/>
                <w:szCs w:val="24"/>
              </w:rPr>
              <w:t>р</w:t>
            </w:r>
            <w:r w:rsidRPr="00A202F9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A202F9">
              <w:rPr>
                <w:color w:val="000000"/>
                <w:sz w:val="24"/>
                <w:szCs w:val="24"/>
              </w:rPr>
              <w:t>я</w:t>
            </w:r>
            <w:r w:rsidRPr="00A202F9">
              <w:rPr>
                <w:color w:val="000000"/>
                <w:sz w:val="24"/>
                <w:szCs w:val="24"/>
              </w:rPr>
              <w:t>тий по обеспечению жителей Борисоглебского сельского п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селения услугами организаций культуры за счет средств бю</w:t>
            </w:r>
            <w:r w:rsidRPr="00A202F9">
              <w:rPr>
                <w:color w:val="000000"/>
                <w:sz w:val="24"/>
                <w:szCs w:val="24"/>
              </w:rPr>
              <w:t>д</w:t>
            </w:r>
            <w:r w:rsidRPr="00A202F9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Подпрограмма "Развитие би</w:t>
            </w:r>
            <w:r w:rsidRPr="00A202F9">
              <w:rPr>
                <w:color w:val="000000"/>
                <w:sz w:val="24"/>
                <w:szCs w:val="24"/>
              </w:rPr>
              <w:t>б</w:t>
            </w:r>
            <w:r w:rsidRPr="00A202F9">
              <w:rPr>
                <w:color w:val="000000"/>
                <w:sz w:val="24"/>
                <w:szCs w:val="24"/>
              </w:rPr>
              <w:t>лиотечного дела на территории Борисоглебского сельского п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lastRenderedPageBreak/>
              <w:t>Пополнение, обеспечение с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хранности библиотечного фо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Осуществление мероприятий по организации библиотечного о</w:t>
            </w:r>
            <w:r w:rsidRPr="00A202F9">
              <w:rPr>
                <w:color w:val="000000"/>
                <w:sz w:val="24"/>
                <w:szCs w:val="24"/>
              </w:rPr>
              <w:t>б</w:t>
            </w:r>
            <w:r w:rsidRPr="00A202F9">
              <w:rPr>
                <w:color w:val="000000"/>
                <w:sz w:val="24"/>
                <w:szCs w:val="24"/>
              </w:rPr>
              <w:t>служивания населения, компле</w:t>
            </w:r>
            <w:r w:rsidRPr="00A202F9">
              <w:rPr>
                <w:color w:val="000000"/>
                <w:sz w:val="24"/>
                <w:szCs w:val="24"/>
              </w:rPr>
              <w:t>к</w:t>
            </w:r>
            <w:r w:rsidRPr="00A202F9">
              <w:rPr>
                <w:color w:val="000000"/>
                <w:sz w:val="24"/>
                <w:szCs w:val="24"/>
              </w:rPr>
              <w:t>тованию и обеспечению сохра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стемы мероприятий, обеспеч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вающих формирование активн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го социально-значимого отн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шения молодежи к проблемам общества и окружающей среды, способствующего росту уровня жизни молодого поколения пос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A202F9">
              <w:rPr>
                <w:color w:val="000000"/>
                <w:sz w:val="24"/>
                <w:szCs w:val="24"/>
              </w:rPr>
              <w:t>р</w:t>
            </w:r>
            <w:r w:rsidRPr="00A202F9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A202F9">
              <w:rPr>
                <w:color w:val="000000"/>
                <w:sz w:val="24"/>
                <w:szCs w:val="24"/>
              </w:rPr>
              <w:t>я</w:t>
            </w:r>
            <w:r w:rsidRPr="00A202F9">
              <w:rPr>
                <w:color w:val="000000"/>
                <w:sz w:val="24"/>
                <w:szCs w:val="24"/>
              </w:rPr>
              <w:t>тий по работе с детьми и мол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дежью Борисоглебского сел</w:t>
            </w:r>
            <w:r w:rsidRPr="00A202F9">
              <w:rPr>
                <w:color w:val="000000"/>
                <w:sz w:val="24"/>
                <w:szCs w:val="24"/>
              </w:rPr>
              <w:t>ь</w:t>
            </w:r>
            <w:r w:rsidRPr="00A202F9">
              <w:rPr>
                <w:color w:val="000000"/>
                <w:sz w:val="24"/>
                <w:szCs w:val="24"/>
              </w:rPr>
              <w:t>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"Физическая культура и спорт в Борисоглебском сельском поселении"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95 604,43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Подпрограмма "Развитие физ</w:t>
            </w:r>
            <w:r w:rsidRPr="00A202F9">
              <w:rPr>
                <w:color w:val="000000"/>
                <w:sz w:val="24"/>
                <w:szCs w:val="24"/>
              </w:rPr>
              <w:t>и</w:t>
            </w:r>
            <w:r w:rsidRPr="00A202F9">
              <w:rPr>
                <w:color w:val="000000"/>
                <w:sz w:val="24"/>
                <w:szCs w:val="24"/>
              </w:rPr>
              <w:t>ческой культуры и спорта в Б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рисоглебском сельском посел</w:t>
            </w:r>
            <w:r w:rsidRPr="00A202F9">
              <w:rPr>
                <w:color w:val="000000"/>
                <w:sz w:val="24"/>
                <w:szCs w:val="24"/>
              </w:rPr>
              <w:t>е</w:t>
            </w:r>
            <w:r w:rsidRPr="00A202F9">
              <w:rPr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Совершенствование организ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ции физкультурно-спортивной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A202F9">
              <w:rPr>
                <w:color w:val="000000"/>
                <w:sz w:val="24"/>
                <w:szCs w:val="24"/>
              </w:rPr>
              <w:t>р</w:t>
            </w:r>
            <w:r w:rsidRPr="00A202F9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A202F9">
              <w:rPr>
                <w:color w:val="000000"/>
                <w:sz w:val="24"/>
                <w:szCs w:val="24"/>
              </w:rPr>
              <w:t>я</w:t>
            </w:r>
            <w:r w:rsidRPr="00A202F9">
              <w:rPr>
                <w:color w:val="000000"/>
                <w:sz w:val="24"/>
                <w:szCs w:val="24"/>
              </w:rPr>
              <w:t xml:space="preserve">тий для развития физической культуры и массового спорта на территории Борисоглебского </w:t>
            </w:r>
            <w:r w:rsidRPr="00A202F9">
              <w:rPr>
                <w:color w:val="000000"/>
                <w:sz w:val="24"/>
                <w:szCs w:val="24"/>
              </w:rPr>
              <w:lastRenderedPageBreak/>
              <w:t>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качественными коммунальными услугами населения Борисоглебского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340 000,00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Подпрограмма по поддержке проведения капитального р</w:t>
            </w:r>
            <w:r w:rsidRPr="00A202F9">
              <w:rPr>
                <w:color w:val="000000"/>
                <w:sz w:val="24"/>
                <w:szCs w:val="24"/>
              </w:rPr>
              <w:t>е</w:t>
            </w:r>
            <w:r w:rsidRPr="00A202F9">
              <w:rPr>
                <w:color w:val="000000"/>
                <w:sz w:val="24"/>
                <w:szCs w:val="24"/>
              </w:rPr>
              <w:t>монта и общего имущества мн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гоквартирных домов в Борис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глебском сельском поселении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340 000,00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Капитальный ремонт мног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квартирных домов и ремонт общего имущества, находящи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х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ся в муниципальной собственн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Финансовые средства на взнос капитального ремонта за нан</w:t>
            </w:r>
            <w:r w:rsidRPr="00A202F9">
              <w:rPr>
                <w:color w:val="000000"/>
                <w:sz w:val="24"/>
                <w:szCs w:val="24"/>
              </w:rPr>
              <w:t>и</w:t>
            </w:r>
            <w:r w:rsidRPr="00A202F9">
              <w:rPr>
                <w:color w:val="000000"/>
                <w:sz w:val="24"/>
                <w:szCs w:val="24"/>
              </w:rPr>
              <w:t>мателей жилых помещений м</w:t>
            </w:r>
            <w:r w:rsidRPr="00A202F9">
              <w:rPr>
                <w:color w:val="000000"/>
                <w:sz w:val="24"/>
                <w:szCs w:val="24"/>
              </w:rPr>
              <w:t>у</w:t>
            </w:r>
            <w:r w:rsidRPr="00A202F9">
              <w:rPr>
                <w:color w:val="000000"/>
                <w:sz w:val="24"/>
                <w:szCs w:val="24"/>
              </w:rPr>
              <w:t>ниципального жилья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Меры муниципальной поддер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ки проведения капитального р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монта общего имущества в многоквартирных домах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40 000,00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Финансовые средства на меры муниципальной поддержки пр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ведения капитального ремонта общего имущества в многоква</w:t>
            </w:r>
            <w:r w:rsidRPr="00A202F9">
              <w:rPr>
                <w:color w:val="000000"/>
                <w:sz w:val="24"/>
                <w:szCs w:val="24"/>
              </w:rPr>
              <w:t>р</w:t>
            </w:r>
            <w:r w:rsidRPr="00A202F9">
              <w:rPr>
                <w:color w:val="000000"/>
                <w:sz w:val="24"/>
                <w:szCs w:val="24"/>
              </w:rPr>
              <w:t>тирных домах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03.3.02.65490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местного сам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управления Борисоглебского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755 500,00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Подпрограмма "Развитие мун</w:t>
            </w:r>
            <w:r w:rsidRPr="00A202F9">
              <w:rPr>
                <w:color w:val="000000"/>
                <w:sz w:val="24"/>
                <w:szCs w:val="24"/>
              </w:rPr>
              <w:t>и</w:t>
            </w:r>
            <w:r w:rsidRPr="00A202F9">
              <w:rPr>
                <w:color w:val="000000"/>
                <w:sz w:val="24"/>
                <w:szCs w:val="24"/>
              </w:rPr>
              <w:t>ципальной службы в Админ</w:t>
            </w:r>
            <w:r w:rsidRPr="00A202F9">
              <w:rPr>
                <w:color w:val="000000"/>
                <w:sz w:val="24"/>
                <w:szCs w:val="24"/>
              </w:rPr>
              <w:t>и</w:t>
            </w:r>
            <w:r w:rsidRPr="00A202F9">
              <w:rPr>
                <w:color w:val="000000"/>
                <w:sz w:val="24"/>
                <w:szCs w:val="24"/>
              </w:rPr>
              <w:t>страции Борисоглебского сел</w:t>
            </w:r>
            <w:r w:rsidRPr="00A202F9">
              <w:rPr>
                <w:color w:val="000000"/>
                <w:sz w:val="24"/>
                <w:szCs w:val="24"/>
              </w:rPr>
              <w:t>ь</w:t>
            </w:r>
            <w:r w:rsidRPr="00A202F9">
              <w:rPr>
                <w:color w:val="000000"/>
                <w:sz w:val="24"/>
                <w:szCs w:val="24"/>
              </w:rPr>
              <w:t xml:space="preserve">ского поселения Ярославской </w:t>
            </w:r>
            <w:r w:rsidRPr="00A202F9">
              <w:rPr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755 500,00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организационно-методического и аналитическ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го сопровождения системы м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170 000,00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A202F9">
              <w:rPr>
                <w:color w:val="000000"/>
                <w:sz w:val="24"/>
                <w:szCs w:val="24"/>
              </w:rPr>
              <w:t>м</w:t>
            </w:r>
            <w:r w:rsidRPr="00A202F9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A202F9">
              <w:rPr>
                <w:color w:val="000000"/>
                <w:sz w:val="24"/>
                <w:szCs w:val="24"/>
              </w:rPr>
              <w:t>и</w:t>
            </w:r>
            <w:r w:rsidRPr="00A202F9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онального развития и подгото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ки кадров муниципальной слу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бы в администрации Борис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поселения, стимулирование муниципальных служащих к обучению, повыш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нию квалификации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A202F9">
              <w:rPr>
                <w:color w:val="000000"/>
                <w:sz w:val="24"/>
                <w:szCs w:val="24"/>
              </w:rPr>
              <w:t>м</w:t>
            </w:r>
            <w:r w:rsidRPr="00A202F9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A202F9">
              <w:rPr>
                <w:color w:val="000000"/>
                <w:sz w:val="24"/>
                <w:szCs w:val="24"/>
              </w:rPr>
              <w:t>и</w:t>
            </w:r>
            <w:r w:rsidRPr="00A202F9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Обеспечение устойчивого ра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вития кадрового потенциала и повышения эффективности м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ниципальной службы, внедрение новых методов планирования, стимулирования и оценки де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тельности муниципальных сл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525 500,00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A202F9">
              <w:rPr>
                <w:color w:val="000000"/>
                <w:sz w:val="24"/>
                <w:szCs w:val="24"/>
              </w:rPr>
              <w:t>м</w:t>
            </w:r>
            <w:r w:rsidRPr="00A202F9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A202F9">
              <w:rPr>
                <w:color w:val="000000"/>
                <w:sz w:val="24"/>
                <w:szCs w:val="24"/>
              </w:rPr>
              <w:t>и</w:t>
            </w:r>
            <w:r w:rsidRPr="00A202F9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насел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ния Борисоглебского сельск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7 379 252,00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Муниципальная адресная пр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lastRenderedPageBreak/>
              <w:t>грамма по переселению граждан из аварийного жилищного фонда Борисоглебского сельского п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6 752 163,00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lastRenderedPageBreak/>
              <w:t>Переселение граждан из авари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ного жилищного фонда Борис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05.1.F3.00000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6 752 163,00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ав</w:t>
            </w:r>
            <w:r w:rsidRPr="00A202F9">
              <w:rPr>
                <w:color w:val="000000"/>
                <w:sz w:val="24"/>
                <w:szCs w:val="24"/>
              </w:rPr>
              <w:t>а</w:t>
            </w:r>
            <w:r w:rsidRPr="00A202F9">
              <w:rPr>
                <w:color w:val="000000"/>
                <w:sz w:val="24"/>
                <w:szCs w:val="24"/>
              </w:rPr>
              <w:t>рийного жилищного фонда, в том числе переселению граждан из аварийного жилищного фонда с учетом необходимости разв</w:t>
            </w:r>
            <w:r w:rsidRPr="00A202F9">
              <w:rPr>
                <w:color w:val="000000"/>
                <w:sz w:val="24"/>
                <w:szCs w:val="24"/>
              </w:rPr>
              <w:t>и</w:t>
            </w:r>
            <w:r w:rsidRPr="00A202F9">
              <w:rPr>
                <w:color w:val="000000"/>
                <w:sz w:val="24"/>
                <w:szCs w:val="24"/>
              </w:rPr>
              <w:t>тия малоэтажного жилищного строительства, за счет средств, поступивших от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ной корпорации – Фонда соде</w:t>
            </w:r>
            <w:r w:rsidRPr="00A202F9">
              <w:rPr>
                <w:color w:val="000000"/>
                <w:sz w:val="24"/>
                <w:szCs w:val="24"/>
              </w:rPr>
              <w:t>й</w:t>
            </w:r>
            <w:r w:rsidRPr="00A202F9">
              <w:rPr>
                <w:color w:val="000000"/>
                <w:sz w:val="24"/>
                <w:szCs w:val="24"/>
              </w:rPr>
              <w:t>ствия реформированию жили</w:t>
            </w:r>
            <w:r w:rsidRPr="00A202F9">
              <w:rPr>
                <w:color w:val="000000"/>
                <w:sz w:val="24"/>
                <w:szCs w:val="24"/>
              </w:rPr>
              <w:t>щ</w:t>
            </w:r>
            <w:r w:rsidRPr="00A202F9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05.1.F3.67483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6 621 120,00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202F9">
              <w:rPr>
                <w:color w:val="000000"/>
                <w:sz w:val="24"/>
                <w:szCs w:val="24"/>
              </w:rPr>
              <w:t>к</w:t>
            </w:r>
            <w:r w:rsidRPr="00A202F9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202F9">
              <w:rPr>
                <w:color w:val="000000"/>
                <w:sz w:val="24"/>
                <w:szCs w:val="24"/>
              </w:rPr>
              <w:t>и</w:t>
            </w:r>
            <w:r w:rsidRPr="00A202F9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6 621 120,00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ав</w:t>
            </w:r>
            <w:r w:rsidRPr="00A202F9">
              <w:rPr>
                <w:color w:val="000000"/>
                <w:sz w:val="24"/>
                <w:szCs w:val="24"/>
              </w:rPr>
              <w:t>а</w:t>
            </w:r>
            <w:r w:rsidRPr="00A202F9">
              <w:rPr>
                <w:color w:val="000000"/>
                <w:sz w:val="24"/>
                <w:szCs w:val="24"/>
              </w:rPr>
              <w:t>рийного жилищного фонда, в том числе переселению граждан из аварийного жилищного фонда с учетом необходимости разв</w:t>
            </w:r>
            <w:r w:rsidRPr="00A202F9">
              <w:rPr>
                <w:color w:val="000000"/>
                <w:sz w:val="24"/>
                <w:szCs w:val="24"/>
              </w:rPr>
              <w:t>и</w:t>
            </w:r>
            <w:r w:rsidRPr="00A202F9">
              <w:rPr>
                <w:color w:val="000000"/>
                <w:sz w:val="24"/>
                <w:szCs w:val="24"/>
              </w:rPr>
              <w:t>тия малоэтажного жилищного строительства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05.1.F3.67484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131 043,00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202F9">
              <w:rPr>
                <w:color w:val="000000"/>
                <w:sz w:val="24"/>
                <w:szCs w:val="24"/>
              </w:rPr>
              <w:t>к</w:t>
            </w:r>
            <w:r w:rsidRPr="00A202F9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202F9">
              <w:rPr>
                <w:color w:val="000000"/>
                <w:sz w:val="24"/>
                <w:szCs w:val="24"/>
              </w:rPr>
              <w:t>и</w:t>
            </w:r>
            <w:r w:rsidRPr="00A202F9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131 043,00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Подпрограмма "Поддержка граждан, проживающих на те</w:t>
            </w:r>
            <w:r w:rsidRPr="00A202F9">
              <w:rPr>
                <w:color w:val="000000"/>
                <w:sz w:val="24"/>
                <w:szCs w:val="24"/>
              </w:rPr>
              <w:t>р</w:t>
            </w:r>
            <w:r w:rsidRPr="00A202F9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A202F9">
              <w:rPr>
                <w:color w:val="000000"/>
                <w:sz w:val="24"/>
                <w:szCs w:val="24"/>
              </w:rPr>
              <w:t>ь</w:t>
            </w:r>
            <w:r w:rsidRPr="00A202F9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A202F9">
              <w:rPr>
                <w:color w:val="000000"/>
                <w:sz w:val="24"/>
                <w:szCs w:val="24"/>
              </w:rPr>
              <w:t>а</w:t>
            </w:r>
            <w:r w:rsidRPr="00A202F9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6 900,00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Формирование рынка доступн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го жилья через создание условий для сбалансированного увелич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ния платежеспособного спроса населения на жилье, в том числе с помощью развития ипотечн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 xml:space="preserve">го жилищного кредитования и увеличения объемов жилищного 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lastRenderedPageBreak/>
              <w:t>Реализация задач в поддержку граждан, проживающих на те</w:t>
            </w:r>
            <w:r w:rsidRPr="00A202F9">
              <w:rPr>
                <w:color w:val="000000"/>
                <w:sz w:val="24"/>
                <w:szCs w:val="24"/>
              </w:rPr>
              <w:t>р</w:t>
            </w:r>
            <w:r w:rsidRPr="00A202F9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A202F9">
              <w:rPr>
                <w:color w:val="000000"/>
                <w:sz w:val="24"/>
                <w:szCs w:val="24"/>
              </w:rPr>
              <w:t>ь</w:t>
            </w:r>
            <w:r w:rsidRPr="00A202F9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A202F9">
              <w:rPr>
                <w:color w:val="000000"/>
                <w:sz w:val="24"/>
                <w:szCs w:val="24"/>
              </w:rPr>
              <w:t>а</w:t>
            </w:r>
            <w:r w:rsidRPr="00A202F9">
              <w:rPr>
                <w:color w:val="000000"/>
                <w:sz w:val="24"/>
                <w:szCs w:val="24"/>
              </w:rPr>
              <w:t>ния за счет средств бюджета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05.2.01.61230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Реализация задач в поддержку граждан, проживающих на те</w:t>
            </w:r>
            <w:r w:rsidRPr="00A202F9">
              <w:rPr>
                <w:color w:val="000000"/>
                <w:sz w:val="24"/>
                <w:szCs w:val="24"/>
              </w:rPr>
              <w:t>р</w:t>
            </w:r>
            <w:r w:rsidRPr="00A202F9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A202F9">
              <w:rPr>
                <w:color w:val="000000"/>
                <w:sz w:val="24"/>
                <w:szCs w:val="24"/>
              </w:rPr>
              <w:t>ь</w:t>
            </w:r>
            <w:r w:rsidRPr="00A202F9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A202F9">
              <w:rPr>
                <w:color w:val="000000"/>
                <w:sz w:val="24"/>
                <w:szCs w:val="24"/>
              </w:rPr>
              <w:t>а</w:t>
            </w:r>
            <w:r w:rsidRPr="00A202F9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05.2.01.71230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Подпрограмма "Поддержка м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лодых семей, проживающих на территории Борисоглебского сельского поселения, в приобр</w:t>
            </w:r>
            <w:r w:rsidRPr="00A202F9">
              <w:rPr>
                <w:color w:val="000000"/>
                <w:sz w:val="24"/>
                <w:szCs w:val="24"/>
              </w:rPr>
              <w:t>е</w:t>
            </w:r>
            <w:r w:rsidRPr="00A202F9">
              <w:rPr>
                <w:color w:val="000000"/>
                <w:sz w:val="24"/>
                <w:szCs w:val="24"/>
              </w:rPr>
              <w:t>тении (строительстве) жилья"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возможность прио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ретения (строительства) ж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лья с помощью собственных, з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емных средств, а также соц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альных выплат и субсидий на приобретение (строительство) жилья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620 189,00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Поддержка молодых семей, проживающих на территории Борисоглебского сельского п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селения, в приобретении (стро</w:t>
            </w:r>
            <w:r w:rsidRPr="00A202F9">
              <w:rPr>
                <w:color w:val="000000"/>
                <w:sz w:val="24"/>
                <w:szCs w:val="24"/>
              </w:rPr>
              <w:t>и</w:t>
            </w:r>
            <w:r w:rsidRPr="00A202F9">
              <w:rPr>
                <w:color w:val="000000"/>
                <w:sz w:val="24"/>
                <w:szCs w:val="24"/>
              </w:rPr>
              <w:t>тельстве) жилья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дорожного хозя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ства и транспорта в Борис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глебском сельском поселении"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22 512 835,48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Подпрограмма "Развитие сети автомобильных дорог Борис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lastRenderedPageBreak/>
              <w:t>глебского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22 512 835,48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ремонт, ремонт и содержание дорог общего пол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зования, а также мостовых и иных конструкций на них в гр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ницах населенных пунктов Бор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17 737 024,48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рог Борисоглебского сельского поселения в границах населе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A202F9">
              <w:rPr>
                <w:color w:val="000000"/>
                <w:sz w:val="24"/>
                <w:szCs w:val="24"/>
              </w:rPr>
              <w:t>е</w:t>
            </w:r>
            <w:r w:rsidRPr="00A202F9">
              <w:rPr>
                <w:color w:val="000000"/>
                <w:sz w:val="24"/>
                <w:szCs w:val="24"/>
              </w:rPr>
              <w:t>ния за счет средств бюджета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Ремонт и содержание автом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бильных дорог Борисоглебского сельского поселения в границах населенных пунктов в границах поселения за счет средств бю</w:t>
            </w:r>
            <w:r w:rsidRPr="00A202F9">
              <w:rPr>
                <w:color w:val="000000"/>
                <w:sz w:val="24"/>
                <w:szCs w:val="24"/>
              </w:rPr>
              <w:t>д</w:t>
            </w:r>
            <w:r w:rsidRPr="00A202F9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Капитальный ремонт, ремонт и содержание мостовых и иных конструкций в границах нас</w:t>
            </w:r>
            <w:r w:rsidRPr="00A202F9">
              <w:rPr>
                <w:color w:val="000000"/>
                <w:sz w:val="24"/>
                <w:szCs w:val="24"/>
              </w:rPr>
              <w:t>е</w:t>
            </w:r>
            <w:r w:rsidRPr="00A202F9">
              <w:rPr>
                <w:color w:val="000000"/>
                <w:sz w:val="24"/>
                <w:szCs w:val="24"/>
              </w:rPr>
              <w:t>ленных пунктов Борисоглебск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06.1.01.65530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Приведение в нормативное с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стояние автомобильных дорог местного значения, обеспечив</w:t>
            </w:r>
            <w:r w:rsidRPr="00A202F9">
              <w:rPr>
                <w:color w:val="000000"/>
                <w:sz w:val="24"/>
                <w:szCs w:val="24"/>
              </w:rPr>
              <w:t>а</w:t>
            </w:r>
            <w:r w:rsidRPr="00A202F9">
              <w:rPr>
                <w:color w:val="000000"/>
                <w:sz w:val="24"/>
                <w:szCs w:val="24"/>
              </w:rPr>
              <w:t>ющих подъезды к объектам с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циального назначения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lastRenderedPageBreak/>
              <w:t>рог Борисоглебского сельского поселения в границах населе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A202F9">
              <w:rPr>
                <w:color w:val="000000"/>
                <w:sz w:val="24"/>
                <w:szCs w:val="24"/>
              </w:rPr>
              <w:t>е</w:t>
            </w:r>
            <w:r w:rsidRPr="00A202F9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Приведение в нормативное с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стояние автомобильных дорог местного значения, обеспечив</w:t>
            </w:r>
            <w:r w:rsidRPr="00A202F9">
              <w:rPr>
                <w:color w:val="000000"/>
                <w:sz w:val="24"/>
                <w:szCs w:val="24"/>
              </w:rPr>
              <w:t>а</w:t>
            </w:r>
            <w:r w:rsidRPr="00A202F9">
              <w:rPr>
                <w:color w:val="000000"/>
                <w:sz w:val="24"/>
                <w:szCs w:val="24"/>
              </w:rPr>
              <w:t>ющих подъезды к объектам с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циального назначения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рог, а также мостовых и иных конструкций на них вне границ населенных пунктов Борисогле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4 775 811,00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Осуществление дорожной де</w:t>
            </w:r>
            <w:r w:rsidRPr="00A202F9">
              <w:rPr>
                <w:color w:val="000000"/>
                <w:sz w:val="24"/>
                <w:szCs w:val="24"/>
              </w:rPr>
              <w:t>я</w:t>
            </w:r>
            <w:r w:rsidRPr="00A202F9">
              <w:rPr>
                <w:color w:val="000000"/>
                <w:sz w:val="24"/>
                <w:szCs w:val="24"/>
              </w:rPr>
              <w:t>тельности в отношении автом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бильных дорог местного знач</w:t>
            </w:r>
            <w:r w:rsidRPr="00A202F9">
              <w:rPr>
                <w:color w:val="000000"/>
                <w:sz w:val="24"/>
                <w:szCs w:val="24"/>
              </w:rPr>
              <w:t>е</w:t>
            </w:r>
            <w:r w:rsidRPr="00A202F9">
              <w:rPr>
                <w:color w:val="000000"/>
                <w:sz w:val="24"/>
                <w:szCs w:val="24"/>
              </w:rPr>
              <w:t>ния вне границ населенных пунктов в границах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рог Борисоглебского сельского поселения вне границ населе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A202F9">
              <w:rPr>
                <w:color w:val="000000"/>
                <w:sz w:val="24"/>
                <w:szCs w:val="24"/>
              </w:rPr>
              <w:t>е</w:t>
            </w:r>
            <w:r w:rsidRPr="00A202F9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рии Борисоглебского сельск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го поселения от чрезвычайных ситуаций, обеспечение пожа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lastRenderedPageBreak/>
              <w:t>ной безопасности и безопасн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сти людей на водных объе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290 662,48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lastRenderedPageBreak/>
              <w:t>Подпрограмма "Защита насел</w:t>
            </w:r>
            <w:r w:rsidRPr="00A202F9">
              <w:rPr>
                <w:color w:val="000000"/>
                <w:sz w:val="24"/>
                <w:szCs w:val="24"/>
              </w:rPr>
              <w:t>е</w:t>
            </w:r>
            <w:r w:rsidRPr="00A202F9">
              <w:rPr>
                <w:color w:val="000000"/>
                <w:sz w:val="24"/>
                <w:szCs w:val="24"/>
              </w:rPr>
              <w:t>ния и территории Борисогле</w:t>
            </w:r>
            <w:r w:rsidRPr="00A202F9">
              <w:rPr>
                <w:color w:val="000000"/>
                <w:sz w:val="24"/>
                <w:szCs w:val="24"/>
              </w:rPr>
              <w:t>б</w:t>
            </w:r>
            <w:r w:rsidRPr="00A202F9">
              <w:rPr>
                <w:color w:val="000000"/>
                <w:sz w:val="24"/>
                <w:szCs w:val="24"/>
              </w:rPr>
              <w:t>ского сельского поселения от чрезвычайных ситуаций, обе</w:t>
            </w:r>
            <w:r w:rsidRPr="00A202F9">
              <w:rPr>
                <w:color w:val="000000"/>
                <w:sz w:val="24"/>
                <w:szCs w:val="24"/>
              </w:rPr>
              <w:t>с</w:t>
            </w:r>
            <w:r w:rsidRPr="00A202F9">
              <w:rPr>
                <w:color w:val="000000"/>
                <w:sz w:val="24"/>
                <w:szCs w:val="24"/>
              </w:rPr>
              <w:t>печение пожарной безопасности и безопасности людей на водных объектах"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290 662,48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приятий, направленных на с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блюдение правил пожарной бе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опасности населением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280 662,48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Организация и осуществление мероприятий по пожарной бе</w:t>
            </w:r>
            <w:r w:rsidRPr="00A202F9">
              <w:rPr>
                <w:color w:val="000000"/>
                <w:sz w:val="24"/>
                <w:szCs w:val="24"/>
              </w:rPr>
              <w:t>з</w:t>
            </w:r>
            <w:r w:rsidRPr="00A202F9">
              <w:rPr>
                <w:color w:val="000000"/>
                <w:sz w:val="24"/>
                <w:szCs w:val="24"/>
              </w:rPr>
              <w:t>опасности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280 662,48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280 662,48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Организация работы по пред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преждению и пресечению нар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шений требований пожарной безопасности и правил повед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ния на воде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Организация и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Муниципальная программа " Благоустройство территории Борисоглебского сельского п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30 291 480,94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Подпрограмма " Содержание объектов благоустройства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30 291 480,94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Организация взаимодействия между предприятиями, орган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 xml:space="preserve">зациями и учреждениями при 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lastRenderedPageBreak/>
              <w:t>решении вопросов благоустро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ства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24 573 542,87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lastRenderedPageBreak/>
              <w:t>Прочие мероприятия по благ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устройству территории Борис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Реализация мероприятий по бл</w:t>
            </w:r>
            <w:r w:rsidRPr="00A202F9">
              <w:rPr>
                <w:color w:val="000000"/>
                <w:sz w:val="24"/>
                <w:szCs w:val="24"/>
              </w:rPr>
              <w:t>а</w:t>
            </w:r>
            <w:r w:rsidRPr="00A202F9">
              <w:rPr>
                <w:color w:val="000000"/>
                <w:sz w:val="24"/>
                <w:szCs w:val="24"/>
              </w:rPr>
              <w:t>гоустройству дворовых террит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рий и обустройству территорий для выгула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09.1.01.70410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Реконструкция искусственных сооружений за счет средств о</w:t>
            </w:r>
            <w:r w:rsidRPr="00A202F9">
              <w:rPr>
                <w:color w:val="000000"/>
                <w:sz w:val="24"/>
                <w:szCs w:val="24"/>
              </w:rPr>
              <w:t>б</w:t>
            </w:r>
            <w:r w:rsidRPr="00A202F9">
              <w:rPr>
                <w:color w:val="000000"/>
                <w:sz w:val="24"/>
                <w:szCs w:val="24"/>
              </w:rPr>
              <w:t>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09.1.01.73310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202F9">
              <w:rPr>
                <w:color w:val="000000"/>
                <w:sz w:val="24"/>
                <w:szCs w:val="24"/>
              </w:rPr>
              <w:t>к</w:t>
            </w:r>
            <w:r w:rsidRPr="00A202F9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202F9">
              <w:rPr>
                <w:color w:val="000000"/>
                <w:sz w:val="24"/>
                <w:szCs w:val="24"/>
              </w:rPr>
              <w:t>и</w:t>
            </w:r>
            <w:r w:rsidRPr="00A202F9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стояние элементов благ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устройства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Расходы на организацию и с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держание мест захоронения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Привлечение жителей к уч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стию в решении проблем благ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устройства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923 000,00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Расходы на озеленение террит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923 000,00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923 000,00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Оздоровление санитарной эк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логической обстановки в посел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нии и на свободных территор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ях, ликвидация стихийных нав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лов мусора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lastRenderedPageBreak/>
              <w:t>Прочие мероприятия по благ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устройству территории Борис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освещения в поселении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3 224 938,07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Расходы на уличное освещение территории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жителей Бор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ния услугами связи, общ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ственного питания, торговли и бытового обслуживания"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376 281,00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Подпрограмма «Развитие быт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вого обслуживания населения на территории Борисоглебского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376 281,00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Повышение качества и досту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п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ности бытовых услуг и товаров для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374 281,00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дивидуальным предпринимат</w:t>
            </w:r>
            <w:r w:rsidRPr="00A202F9">
              <w:rPr>
                <w:color w:val="000000"/>
                <w:sz w:val="24"/>
                <w:szCs w:val="24"/>
              </w:rPr>
              <w:t>е</w:t>
            </w:r>
            <w:r w:rsidRPr="00A202F9">
              <w:rPr>
                <w:color w:val="000000"/>
                <w:sz w:val="24"/>
                <w:szCs w:val="24"/>
              </w:rPr>
              <w:t>лям, занимающимся доставкой товаров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A202F9">
              <w:rPr>
                <w:color w:val="000000"/>
                <w:sz w:val="24"/>
                <w:szCs w:val="24"/>
              </w:rPr>
              <w:t>р</w:t>
            </w:r>
            <w:r w:rsidRPr="00A202F9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A202F9">
              <w:rPr>
                <w:color w:val="000000"/>
                <w:sz w:val="24"/>
                <w:szCs w:val="24"/>
              </w:rPr>
              <w:t>л</w:t>
            </w:r>
            <w:r w:rsidRPr="00A202F9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A202F9">
              <w:rPr>
                <w:color w:val="000000"/>
                <w:sz w:val="24"/>
                <w:szCs w:val="24"/>
              </w:rPr>
              <w:t>ь</w:t>
            </w:r>
            <w:r w:rsidRPr="00A202F9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созданию условий для обеспеч</w:t>
            </w:r>
            <w:r w:rsidRPr="00A202F9">
              <w:rPr>
                <w:color w:val="000000"/>
                <w:sz w:val="24"/>
                <w:szCs w:val="24"/>
              </w:rPr>
              <w:t>е</w:t>
            </w:r>
            <w:r w:rsidRPr="00A202F9">
              <w:rPr>
                <w:color w:val="000000"/>
                <w:sz w:val="24"/>
                <w:szCs w:val="24"/>
              </w:rPr>
              <w:t>ния жителей поселения услуг</w:t>
            </w:r>
            <w:r w:rsidRPr="00A202F9">
              <w:rPr>
                <w:color w:val="000000"/>
                <w:sz w:val="24"/>
                <w:szCs w:val="24"/>
              </w:rPr>
              <w:t>а</w:t>
            </w:r>
            <w:r w:rsidRPr="00A202F9">
              <w:rPr>
                <w:color w:val="000000"/>
                <w:sz w:val="24"/>
                <w:szCs w:val="24"/>
              </w:rPr>
              <w:t xml:space="preserve">ми бытового обслуживания в части создания условий для обеспечения жителей поселения </w:t>
            </w:r>
            <w:r w:rsidRPr="00A202F9">
              <w:rPr>
                <w:color w:val="000000"/>
                <w:sz w:val="24"/>
                <w:szCs w:val="24"/>
              </w:rPr>
              <w:lastRenderedPageBreak/>
              <w:t>услугами бань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дивидуальным предпринимат</w:t>
            </w:r>
            <w:r w:rsidRPr="00A202F9">
              <w:rPr>
                <w:color w:val="000000"/>
                <w:sz w:val="24"/>
                <w:szCs w:val="24"/>
              </w:rPr>
              <w:t>е</w:t>
            </w:r>
            <w:r w:rsidRPr="00A202F9">
              <w:rPr>
                <w:color w:val="000000"/>
                <w:sz w:val="24"/>
                <w:szCs w:val="24"/>
              </w:rPr>
              <w:t>лям, занимающимся доставкой товаров в отдаленные сельские населенные пункты,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Расширение ассортимента предоставляемых населению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A202F9">
              <w:rPr>
                <w:color w:val="000000"/>
                <w:sz w:val="24"/>
                <w:szCs w:val="24"/>
              </w:rPr>
              <w:t>р</w:t>
            </w:r>
            <w:r w:rsidRPr="00A202F9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A202F9">
              <w:rPr>
                <w:color w:val="000000"/>
                <w:sz w:val="24"/>
                <w:szCs w:val="24"/>
              </w:rPr>
              <w:t>л</w:t>
            </w:r>
            <w:r w:rsidRPr="00A202F9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A202F9">
              <w:rPr>
                <w:color w:val="000000"/>
                <w:sz w:val="24"/>
                <w:szCs w:val="24"/>
              </w:rPr>
              <w:t>ь</w:t>
            </w:r>
            <w:r w:rsidRPr="00A202F9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Борисогле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10 631 334,00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Подпрограмма "Формирование современной городской среды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Формирование современной г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род-ской среды Борисоглебского сельско-го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13.1.F2.00000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10 631 334,00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Реализация мероприятий по формированию современной г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13.1.F2.55550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д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рожного движения в Борис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 xml:space="preserve">глебском сельском поселении 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lastRenderedPageBreak/>
              <w:t>Борисоглебского муниципал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ного района Ярославской о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ласти"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350 000,00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lastRenderedPageBreak/>
              <w:t>Подпрограмма "Повышение бе</w:t>
            </w:r>
            <w:r w:rsidRPr="00A202F9">
              <w:rPr>
                <w:color w:val="000000"/>
                <w:sz w:val="24"/>
                <w:szCs w:val="24"/>
              </w:rPr>
              <w:t>з</w:t>
            </w:r>
            <w:r w:rsidRPr="00A202F9">
              <w:rPr>
                <w:color w:val="000000"/>
                <w:sz w:val="24"/>
                <w:szCs w:val="24"/>
              </w:rPr>
              <w:t>опасности дорожного движения в Борисоглебском сельском п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селении Борисоглебского мун</w:t>
            </w:r>
            <w:r w:rsidRPr="00A202F9">
              <w:rPr>
                <w:color w:val="000000"/>
                <w:sz w:val="24"/>
                <w:szCs w:val="24"/>
              </w:rPr>
              <w:t>и</w:t>
            </w:r>
            <w:r w:rsidRPr="00A202F9">
              <w:rPr>
                <w:color w:val="000000"/>
                <w:sz w:val="24"/>
                <w:szCs w:val="24"/>
              </w:rPr>
              <w:t>ципального района Ярославской области"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Совершенствование организ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ции движения транспорта и пешеходов в поселении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14.1.04.00000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Мероприятия по совершенств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ванию организации движения транспорта и пешеходов в пос</w:t>
            </w:r>
            <w:r w:rsidRPr="00A202F9">
              <w:rPr>
                <w:color w:val="000000"/>
                <w:sz w:val="24"/>
                <w:szCs w:val="24"/>
              </w:rPr>
              <w:t>е</w:t>
            </w:r>
            <w:r w:rsidRPr="00A202F9">
              <w:rPr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14.1.04.65480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Муниципальная программа "Использование и охрана з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мель на территории Борис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глебского сельского посел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202F9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Подпрограмма "Использование и охрана земель на территории Борисоглебского сельского п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Повышение эффективности и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A202F9">
              <w:rPr>
                <w:i/>
                <w:iCs/>
                <w:color w:val="000000"/>
                <w:sz w:val="24"/>
                <w:szCs w:val="24"/>
              </w:rPr>
              <w:t>пользования и охраны земель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Мероприятия по обеспечению организации рационального и</w:t>
            </w:r>
            <w:r w:rsidRPr="00A202F9">
              <w:rPr>
                <w:color w:val="000000"/>
                <w:sz w:val="24"/>
                <w:szCs w:val="24"/>
              </w:rPr>
              <w:t>с</w:t>
            </w:r>
            <w:r w:rsidRPr="00A202F9">
              <w:rPr>
                <w:color w:val="000000"/>
                <w:sz w:val="24"/>
                <w:szCs w:val="24"/>
              </w:rPr>
              <w:t>пользования и охраны земель на территории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16.1.01.65520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A196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A1965">
              <w:rPr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2F9">
              <w:rPr>
                <w:i/>
                <w:iCs/>
                <w:color w:val="000000"/>
                <w:sz w:val="24"/>
                <w:szCs w:val="24"/>
              </w:rPr>
              <w:t>7 561 789,07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Осуществление полномочий по решению вопросов местного значения: дорожная деятел</w:t>
            </w:r>
            <w:r w:rsidRPr="00A202F9">
              <w:rPr>
                <w:color w:val="000000"/>
                <w:sz w:val="24"/>
                <w:szCs w:val="24"/>
              </w:rPr>
              <w:t>ь</w:t>
            </w:r>
            <w:r w:rsidRPr="00A202F9">
              <w:rPr>
                <w:color w:val="000000"/>
                <w:sz w:val="24"/>
                <w:szCs w:val="24"/>
              </w:rPr>
              <w:t>ность в отношении автомобил</w:t>
            </w:r>
            <w:r w:rsidRPr="00A202F9">
              <w:rPr>
                <w:color w:val="000000"/>
                <w:sz w:val="24"/>
                <w:szCs w:val="24"/>
              </w:rPr>
              <w:t>ь</w:t>
            </w:r>
            <w:r w:rsidRPr="00A202F9">
              <w:rPr>
                <w:color w:val="000000"/>
                <w:sz w:val="24"/>
                <w:szCs w:val="24"/>
              </w:rPr>
              <w:t>ных дорог местного значения вне границ населенных пунктов в границах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59 411,00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A202F9">
              <w:rPr>
                <w:color w:val="000000"/>
                <w:sz w:val="24"/>
                <w:szCs w:val="24"/>
              </w:rPr>
              <w:t>а</w:t>
            </w:r>
            <w:r w:rsidRPr="00A202F9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45 701,00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13 710,00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Осуществление первичного в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инского учета на территориях, где отсутствуют военные коми</w:t>
            </w:r>
            <w:r w:rsidRPr="00A202F9">
              <w:rPr>
                <w:color w:val="000000"/>
                <w:sz w:val="24"/>
                <w:szCs w:val="24"/>
              </w:rPr>
              <w:t>с</w:t>
            </w:r>
            <w:r w:rsidRPr="00A202F9">
              <w:rPr>
                <w:color w:val="000000"/>
                <w:sz w:val="24"/>
                <w:szCs w:val="24"/>
              </w:rPr>
              <w:t>сариаты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A202F9">
              <w:rPr>
                <w:color w:val="000000"/>
                <w:sz w:val="24"/>
                <w:szCs w:val="24"/>
              </w:rPr>
              <w:t>а</w:t>
            </w:r>
            <w:r w:rsidRPr="00A202F9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242 287,00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1 632,00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Глава муниципального образ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A202F9">
              <w:rPr>
                <w:color w:val="000000"/>
                <w:sz w:val="24"/>
                <w:szCs w:val="24"/>
              </w:rPr>
              <w:t>а</w:t>
            </w:r>
            <w:r w:rsidRPr="00A202F9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5 070 102,20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A202F9">
              <w:rPr>
                <w:color w:val="000000"/>
                <w:sz w:val="24"/>
                <w:szCs w:val="24"/>
              </w:rPr>
              <w:t>а</w:t>
            </w:r>
            <w:r w:rsidRPr="00A202F9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4 118 988,82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908 803,38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42 310,00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lastRenderedPageBreak/>
              <w:t>Мероприятия по управлению, распоряжению имуществом, находящимся в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A202F9">
              <w:rPr>
                <w:color w:val="000000"/>
                <w:sz w:val="24"/>
                <w:szCs w:val="24"/>
              </w:rPr>
              <w:t>р</w:t>
            </w:r>
            <w:r w:rsidRPr="00A202F9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полномочий по исполнению бюджета поселения в части ка</w:t>
            </w:r>
            <w:r w:rsidRPr="00A202F9">
              <w:rPr>
                <w:color w:val="000000"/>
                <w:sz w:val="24"/>
                <w:szCs w:val="24"/>
              </w:rPr>
              <w:t>з</w:t>
            </w:r>
            <w:r w:rsidRPr="00A202F9">
              <w:rPr>
                <w:color w:val="000000"/>
                <w:sz w:val="24"/>
                <w:szCs w:val="24"/>
              </w:rPr>
              <w:t>начейского исполнения бюджета Борисоглебского сельского п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Резервные фонды исполнител</w:t>
            </w:r>
            <w:r w:rsidRPr="00A202F9">
              <w:rPr>
                <w:color w:val="000000"/>
                <w:sz w:val="24"/>
                <w:szCs w:val="24"/>
              </w:rPr>
              <w:t>ь</w:t>
            </w:r>
            <w:r w:rsidRPr="00A202F9">
              <w:rPr>
                <w:color w:val="000000"/>
                <w:sz w:val="24"/>
                <w:szCs w:val="24"/>
              </w:rPr>
              <w:t>ных органов местных админ</w:t>
            </w:r>
            <w:r w:rsidRPr="00A202F9">
              <w:rPr>
                <w:color w:val="000000"/>
                <w:sz w:val="24"/>
                <w:szCs w:val="24"/>
              </w:rPr>
              <w:t>и</w:t>
            </w:r>
            <w:r w:rsidRPr="00A202F9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A202F9">
              <w:rPr>
                <w:color w:val="000000"/>
                <w:sz w:val="24"/>
                <w:szCs w:val="24"/>
              </w:rPr>
              <w:t>р</w:t>
            </w:r>
            <w:r w:rsidRPr="00A202F9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полномочий контрольно-счетного органа Борисоглебск</w:t>
            </w:r>
            <w:r w:rsidRPr="00A202F9">
              <w:rPr>
                <w:color w:val="000000"/>
                <w:sz w:val="24"/>
                <w:szCs w:val="24"/>
              </w:rPr>
              <w:t>о</w:t>
            </w:r>
            <w:r w:rsidRPr="00A202F9">
              <w:rPr>
                <w:color w:val="000000"/>
                <w:sz w:val="24"/>
                <w:szCs w:val="24"/>
              </w:rPr>
              <w:t>го сельского поселения по ос</w:t>
            </w:r>
            <w:r w:rsidRPr="00A202F9">
              <w:rPr>
                <w:color w:val="000000"/>
                <w:sz w:val="24"/>
                <w:szCs w:val="24"/>
              </w:rPr>
              <w:t>у</w:t>
            </w:r>
            <w:r w:rsidRPr="00A202F9">
              <w:rPr>
                <w:color w:val="000000"/>
                <w:sz w:val="24"/>
                <w:szCs w:val="24"/>
              </w:rPr>
              <w:t>ществлению внешнего муниц</w:t>
            </w:r>
            <w:r w:rsidRPr="00A202F9">
              <w:rPr>
                <w:color w:val="000000"/>
                <w:sz w:val="24"/>
                <w:szCs w:val="24"/>
              </w:rPr>
              <w:t>и</w:t>
            </w:r>
            <w:r w:rsidRPr="00A202F9">
              <w:rPr>
                <w:color w:val="000000"/>
                <w:sz w:val="24"/>
                <w:szCs w:val="24"/>
              </w:rPr>
              <w:t>пального финансового контроля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A202F9">
              <w:rPr>
                <w:color w:val="000000"/>
                <w:sz w:val="24"/>
                <w:szCs w:val="24"/>
              </w:rPr>
              <w:t>р</w:t>
            </w:r>
            <w:r w:rsidRPr="00A202F9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полномочий по организации библиотечного обслуживания населения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A202F9">
              <w:rPr>
                <w:color w:val="000000"/>
                <w:sz w:val="24"/>
                <w:szCs w:val="24"/>
              </w:rPr>
              <w:t>р</w:t>
            </w:r>
            <w:r w:rsidRPr="00A202F9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полномочий по созданию условий для организации досуга жителей Борисоглебского сел</w:t>
            </w:r>
            <w:r w:rsidRPr="00A202F9">
              <w:rPr>
                <w:color w:val="000000"/>
                <w:sz w:val="24"/>
                <w:szCs w:val="24"/>
              </w:rPr>
              <w:t>ь</w:t>
            </w:r>
            <w:r w:rsidRPr="00A202F9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A202F9">
              <w:rPr>
                <w:color w:val="000000"/>
                <w:sz w:val="24"/>
                <w:szCs w:val="24"/>
              </w:rPr>
              <w:t>р</w:t>
            </w:r>
            <w:r w:rsidRPr="00A202F9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полномочий по обеспеч</w:t>
            </w:r>
            <w:r w:rsidRPr="00A202F9">
              <w:rPr>
                <w:color w:val="000000"/>
                <w:sz w:val="24"/>
                <w:szCs w:val="24"/>
              </w:rPr>
              <w:t>е</w:t>
            </w:r>
            <w:r w:rsidRPr="00A202F9">
              <w:rPr>
                <w:color w:val="000000"/>
                <w:sz w:val="24"/>
                <w:szCs w:val="24"/>
              </w:rPr>
              <w:lastRenderedPageBreak/>
              <w:t>нию условий для развития на территории Борисоглебского сельского поселения физической культуры и массового спорта и организации проведения офиц</w:t>
            </w:r>
            <w:r w:rsidRPr="00A202F9">
              <w:rPr>
                <w:color w:val="000000"/>
                <w:sz w:val="24"/>
                <w:szCs w:val="24"/>
              </w:rPr>
              <w:t>и</w:t>
            </w:r>
            <w:r w:rsidRPr="00A202F9">
              <w:rPr>
                <w:color w:val="000000"/>
                <w:sz w:val="24"/>
                <w:szCs w:val="24"/>
              </w:rPr>
              <w:t>альных физкультурно-оздоровительных и спортивных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A202F9">
              <w:rPr>
                <w:color w:val="000000"/>
                <w:sz w:val="24"/>
                <w:szCs w:val="24"/>
              </w:rPr>
              <w:t>р</w:t>
            </w:r>
            <w:r w:rsidRPr="00A202F9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A202F9">
              <w:rPr>
                <w:color w:val="000000"/>
                <w:sz w:val="24"/>
                <w:szCs w:val="24"/>
              </w:rPr>
              <w:t>н</w:t>
            </w:r>
            <w:r w:rsidRPr="00A202F9">
              <w:rPr>
                <w:color w:val="000000"/>
                <w:sz w:val="24"/>
                <w:szCs w:val="24"/>
              </w:rPr>
              <w:t>ных полномочий по организации мероприятий по работе с детьми и молодежью в Борисоглебском сельском поселении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Доплата к пенсии лицам, зам</w:t>
            </w:r>
            <w:r w:rsidRPr="00A202F9">
              <w:rPr>
                <w:color w:val="000000"/>
                <w:sz w:val="24"/>
                <w:szCs w:val="24"/>
              </w:rPr>
              <w:t>е</w:t>
            </w:r>
            <w:r w:rsidRPr="00A202F9">
              <w:rPr>
                <w:color w:val="000000"/>
                <w:sz w:val="24"/>
                <w:szCs w:val="24"/>
              </w:rPr>
              <w:t>щавшим муниципальные дол</w:t>
            </w:r>
            <w:r w:rsidRPr="00A202F9">
              <w:rPr>
                <w:color w:val="000000"/>
                <w:sz w:val="24"/>
                <w:szCs w:val="24"/>
              </w:rPr>
              <w:t>ж</w:t>
            </w:r>
            <w:r w:rsidRPr="00A202F9">
              <w:rPr>
                <w:color w:val="000000"/>
                <w:sz w:val="24"/>
                <w:szCs w:val="24"/>
              </w:rPr>
              <w:t>ности и должности муниципал</w:t>
            </w:r>
            <w:r w:rsidRPr="00A202F9">
              <w:rPr>
                <w:color w:val="000000"/>
                <w:sz w:val="24"/>
                <w:szCs w:val="24"/>
              </w:rPr>
              <w:t>ь</w:t>
            </w:r>
            <w:r w:rsidRPr="00A202F9">
              <w:rPr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A202F9">
              <w:rPr>
                <w:color w:val="000000"/>
                <w:sz w:val="24"/>
                <w:szCs w:val="24"/>
              </w:rPr>
              <w:t>р</w:t>
            </w:r>
            <w:r w:rsidRPr="00A202F9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A202F9">
              <w:rPr>
                <w:color w:val="000000"/>
                <w:sz w:val="24"/>
                <w:szCs w:val="24"/>
              </w:rPr>
              <w:t>л</w:t>
            </w:r>
            <w:r w:rsidRPr="00A202F9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A202F9">
              <w:rPr>
                <w:color w:val="000000"/>
                <w:sz w:val="24"/>
                <w:szCs w:val="24"/>
              </w:rPr>
              <w:t>ь</w:t>
            </w:r>
            <w:r w:rsidRPr="00A202F9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созданию условий для обеспеч</w:t>
            </w:r>
            <w:r w:rsidRPr="00A202F9">
              <w:rPr>
                <w:color w:val="000000"/>
                <w:sz w:val="24"/>
                <w:szCs w:val="24"/>
              </w:rPr>
              <w:t>е</w:t>
            </w:r>
            <w:r w:rsidRPr="00A202F9">
              <w:rPr>
                <w:color w:val="000000"/>
                <w:sz w:val="24"/>
                <w:szCs w:val="24"/>
              </w:rPr>
              <w:t>ния жителей поселения услуг</w:t>
            </w:r>
            <w:r w:rsidRPr="00A202F9">
              <w:rPr>
                <w:color w:val="000000"/>
                <w:sz w:val="24"/>
                <w:szCs w:val="24"/>
              </w:rPr>
              <w:t>а</w:t>
            </w:r>
            <w:r w:rsidRPr="00A202F9">
              <w:rPr>
                <w:color w:val="000000"/>
                <w:sz w:val="24"/>
                <w:szCs w:val="24"/>
              </w:rPr>
              <w:t>ми бытового обслуживания, ч</w:t>
            </w:r>
            <w:r w:rsidRPr="00A202F9">
              <w:rPr>
                <w:color w:val="000000"/>
                <w:sz w:val="24"/>
                <w:szCs w:val="24"/>
              </w:rPr>
              <w:t>а</w:t>
            </w:r>
            <w:r w:rsidRPr="00A202F9">
              <w:rPr>
                <w:color w:val="000000"/>
                <w:sz w:val="24"/>
                <w:szCs w:val="24"/>
              </w:rPr>
              <w:t>сти создания условий для обе</w:t>
            </w:r>
            <w:r w:rsidRPr="00A202F9">
              <w:rPr>
                <w:color w:val="000000"/>
                <w:sz w:val="24"/>
                <w:szCs w:val="24"/>
              </w:rPr>
              <w:t>с</w:t>
            </w:r>
            <w:r w:rsidRPr="00A202F9">
              <w:rPr>
                <w:color w:val="000000"/>
                <w:sz w:val="24"/>
                <w:szCs w:val="24"/>
              </w:rPr>
              <w:t>печения жителей поселения услугами бань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A202F9">
              <w:rPr>
                <w:color w:val="000000"/>
                <w:sz w:val="24"/>
                <w:szCs w:val="24"/>
              </w:rPr>
              <w:t>р</w:t>
            </w:r>
            <w:r w:rsidRPr="00A202F9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A202F9">
              <w:rPr>
                <w:color w:val="000000"/>
                <w:sz w:val="24"/>
                <w:szCs w:val="24"/>
              </w:rPr>
              <w:t>л</w:t>
            </w:r>
            <w:r w:rsidRPr="00A202F9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A202F9">
              <w:rPr>
                <w:color w:val="000000"/>
                <w:sz w:val="24"/>
                <w:szCs w:val="24"/>
              </w:rPr>
              <w:t>ь</w:t>
            </w:r>
            <w:r w:rsidRPr="00A202F9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jc w:val="center"/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02F9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991D1F" w:rsidRPr="00A202F9" w:rsidTr="00A202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3C5D74">
            <w:pPr>
              <w:rPr>
                <w:color w:val="000000"/>
                <w:sz w:val="24"/>
                <w:szCs w:val="24"/>
              </w:rPr>
            </w:pPr>
            <w:r w:rsidRPr="00A202F9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D1F" w:rsidRPr="00A202F9" w:rsidRDefault="00991D1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C5D74" w:rsidRPr="00A202F9" w:rsidRDefault="003C5D74">
      <w:pPr>
        <w:rPr>
          <w:sz w:val="24"/>
          <w:szCs w:val="24"/>
        </w:rPr>
      </w:pPr>
    </w:p>
    <w:sectPr w:rsidR="003C5D74" w:rsidRPr="00A202F9" w:rsidSect="00991D1F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5D" w:rsidRDefault="00E0545D" w:rsidP="00991D1F">
      <w:r>
        <w:separator/>
      </w:r>
    </w:p>
  </w:endnote>
  <w:endnote w:type="continuationSeparator" w:id="0">
    <w:p w:rsidR="00E0545D" w:rsidRDefault="00E0545D" w:rsidP="0099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91D1F">
      <w:tc>
        <w:tcPr>
          <w:tcW w:w="10704" w:type="dxa"/>
        </w:tcPr>
        <w:p w:rsidR="00991D1F" w:rsidRDefault="003C5D7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91D1F" w:rsidRDefault="00991D1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5D" w:rsidRDefault="00E0545D" w:rsidP="00991D1F">
      <w:r>
        <w:separator/>
      </w:r>
    </w:p>
  </w:footnote>
  <w:footnote w:type="continuationSeparator" w:id="0">
    <w:p w:rsidR="00E0545D" w:rsidRDefault="00E0545D" w:rsidP="0099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91D1F">
      <w:tc>
        <w:tcPr>
          <w:tcW w:w="10704" w:type="dxa"/>
        </w:tcPr>
        <w:p w:rsidR="00991D1F" w:rsidRDefault="00991D1F">
          <w:pPr>
            <w:jc w:val="center"/>
            <w:rPr>
              <w:color w:val="000000"/>
            </w:rPr>
          </w:pPr>
          <w:r>
            <w:fldChar w:fldCharType="begin"/>
          </w:r>
          <w:r w:rsidR="003C5D74">
            <w:rPr>
              <w:color w:val="000000"/>
            </w:rPr>
            <w:instrText>PAGE</w:instrText>
          </w:r>
          <w:r>
            <w:fldChar w:fldCharType="separate"/>
          </w:r>
          <w:r w:rsidR="004116C5">
            <w:rPr>
              <w:noProof/>
              <w:color w:val="000000"/>
            </w:rPr>
            <w:t>2</w:t>
          </w:r>
          <w:r>
            <w:fldChar w:fldCharType="end"/>
          </w:r>
        </w:p>
        <w:p w:rsidR="00991D1F" w:rsidRDefault="00991D1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D1F"/>
    <w:rsid w:val="003A1965"/>
    <w:rsid w:val="003C5D74"/>
    <w:rsid w:val="004116C5"/>
    <w:rsid w:val="00991D1F"/>
    <w:rsid w:val="00A202F9"/>
    <w:rsid w:val="00D10C42"/>
    <w:rsid w:val="00E0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91D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2022-08-11T12:17:00Z</dcterms:created>
  <dcterms:modified xsi:type="dcterms:W3CDTF">2022-08-12T07:33:00Z</dcterms:modified>
</cp:coreProperties>
</file>