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802765" w:rsidRPr="00AB05E7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765" w:rsidRPr="00AB05E7" w:rsidRDefault="00802765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5E7" w:rsidRPr="00AB05E7" w:rsidRDefault="00AB05E7">
            <w:pPr>
              <w:rPr>
                <w:sz w:val="24"/>
                <w:szCs w:val="24"/>
              </w:rPr>
            </w:pPr>
            <w:r w:rsidRPr="00AB05E7">
              <w:rPr>
                <w:sz w:val="24"/>
                <w:szCs w:val="24"/>
              </w:rPr>
              <w:t>ПРОЕКТ</w:t>
            </w:r>
          </w:p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802765" w:rsidRPr="00AB05E7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802765" w:rsidRPr="00AB05E7" w:rsidRDefault="008C04A0">
                  <w:pPr>
                    <w:jc w:val="both"/>
                    <w:rPr>
                      <w:sz w:val="24"/>
                      <w:szCs w:val="24"/>
                    </w:rPr>
                  </w:pPr>
                  <w:r w:rsidRPr="00AB05E7">
                    <w:rPr>
                      <w:color w:val="000000"/>
                      <w:sz w:val="24"/>
                      <w:szCs w:val="24"/>
                    </w:rPr>
                    <w:t>Приложение №1 к Решению М</w:t>
                  </w:r>
                  <w:r w:rsidRPr="00AB05E7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AB05E7">
                    <w:rPr>
                      <w:color w:val="000000"/>
                      <w:sz w:val="24"/>
                      <w:szCs w:val="24"/>
                    </w:rPr>
                    <w:t>ниц</w:t>
                  </w:r>
                  <w:r w:rsidRPr="00AB05E7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AB05E7">
                    <w:rPr>
                      <w:color w:val="000000"/>
                      <w:sz w:val="24"/>
                      <w:szCs w:val="24"/>
                    </w:rPr>
                    <w:t>пального Совета Борисогле</w:t>
                  </w:r>
                  <w:r w:rsidRPr="00AB05E7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AB05E7">
                    <w:rPr>
                      <w:color w:val="000000"/>
                      <w:sz w:val="24"/>
                      <w:szCs w:val="24"/>
                    </w:rPr>
                    <w:t>ского сел</w:t>
                  </w:r>
                  <w:r w:rsidRPr="00AB05E7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AB05E7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AB05E7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AB05E7">
                    <w:rPr>
                      <w:color w:val="000000"/>
                      <w:sz w:val="24"/>
                      <w:szCs w:val="24"/>
                    </w:rPr>
                    <w:t xml:space="preserve">того созыва </w:t>
                  </w:r>
                  <w:proofErr w:type="gramStart"/>
                  <w:r w:rsidRPr="00AB05E7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</w:p>
              </w:tc>
            </w:tr>
          </w:tbl>
          <w:p w:rsidR="00802765" w:rsidRPr="00AB05E7" w:rsidRDefault="00802765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802765" w:rsidRPr="00AB05E7" w:rsidRDefault="00802765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02765" w:rsidRPr="00AB05E7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05E7" w:rsidRDefault="008C04A0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 xml:space="preserve">Прогнозируемые доходы бюджета Борисоглебского сельского поселения на 2022 год </w:t>
            </w:r>
          </w:p>
          <w:p w:rsidR="00802765" w:rsidRPr="00AB05E7" w:rsidRDefault="008C04A0">
            <w:pPr>
              <w:ind w:firstLine="4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B05E7">
              <w:rPr>
                <w:b/>
                <w:bCs/>
                <w:color w:val="000000"/>
                <w:sz w:val="24"/>
                <w:szCs w:val="24"/>
              </w:rPr>
              <w:t>в соо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ветствии с классификацией доходов бюджетов Российской Фед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рации</w:t>
            </w:r>
          </w:p>
        </w:tc>
      </w:tr>
    </w:tbl>
    <w:p w:rsidR="00802765" w:rsidRPr="00AB05E7" w:rsidRDefault="00802765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5104"/>
        <w:gridCol w:w="1984"/>
      </w:tblGrid>
      <w:tr w:rsidR="00802765" w:rsidRPr="00AB05E7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802765" w:rsidRPr="00AB05E7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765" w:rsidRPr="00AB05E7" w:rsidRDefault="008C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AB05E7">
                    <w:rPr>
                      <w:color w:val="000000"/>
                      <w:sz w:val="24"/>
                      <w:szCs w:val="24"/>
                    </w:rPr>
                    <w:t>Код бюджетной классиф</w:t>
                  </w:r>
                  <w:r w:rsidRPr="00AB05E7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AB05E7">
                    <w:rPr>
                      <w:color w:val="000000"/>
                      <w:sz w:val="24"/>
                      <w:szCs w:val="24"/>
                    </w:rPr>
                    <w:t>к</w:t>
                  </w:r>
                  <w:r w:rsidRPr="00AB05E7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AB05E7">
                    <w:rPr>
                      <w:color w:val="000000"/>
                      <w:sz w:val="24"/>
                      <w:szCs w:val="24"/>
                    </w:rPr>
                    <w:t>ции</w:t>
                  </w:r>
                </w:p>
              </w:tc>
            </w:tr>
          </w:tbl>
          <w:p w:rsidR="00802765" w:rsidRPr="00AB05E7" w:rsidRDefault="0080276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765" w:rsidRPr="00AB05E7" w:rsidRDefault="0080276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802765" w:rsidRPr="00AB05E7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765" w:rsidRPr="00AB05E7" w:rsidRDefault="008C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AB05E7">
                    <w:rPr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</w:tr>
          </w:tbl>
          <w:p w:rsidR="00802765" w:rsidRPr="00AB05E7" w:rsidRDefault="0080276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765" w:rsidRPr="00AB05E7" w:rsidRDefault="0080276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02765" w:rsidRPr="00AB05E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765" w:rsidRPr="00AB05E7" w:rsidRDefault="008C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AB05E7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802765" w:rsidRPr="00AB05E7" w:rsidRDefault="008C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AB05E7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802765" w:rsidRPr="00AB05E7" w:rsidRDefault="00802765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9 683 000,00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proofErr w:type="gramStart"/>
            <w:r w:rsidRPr="00AB05E7">
              <w:rPr>
                <w:color w:val="000000"/>
                <w:sz w:val="24"/>
                <w:szCs w:val="24"/>
              </w:rPr>
              <w:t>Налог на доходы физических лиц с д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ходов, источником которых является налоговый агент, за исключением дох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дов, в отношении которых исчисление и уплата налога осуществляются в соо</w:t>
            </w:r>
            <w:r w:rsidRPr="00AB05E7">
              <w:rPr>
                <w:color w:val="000000"/>
                <w:sz w:val="24"/>
                <w:szCs w:val="24"/>
              </w:rPr>
              <w:t>т</w:t>
            </w:r>
            <w:r w:rsidRPr="00AB05E7">
              <w:rPr>
                <w:color w:val="000000"/>
                <w:sz w:val="24"/>
                <w:szCs w:val="24"/>
              </w:rPr>
              <w:t>ветст</w:t>
            </w:r>
            <w:r w:rsidRPr="00AB05E7">
              <w:rPr>
                <w:color w:val="000000"/>
                <w:sz w:val="24"/>
                <w:szCs w:val="24"/>
              </w:rPr>
              <w:t>вии со статьями 227, 227.1 и 228 Налогового кодекса Российской Фед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рации (сумма платежа (перерасчеты, недоимка и з</w:t>
            </w:r>
            <w:r w:rsidRPr="00AB05E7">
              <w:rPr>
                <w:color w:val="000000"/>
                <w:sz w:val="24"/>
                <w:szCs w:val="24"/>
              </w:rPr>
              <w:t>а</w:t>
            </w:r>
            <w:r w:rsidRPr="00AB05E7">
              <w:rPr>
                <w:color w:val="000000"/>
                <w:sz w:val="24"/>
                <w:szCs w:val="24"/>
              </w:rPr>
              <w:t>долженность по соотве</w:t>
            </w:r>
            <w:r w:rsidRPr="00AB05E7">
              <w:rPr>
                <w:color w:val="000000"/>
                <w:sz w:val="24"/>
                <w:szCs w:val="24"/>
              </w:rPr>
              <w:t>т</w:t>
            </w:r>
            <w:r w:rsidRPr="00AB05E7">
              <w:rPr>
                <w:color w:val="000000"/>
                <w:sz w:val="24"/>
                <w:szCs w:val="24"/>
              </w:rPr>
              <w:t>ствующему платежу, в том числе по о</w:t>
            </w:r>
            <w:r w:rsidRPr="00AB05E7">
              <w:rPr>
                <w:color w:val="000000"/>
                <w:sz w:val="24"/>
                <w:szCs w:val="24"/>
              </w:rPr>
              <w:t>т</w:t>
            </w:r>
            <w:r w:rsidRPr="00AB05E7">
              <w:rPr>
                <w:color w:val="000000"/>
                <w:sz w:val="24"/>
                <w:szCs w:val="24"/>
              </w:rPr>
              <w:t>мененному)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1 456 000,00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  <w:r w:rsidRPr="00AB05E7">
              <w:rPr>
                <w:color w:val="000000"/>
                <w:sz w:val="24"/>
                <w:szCs w:val="24"/>
              </w:rPr>
              <w:t>с д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ходов, источником которых является налоговый агент, за исключением дох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дов, в отношении которых исчисление и уплата налога осуществляются в соо</w:t>
            </w:r>
            <w:r w:rsidRPr="00AB05E7">
              <w:rPr>
                <w:color w:val="000000"/>
                <w:sz w:val="24"/>
                <w:szCs w:val="24"/>
              </w:rPr>
              <w:t>т</w:t>
            </w:r>
            <w:r w:rsidRPr="00AB05E7">
              <w:rPr>
                <w:color w:val="000000"/>
                <w:sz w:val="24"/>
                <w:szCs w:val="24"/>
              </w:rPr>
              <w:t>ветствии со статьями 227, 227.1 и 228 Налогового кодекса Российской Фед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рации (пени по соответствующему пл</w:t>
            </w:r>
            <w:r w:rsidRPr="00AB05E7">
              <w:rPr>
                <w:color w:val="000000"/>
                <w:sz w:val="24"/>
                <w:szCs w:val="24"/>
              </w:rPr>
              <w:t>а</w:t>
            </w:r>
            <w:r w:rsidRPr="00AB05E7">
              <w:rPr>
                <w:color w:val="000000"/>
                <w:sz w:val="24"/>
                <w:szCs w:val="24"/>
              </w:rPr>
              <w:t>т</w:t>
            </w:r>
            <w:r w:rsidRPr="00AB05E7">
              <w:rPr>
                <w:color w:val="000000"/>
                <w:sz w:val="24"/>
                <w:szCs w:val="24"/>
              </w:rPr>
              <w:t>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Налог на доходы физических лиц с д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ходов, источником которых является налоговый агент, за исключением дох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дов, в отношении которых исчисление и уплата налога осуществляются в соо</w:t>
            </w:r>
            <w:r w:rsidRPr="00AB05E7">
              <w:rPr>
                <w:color w:val="000000"/>
                <w:sz w:val="24"/>
                <w:szCs w:val="24"/>
              </w:rPr>
              <w:t>т</w:t>
            </w:r>
            <w:r w:rsidRPr="00AB05E7">
              <w:rPr>
                <w:color w:val="000000"/>
                <w:sz w:val="24"/>
                <w:szCs w:val="24"/>
              </w:rPr>
              <w:t>ветствии со статьями 227, 227.1 и 2</w:t>
            </w:r>
            <w:r w:rsidRPr="00AB05E7">
              <w:rPr>
                <w:color w:val="000000"/>
                <w:sz w:val="24"/>
                <w:szCs w:val="24"/>
              </w:rPr>
              <w:t>28 Налогового кодекса Российской Фед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рации (суммы денежных взысканий (штрафов) по с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ответствующему плат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жу согласно законод</w:t>
            </w:r>
            <w:r w:rsidRPr="00AB05E7">
              <w:rPr>
                <w:color w:val="000000"/>
                <w:sz w:val="24"/>
                <w:szCs w:val="24"/>
              </w:rPr>
              <w:t>а</w:t>
            </w:r>
            <w:r w:rsidRPr="00AB05E7">
              <w:rPr>
                <w:color w:val="000000"/>
                <w:sz w:val="24"/>
                <w:szCs w:val="24"/>
              </w:rPr>
              <w:t>тельству Росси</w:t>
            </w:r>
            <w:r w:rsidRPr="00AB05E7">
              <w:rPr>
                <w:color w:val="000000"/>
                <w:sz w:val="24"/>
                <w:szCs w:val="24"/>
              </w:rPr>
              <w:t>й</w:t>
            </w:r>
            <w:r w:rsidRPr="00AB05E7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proofErr w:type="gramStart"/>
            <w:r w:rsidRPr="00AB05E7">
              <w:rPr>
                <w:color w:val="000000"/>
                <w:sz w:val="24"/>
                <w:szCs w:val="24"/>
              </w:rPr>
              <w:t>Налог на доходы физических лиц с д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ходов, полученных от осуществ</w:t>
            </w:r>
            <w:r w:rsidRPr="00AB05E7">
              <w:rPr>
                <w:color w:val="000000"/>
                <w:sz w:val="24"/>
                <w:szCs w:val="24"/>
              </w:rPr>
              <w:t>ления деятельности физическими лицами, з</w:t>
            </w:r>
            <w:r w:rsidRPr="00AB05E7">
              <w:rPr>
                <w:color w:val="000000"/>
                <w:sz w:val="24"/>
                <w:szCs w:val="24"/>
              </w:rPr>
              <w:t>а</w:t>
            </w:r>
            <w:r w:rsidRPr="00AB05E7">
              <w:rPr>
                <w:color w:val="000000"/>
                <w:sz w:val="24"/>
                <w:szCs w:val="24"/>
              </w:rPr>
              <w:t>регистрированными в качестве индив</w:t>
            </w:r>
            <w:r w:rsidRPr="00AB05E7">
              <w:rPr>
                <w:color w:val="000000"/>
                <w:sz w:val="24"/>
                <w:szCs w:val="24"/>
              </w:rPr>
              <w:t>и</w:t>
            </w:r>
            <w:r w:rsidRPr="00AB05E7">
              <w:rPr>
                <w:color w:val="000000"/>
                <w:sz w:val="24"/>
                <w:szCs w:val="24"/>
              </w:rPr>
              <w:t>дуальных предпринимателей, нотар</w:t>
            </w:r>
            <w:r w:rsidRPr="00AB05E7">
              <w:rPr>
                <w:color w:val="000000"/>
                <w:sz w:val="24"/>
                <w:szCs w:val="24"/>
              </w:rPr>
              <w:t>и</w:t>
            </w:r>
            <w:r w:rsidRPr="00AB05E7">
              <w:rPr>
                <w:color w:val="000000"/>
                <w:sz w:val="24"/>
                <w:szCs w:val="24"/>
              </w:rPr>
              <w:t>усов, занимающихся частной практикой, адвокатов, учредивших адвокатские к</w:t>
            </w:r>
            <w:r w:rsidRPr="00AB05E7">
              <w:rPr>
                <w:color w:val="000000"/>
                <w:sz w:val="24"/>
                <w:szCs w:val="24"/>
              </w:rPr>
              <w:t>а</w:t>
            </w:r>
            <w:r w:rsidRPr="00AB05E7">
              <w:rPr>
                <w:color w:val="000000"/>
                <w:sz w:val="24"/>
                <w:szCs w:val="24"/>
              </w:rPr>
              <w:t>бинеты, и других лиц, занимающихся частной практ</w:t>
            </w:r>
            <w:r w:rsidRPr="00AB05E7">
              <w:rPr>
                <w:color w:val="000000"/>
                <w:sz w:val="24"/>
                <w:szCs w:val="24"/>
              </w:rPr>
              <w:t>и</w:t>
            </w:r>
            <w:r w:rsidRPr="00AB05E7">
              <w:rPr>
                <w:color w:val="000000"/>
                <w:sz w:val="24"/>
                <w:szCs w:val="24"/>
              </w:rPr>
              <w:t>кой в соответствии со ст</w:t>
            </w:r>
            <w:r w:rsidRPr="00AB05E7">
              <w:rPr>
                <w:color w:val="000000"/>
                <w:sz w:val="24"/>
                <w:szCs w:val="24"/>
              </w:rPr>
              <w:t>атьей 227 Налогового кодекса Росси</w:t>
            </w:r>
            <w:r w:rsidRPr="00AB05E7">
              <w:rPr>
                <w:color w:val="000000"/>
                <w:sz w:val="24"/>
                <w:szCs w:val="24"/>
              </w:rPr>
              <w:t>й</w:t>
            </w:r>
            <w:r w:rsidRPr="00AB05E7">
              <w:rPr>
                <w:color w:val="000000"/>
                <w:sz w:val="24"/>
                <w:szCs w:val="24"/>
              </w:rPr>
              <w:t>ской Федерации (сумма платежа (пер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расчеты, недоимка и задолженность по соответствующему платежу, в том числе по о</w:t>
            </w:r>
            <w:r w:rsidRPr="00AB05E7">
              <w:rPr>
                <w:color w:val="000000"/>
                <w:sz w:val="24"/>
                <w:szCs w:val="24"/>
              </w:rPr>
              <w:t>т</w:t>
            </w:r>
            <w:r w:rsidRPr="00AB05E7">
              <w:rPr>
                <w:color w:val="000000"/>
                <w:sz w:val="24"/>
                <w:szCs w:val="24"/>
              </w:rPr>
              <w:lastRenderedPageBreak/>
              <w:t>мененному)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lastRenderedPageBreak/>
              <w:t>30 000,00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lastRenderedPageBreak/>
              <w:t>182 1 01 02030 01 1000 110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proofErr w:type="gramStart"/>
            <w:r w:rsidRPr="00AB05E7">
              <w:rPr>
                <w:color w:val="000000"/>
                <w:sz w:val="24"/>
                <w:szCs w:val="24"/>
              </w:rPr>
              <w:t>Налог на доходы физических лиц с д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ходов, полученных физическими лицами в соотве</w:t>
            </w:r>
            <w:r w:rsidRPr="00AB05E7">
              <w:rPr>
                <w:color w:val="000000"/>
                <w:sz w:val="24"/>
                <w:szCs w:val="24"/>
              </w:rPr>
              <w:t>т</w:t>
            </w:r>
            <w:r w:rsidRPr="00AB05E7">
              <w:rPr>
                <w:color w:val="000000"/>
                <w:sz w:val="24"/>
                <w:szCs w:val="24"/>
              </w:rPr>
              <w:t>ствии со статьей 228 Налогов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го кодекса Ро</w:t>
            </w:r>
            <w:r w:rsidRPr="00AB05E7">
              <w:rPr>
                <w:color w:val="000000"/>
                <w:sz w:val="24"/>
                <w:szCs w:val="24"/>
              </w:rPr>
              <w:t>с</w:t>
            </w:r>
            <w:r w:rsidRPr="00AB05E7">
              <w:rPr>
                <w:color w:val="000000"/>
                <w:sz w:val="24"/>
                <w:szCs w:val="24"/>
              </w:rPr>
              <w:t>сийской Федерации (су</w:t>
            </w:r>
            <w:r w:rsidRPr="00AB05E7">
              <w:rPr>
                <w:color w:val="000000"/>
                <w:sz w:val="24"/>
                <w:szCs w:val="24"/>
              </w:rPr>
              <w:t>м</w:t>
            </w:r>
            <w:r w:rsidRPr="00AB05E7">
              <w:rPr>
                <w:color w:val="000000"/>
                <w:sz w:val="24"/>
                <w:szCs w:val="24"/>
              </w:rPr>
              <w:t>ма платежа (перера</w:t>
            </w:r>
            <w:r w:rsidRPr="00AB05E7">
              <w:rPr>
                <w:color w:val="000000"/>
                <w:sz w:val="24"/>
                <w:szCs w:val="24"/>
              </w:rPr>
              <w:t>с</w:t>
            </w:r>
            <w:r w:rsidRPr="00AB05E7">
              <w:rPr>
                <w:color w:val="000000"/>
                <w:sz w:val="24"/>
                <w:szCs w:val="24"/>
              </w:rPr>
              <w:t>четы, недоимка и задолженность по соотве</w:t>
            </w:r>
            <w:r w:rsidRPr="00AB05E7">
              <w:rPr>
                <w:color w:val="000000"/>
                <w:sz w:val="24"/>
                <w:szCs w:val="24"/>
              </w:rPr>
              <w:t>т</w:t>
            </w:r>
            <w:r w:rsidRPr="00AB05E7">
              <w:rPr>
                <w:color w:val="000000"/>
                <w:sz w:val="24"/>
                <w:szCs w:val="24"/>
              </w:rPr>
              <w:t>ствующему платежу, в том числе по отмене</w:t>
            </w:r>
            <w:r w:rsidRPr="00AB05E7">
              <w:rPr>
                <w:color w:val="000000"/>
                <w:sz w:val="24"/>
                <w:szCs w:val="24"/>
              </w:rPr>
              <w:t>н</w:t>
            </w:r>
            <w:r w:rsidRPr="00AB05E7">
              <w:rPr>
                <w:color w:val="000000"/>
                <w:sz w:val="24"/>
                <w:szCs w:val="24"/>
              </w:rPr>
              <w:t>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42 000,00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ГИ), РЕАЛИЗУЕМЫЕ НА ТЕРРИТОРИИ РОССИЙСКОЙ Ф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3 241 000,00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ции), производимым на те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ритории Росси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3 24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Доходы от уплаты акцизов на дизельное топл</w:t>
            </w:r>
            <w:r w:rsidRPr="00AB05E7">
              <w:rPr>
                <w:color w:val="000000"/>
                <w:sz w:val="24"/>
                <w:szCs w:val="24"/>
              </w:rPr>
              <w:t>и</w:t>
            </w:r>
            <w:r w:rsidRPr="00AB05E7">
              <w:rPr>
                <w:color w:val="000000"/>
                <w:sz w:val="24"/>
                <w:szCs w:val="24"/>
              </w:rPr>
              <w:t>во, подлежащие распределению между бюдж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тами субъектов Росси</w:t>
            </w:r>
            <w:r w:rsidRPr="00AB05E7">
              <w:rPr>
                <w:color w:val="000000"/>
                <w:sz w:val="24"/>
                <w:szCs w:val="24"/>
              </w:rPr>
              <w:t>й</w:t>
            </w:r>
            <w:r w:rsidRPr="00AB05E7">
              <w:rPr>
                <w:color w:val="000000"/>
                <w:sz w:val="24"/>
                <w:szCs w:val="24"/>
              </w:rPr>
              <w:t>ской Федерации и мес</w:t>
            </w:r>
            <w:r w:rsidRPr="00AB05E7">
              <w:rPr>
                <w:color w:val="000000"/>
                <w:sz w:val="24"/>
                <w:szCs w:val="24"/>
              </w:rPr>
              <w:t>т</w:t>
            </w:r>
            <w:r w:rsidRPr="00AB05E7">
              <w:rPr>
                <w:color w:val="000000"/>
                <w:sz w:val="24"/>
                <w:szCs w:val="24"/>
              </w:rPr>
              <w:t>ными бюджетами с учетом установленных дифференцир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ванных нормативов отчислений в мес</w:t>
            </w:r>
            <w:r w:rsidRPr="00AB05E7">
              <w:rPr>
                <w:color w:val="000000"/>
                <w:sz w:val="24"/>
                <w:szCs w:val="24"/>
              </w:rPr>
              <w:t>т</w:t>
            </w:r>
            <w:r w:rsidRPr="00AB05E7">
              <w:rPr>
                <w:color w:val="000000"/>
                <w:sz w:val="24"/>
                <w:szCs w:val="24"/>
              </w:rPr>
              <w:t>ные бюдже</w:t>
            </w:r>
            <w:r w:rsidRPr="00AB05E7">
              <w:rPr>
                <w:color w:val="000000"/>
                <w:sz w:val="24"/>
                <w:szCs w:val="24"/>
              </w:rPr>
              <w:t>ты (по нормативам, устано</w:t>
            </w:r>
            <w:r w:rsidRPr="00AB05E7">
              <w:rPr>
                <w:color w:val="000000"/>
                <w:sz w:val="24"/>
                <w:szCs w:val="24"/>
              </w:rPr>
              <w:t>в</w:t>
            </w:r>
            <w:r w:rsidRPr="00AB05E7">
              <w:rPr>
                <w:color w:val="000000"/>
                <w:sz w:val="24"/>
                <w:szCs w:val="24"/>
              </w:rPr>
              <w:t>ленным федеральным законом о фед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1 465 000,00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</w:t>
            </w:r>
            <w:r w:rsidRPr="00AB05E7">
              <w:rPr>
                <w:color w:val="000000"/>
                <w:sz w:val="24"/>
                <w:szCs w:val="24"/>
              </w:rPr>
              <w:t>а</w:t>
            </w:r>
            <w:r w:rsidRPr="00AB05E7">
              <w:rPr>
                <w:color w:val="000000"/>
                <w:sz w:val="24"/>
                <w:szCs w:val="24"/>
              </w:rPr>
              <w:t>торных (</w:t>
            </w:r>
            <w:proofErr w:type="spellStart"/>
            <w:r w:rsidRPr="00AB05E7">
              <w:rPr>
                <w:color w:val="000000"/>
                <w:sz w:val="24"/>
                <w:szCs w:val="24"/>
              </w:rPr>
              <w:t>и</w:t>
            </w:r>
            <w:r w:rsidRPr="00AB05E7">
              <w:rPr>
                <w:color w:val="000000"/>
                <w:sz w:val="24"/>
                <w:szCs w:val="24"/>
              </w:rPr>
              <w:t>н</w:t>
            </w:r>
            <w:r w:rsidRPr="00AB05E7">
              <w:rPr>
                <w:color w:val="000000"/>
                <w:sz w:val="24"/>
                <w:szCs w:val="24"/>
              </w:rPr>
              <w:t>жекторных</w:t>
            </w:r>
            <w:proofErr w:type="spellEnd"/>
            <w:r w:rsidRPr="00AB05E7">
              <w:rPr>
                <w:color w:val="000000"/>
                <w:sz w:val="24"/>
                <w:szCs w:val="24"/>
              </w:rPr>
              <w:t>) двигателей, по</w:t>
            </w:r>
            <w:r w:rsidRPr="00AB05E7">
              <w:rPr>
                <w:color w:val="000000"/>
                <w:sz w:val="24"/>
                <w:szCs w:val="24"/>
              </w:rPr>
              <w:t>д</w:t>
            </w:r>
            <w:r w:rsidRPr="00AB05E7">
              <w:rPr>
                <w:color w:val="000000"/>
                <w:sz w:val="24"/>
                <w:szCs w:val="24"/>
              </w:rPr>
              <w:t>лежащие распред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лению между бюдж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тами субъектов Росси</w:t>
            </w:r>
            <w:r w:rsidRPr="00AB05E7">
              <w:rPr>
                <w:color w:val="000000"/>
                <w:sz w:val="24"/>
                <w:szCs w:val="24"/>
              </w:rPr>
              <w:t>й</w:t>
            </w:r>
            <w:r w:rsidRPr="00AB05E7">
              <w:rPr>
                <w:color w:val="000000"/>
                <w:sz w:val="24"/>
                <w:szCs w:val="24"/>
              </w:rPr>
              <w:t>ской Федерации и местными бюджетами с уч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том устано</w:t>
            </w:r>
            <w:r w:rsidRPr="00AB05E7">
              <w:rPr>
                <w:color w:val="000000"/>
                <w:sz w:val="24"/>
                <w:szCs w:val="24"/>
              </w:rPr>
              <w:t>в</w:t>
            </w:r>
            <w:r w:rsidRPr="00AB05E7">
              <w:rPr>
                <w:color w:val="000000"/>
                <w:sz w:val="24"/>
                <w:szCs w:val="24"/>
              </w:rPr>
              <w:t>ленных дифференцированных но</w:t>
            </w:r>
            <w:r w:rsidRPr="00AB05E7">
              <w:rPr>
                <w:color w:val="000000"/>
                <w:sz w:val="24"/>
                <w:szCs w:val="24"/>
              </w:rPr>
              <w:t>р</w:t>
            </w:r>
            <w:r w:rsidRPr="00AB05E7">
              <w:rPr>
                <w:color w:val="000000"/>
                <w:sz w:val="24"/>
                <w:szCs w:val="24"/>
              </w:rPr>
              <w:t>мат</w:t>
            </w:r>
            <w:r w:rsidRPr="00AB05E7">
              <w:rPr>
                <w:color w:val="000000"/>
                <w:sz w:val="24"/>
                <w:szCs w:val="24"/>
              </w:rPr>
              <w:t>и</w:t>
            </w:r>
            <w:r w:rsidRPr="00AB05E7">
              <w:rPr>
                <w:color w:val="000000"/>
                <w:sz w:val="24"/>
                <w:szCs w:val="24"/>
              </w:rPr>
              <w:t>вов отчислений в местные бюджеты (по нормативам, установленным федерал</w:t>
            </w:r>
            <w:r w:rsidRPr="00AB05E7">
              <w:rPr>
                <w:color w:val="000000"/>
                <w:sz w:val="24"/>
                <w:szCs w:val="24"/>
              </w:rPr>
              <w:t>ь</w:t>
            </w:r>
            <w:r w:rsidRPr="00AB05E7">
              <w:rPr>
                <w:color w:val="000000"/>
                <w:sz w:val="24"/>
                <w:szCs w:val="24"/>
              </w:rPr>
              <w:t>ным з</w:t>
            </w:r>
            <w:r w:rsidRPr="00AB05E7">
              <w:rPr>
                <w:color w:val="000000"/>
                <w:sz w:val="24"/>
                <w:szCs w:val="24"/>
              </w:rPr>
              <w:t>а</w:t>
            </w:r>
            <w:r w:rsidRPr="00AB05E7">
              <w:rPr>
                <w:color w:val="000000"/>
                <w:sz w:val="24"/>
                <w:szCs w:val="24"/>
              </w:rPr>
              <w:t>кон</w:t>
            </w:r>
            <w:r w:rsidRPr="00AB05E7">
              <w:rPr>
                <w:color w:val="000000"/>
                <w:sz w:val="24"/>
                <w:szCs w:val="24"/>
              </w:rPr>
              <w:t>ом о федеральном бюджете в целях форм</w:t>
            </w:r>
            <w:r w:rsidRPr="00AB05E7">
              <w:rPr>
                <w:color w:val="000000"/>
                <w:sz w:val="24"/>
                <w:szCs w:val="24"/>
              </w:rPr>
              <w:t>и</w:t>
            </w:r>
            <w:r w:rsidRPr="00AB05E7">
              <w:rPr>
                <w:color w:val="000000"/>
                <w:sz w:val="24"/>
                <w:szCs w:val="24"/>
              </w:rPr>
              <w:t>рования дорожных фондов субъектов Росси</w:t>
            </w:r>
            <w:r w:rsidRPr="00AB05E7">
              <w:rPr>
                <w:color w:val="000000"/>
                <w:sz w:val="24"/>
                <w:szCs w:val="24"/>
              </w:rPr>
              <w:t>й</w:t>
            </w:r>
            <w:r w:rsidRPr="00AB05E7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9 000,00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Доходы от уплаты акцизов на автом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бильный бензин, подлежащие распред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лению между бюджетами субъектов Российской Федерации и м</w:t>
            </w:r>
            <w:r w:rsidRPr="00AB05E7">
              <w:rPr>
                <w:color w:val="000000"/>
                <w:sz w:val="24"/>
                <w:szCs w:val="24"/>
              </w:rPr>
              <w:t>естными бюджетами с учетом установленных дифференцированных нормативов о</w:t>
            </w:r>
            <w:r w:rsidRPr="00AB05E7">
              <w:rPr>
                <w:color w:val="000000"/>
                <w:sz w:val="24"/>
                <w:szCs w:val="24"/>
              </w:rPr>
              <w:t>т</w:t>
            </w:r>
            <w:r w:rsidRPr="00AB05E7">
              <w:rPr>
                <w:color w:val="000000"/>
                <w:sz w:val="24"/>
                <w:szCs w:val="24"/>
              </w:rPr>
              <w:t>числений в местные бюджеты (по но</w:t>
            </w:r>
            <w:r w:rsidRPr="00AB05E7">
              <w:rPr>
                <w:color w:val="000000"/>
                <w:sz w:val="24"/>
                <w:szCs w:val="24"/>
              </w:rPr>
              <w:t>р</w:t>
            </w:r>
            <w:r w:rsidRPr="00AB05E7">
              <w:rPr>
                <w:color w:val="000000"/>
                <w:sz w:val="24"/>
                <w:szCs w:val="24"/>
              </w:rPr>
              <w:t>мативам, устано</w:t>
            </w:r>
            <w:r w:rsidRPr="00AB05E7">
              <w:rPr>
                <w:color w:val="000000"/>
                <w:sz w:val="24"/>
                <w:szCs w:val="24"/>
              </w:rPr>
              <w:t>в</w:t>
            </w:r>
            <w:r w:rsidRPr="00AB05E7">
              <w:rPr>
                <w:color w:val="000000"/>
                <w:sz w:val="24"/>
                <w:szCs w:val="24"/>
              </w:rPr>
              <w:t>ленным федеральным законом о федеральном бюджете в целях формирования дорожных фондов суб</w:t>
            </w:r>
            <w:r w:rsidRPr="00AB05E7">
              <w:rPr>
                <w:color w:val="000000"/>
                <w:sz w:val="24"/>
                <w:szCs w:val="24"/>
              </w:rPr>
              <w:t>ъ</w:t>
            </w:r>
            <w:r w:rsidRPr="00AB05E7">
              <w:rPr>
                <w:color w:val="000000"/>
                <w:sz w:val="24"/>
                <w:szCs w:val="24"/>
              </w:rPr>
              <w:t>ектов Российской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1 767 000,00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00 1 05 00000 00 0000 000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НАЛОГИ НА СОВОКУПНЫЙ Д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ХОД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proofErr w:type="gramStart"/>
            <w:r w:rsidRPr="00AB05E7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</w:t>
            </w:r>
            <w:r w:rsidRPr="00AB05E7">
              <w:rPr>
                <w:color w:val="000000"/>
                <w:sz w:val="24"/>
                <w:szCs w:val="24"/>
              </w:rPr>
              <w:t>н</w:t>
            </w:r>
            <w:r w:rsidRPr="00AB05E7">
              <w:rPr>
                <w:color w:val="000000"/>
                <w:sz w:val="24"/>
                <w:szCs w:val="24"/>
              </w:rPr>
              <w:lastRenderedPageBreak/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lastRenderedPageBreak/>
              <w:t>12 000,00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4 900 000,00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proofErr w:type="gramStart"/>
            <w:r w:rsidRPr="00AB05E7">
              <w:rPr>
                <w:color w:val="000000"/>
                <w:sz w:val="24"/>
                <w:szCs w:val="24"/>
              </w:rPr>
              <w:t>Налог на имущество физических лиц, взима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мый по ставкам, применяемым к объектам налогообложения, распол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женным в границах сельских поселений (сумма платежа (перера</w:t>
            </w:r>
            <w:r w:rsidRPr="00AB05E7">
              <w:rPr>
                <w:color w:val="000000"/>
                <w:sz w:val="24"/>
                <w:szCs w:val="24"/>
              </w:rPr>
              <w:t>с</w:t>
            </w:r>
            <w:r w:rsidRPr="00AB05E7">
              <w:rPr>
                <w:color w:val="000000"/>
                <w:sz w:val="24"/>
                <w:szCs w:val="24"/>
              </w:rPr>
              <w:t>четы, недоимка и задолженность по соотве</w:t>
            </w:r>
            <w:r w:rsidRPr="00AB05E7">
              <w:rPr>
                <w:color w:val="000000"/>
                <w:sz w:val="24"/>
                <w:szCs w:val="24"/>
              </w:rPr>
              <w:t>т</w:t>
            </w:r>
            <w:r w:rsidRPr="00AB05E7">
              <w:rPr>
                <w:color w:val="000000"/>
                <w:sz w:val="24"/>
                <w:szCs w:val="24"/>
              </w:rPr>
              <w:t>ствующему платежу, в том числе по отмене</w:t>
            </w:r>
            <w:r w:rsidRPr="00AB05E7">
              <w:rPr>
                <w:color w:val="000000"/>
                <w:sz w:val="24"/>
                <w:szCs w:val="24"/>
              </w:rPr>
              <w:t>н</w:t>
            </w:r>
            <w:r w:rsidRPr="00AB05E7">
              <w:rPr>
                <w:color w:val="000000"/>
                <w:sz w:val="24"/>
                <w:szCs w:val="24"/>
              </w:rPr>
              <w:t>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795 </w:t>
            </w:r>
            <w:r w:rsidRPr="00AB05E7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Налог на имущество физических лиц, взима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мый по ставкам, применяемым к объектам налогообложения, распол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женным в границах сельских поселений (пени по соответствующ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proofErr w:type="gramStart"/>
            <w:r w:rsidRPr="00AB05E7">
              <w:rPr>
                <w:color w:val="000000"/>
                <w:sz w:val="24"/>
                <w:szCs w:val="24"/>
              </w:rPr>
              <w:t>Земельный налог с организаций, обл</w:t>
            </w:r>
            <w:r w:rsidRPr="00AB05E7">
              <w:rPr>
                <w:color w:val="000000"/>
                <w:sz w:val="24"/>
                <w:szCs w:val="24"/>
              </w:rPr>
              <w:t>а</w:t>
            </w:r>
            <w:r w:rsidRPr="00AB05E7">
              <w:rPr>
                <w:color w:val="000000"/>
                <w:sz w:val="24"/>
                <w:szCs w:val="24"/>
              </w:rPr>
              <w:t>дающих земельным участком, распол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женным в гран</w:t>
            </w:r>
            <w:r w:rsidRPr="00AB05E7">
              <w:rPr>
                <w:color w:val="000000"/>
                <w:sz w:val="24"/>
                <w:szCs w:val="24"/>
              </w:rPr>
              <w:t>и</w:t>
            </w:r>
            <w:r w:rsidRPr="00AB05E7">
              <w:rPr>
                <w:color w:val="000000"/>
                <w:sz w:val="24"/>
                <w:szCs w:val="24"/>
              </w:rPr>
              <w:t>цах сельских поселений (сумма платежа (пер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расчеты, недоимка и задолженность по соо</w:t>
            </w:r>
            <w:r w:rsidRPr="00AB05E7">
              <w:rPr>
                <w:color w:val="000000"/>
                <w:sz w:val="24"/>
                <w:szCs w:val="24"/>
              </w:rPr>
              <w:t>т</w:t>
            </w:r>
            <w:r w:rsidRPr="00AB05E7">
              <w:rPr>
                <w:color w:val="000000"/>
                <w:sz w:val="24"/>
                <w:szCs w:val="24"/>
              </w:rPr>
              <w:t>ветствующему платежу, в том числе по отм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ненному)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2 460 000,00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182 1 06 06033 10 2100 11</w:t>
            </w:r>
            <w:r w:rsidRPr="00AB05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Земельный налог с организаций, обл</w:t>
            </w:r>
            <w:r w:rsidRPr="00AB05E7">
              <w:rPr>
                <w:color w:val="000000"/>
                <w:sz w:val="24"/>
                <w:szCs w:val="24"/>
              </w:rPr>
              <w:t>а</w:t>
            </w:r>
            <w:r w:rsidRPr="00AB05E7">
              <w:rPr>
                <w:color w:val="000000"/>
                <w:sz w:val="24"/>
                <w:szCs w:val="24"/>
              </w:rPr>
              <w:t>дающих земельным участком, распол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женным в гран</w:t>
            </w:r>
            <w:r w:rsidRPr="00AB05E7">
              <w:rPr>
                <w:color w:val="000000"/>
                <w:sz w:val="24"/>
                <w:szCs w:val="24"/>
              </w:rPr>
              <w:t>и</w:t>
            </w:r>
            <w:r w:rsidRPr="00AB05E7">
              <w:rPr>
                <w:color w:val="000000"/>
                <w:sz w:val="24"/>
                <w:szCs w:val="24"/>
              </w:rPr>
              <w:t>цах сельских поселений (пени по соответств</w:t>
            </w:r>
            <w:r w:rsidRPr="00AB05E7">
              <w:rPr>
                <w:color w:val="000000"/>
                <w:sz w:val="24"/>
                <w:szCs w:val="24"/>
              </w:rPr>
              <w:t>у</w:t>
            </w:r>
            <w:r w:rsidRPr="00AB05E7">
              <w:rPr>
                <w:color w:val="000000"/>
                <w:sz w:val="24"/>
                <w:szCs w:val="24"/>
              </w:rPr>
              <w:t>ющему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proofErr w:type="gramStart"/>
            <w:r w:rsidRPr="00AB05E7">
              <w:rPr>
                <w:color w:val="000000"/>
                <w:sz w:val="24"/>
                <w:szCs w:val="24"/>
              </w:rPr>
              <w:t>Земельный налог с физических лиц, о</w:t>
            </w:r>
            <w:r w:rsidRPr="00AB05E7">
              <w:rPr>
                <w:color w:val="000000"/>
                <w:sz w:val="24"/>
                <w:szCs w:val="24"/>
              </w:rPr>
              <w:t>б</w:t>
            </w:r>
            <w:r w:rsidRPr="00AB05E7">
              <w:rPr>
                <w:color w:val="000000"/>
                <w:sz w:val="24"/>
                <w:szCs w:val="24"/>
              </w:rPr>
              <w:t>лада</w:t>
            </w:r>
            <w:r w:rsidRPr="00AB05E7">
              <w:rPr>
                <w:color w:val="000000"/>
                <w:sz w:val="24"/>
                <w:szCs w:val="24"/>
              </w:rPr>
              <w:t>ю</w:t>
            </w:r>
            <w:r w:rsidRPr="00AB05E7">
              <w:rPr>
                <w:color w:val="000000"/>
                <w:sz w:val="24"/>
                <w:szCs w:val="24"/>
              </w:rPr>
              <w:t>щих земельным участком, расп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ложен</w:t>
            </w:r>
            <w:r w:rsidRPr="00AB05E7">
              <w:rPr>
                <w:color w:val="000000"/>
                <w:sz w:val="24"/>
                <w:szCs w:val="24"/>
              </w:rPr>
              <w:t>ным в границах сельских посел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ний (сумма платежа (перерасчеты, нед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имка и задолженность по соответств</w:t>
            </w:r>
            <w:r w:rsidRPr="00AB05E7">
              <w:rPr>
                <w:color w:val="000000"/>
                <w:sz w:val="24"/>
                <w:szCs w:val="24"/>
              </w:rPr>
              <w:t>у</w:t>
            </w:r>
            <w:r w:rsidRPr="00AB05E7">
              <w:rPr>
                <w:color w:val="000000"/>
                <w:sz w:val="24"/>
                <w:szCs w:val="24"/>
              </w:rPr>
              <w:t>ющему платежу, в том числе по о</w:t>
            </w:r>
            <w:r w:rsidRPr="00AB05E7">
              <w:rPr>
                <w:color w:val="000000"/>
                <w:sz w:val="24"/>
                <w:szCs w:val="24"/>
              </w:rPr>
              <w:t>т</w:t>
            </w:r>
            <w:r w:rsidRPr="00AB05E7">
              <w:rPr>
                <w:color w:val="000000"/>
                <w:sz w:val="24"/>
                <w:szCs w:val="24"/>
              </w:rPr>
              <w:t>м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ненному)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1 600 000,00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65 451 144,00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БЕ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ЗВОЗМЕЗДНЫЕ ПОСТУПЛЕНИЯ ОТ ДРУГИХ БЮДЖЕТОВ БЮ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ЖЕТНОЙ С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СТЕМЫ РОССИ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65 451 144,00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850 2 02 15001 10 0000 150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Дотации бюджетам сельских поселений на в</w:t>
            </w:r>
            <w:r w:rsidRPr="00AB05E7">
              <w:rPr>
                <w:color w:val="000000"/>
                <w:sz w:val="24"/>
                <w:szCs w:val="24"/>
              </w:rPr>
              <w:t>ы</w:t>
            </w:r>
            <w:r w:rsidRPr="00AB05E7">
              <w:rPr>
                <w:color w:val="000000"/>
                <w:sz w:val="24"/>
                <w:szCs w:val="24"/>
              </w:rPr>
              <w:t>равнивание бюджетной обеспече</w:t>
            </w:r>
            <w:r w:rsidRPr="00AB05E7">
              <w:rPr>
                <w:color w:val="000000"/>
                <w:sz w:val="24"/>
                <w:szCs w:val="24"/>
              </w:rPr>
              <w:t>н</w:t>
            </w:r>
            <w:r w:rsidRPr="00AB05E7">
              <w:rPr>
                <w:color w:val="000000"/>
                <w:sz w:val="24"/>
                <w:szCs w:val="24"/>
              </w:rPr>
              <w:t>ности из бюджета субъекта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13 962 000,00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850 2 02 16001 10 0000 150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Дотации бюджетам сельских поселений на в</w:t>
            </w:r>
            <w:r w:rsidRPr="00AB05E7">
              <w:rPr>
                <w:color w:val="000000"/>
                <w:sz w:val="24"/>
                <w:szCs w:val="24"/>
              </w:rPr>
              <w:t>ы</w:t>
            </w:r>
            <w:r w:rsidRPr="00AB05E7">
              <w:rPr>
                <w:color w:val="000000"/>
                <w:sz w:val="24"/>
                <w:szCs w:val="24"/>
              </w:rPr>
              <w:t>равнивание бюджетной обеспече</w:t>
            </w:r>
            <w:r w:rsidRPr="00AB05E7">
              <w:rPr>
                <w:color w:val="000000"/>
                <w:sz w:val="24"/>
                <w:szCs w:val="24"/>
              </w:rPr>
              <w:t>н</w:t>
            </w:r>
            <w:r w:rsidRPr="00AB05E7">
              <w:rPr>
                <w:color w:val="000000"/>
                <w:sz w:val="24"/>
                <w:szCs w:val="24"/>
              </w:rPr>
              <w:t>ности из бюджетов муниципальных ра</w:t>
            </w:r>
            <w:r w:rsidRPr="00AB05E7">
              <w:rPr>
                <w:color w:val="000000"/>
                <w:sz w:val="24"/>
                <w:szCs w:val="24"/>
              </w:rPr>
              <w:t>й</w:t>
            </w:r>
            <w:r w:rsidRPr="00AB05E7">
              <w:rPr>
                <w:color w:val="000000"/>
                <w:sz w:val="24"/>
                <w:szCs w:val="24"/>
              </w:rPr>
              <w:t>онов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284 600,00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850 2 02 20041 10 0000 150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Субсидии бюджетам сельских посел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 xml:space="preserve">ний на строительство, модернизацию, ремонт и </w:t>
            </w:r>
            <w:r w:rsidRPr="00AB05E7">
              <w:rPr>
                <w:color w:val="000000"/>
                <w:sz w:val="24"/>
                <w:szCs w:val="24"/>
              </w:rPr>
              <w:t>соде</w:t>
            </w:r>
            <w:r w:rsidRPr="00AB05E7">
              <w:rPr>
                <w:color w:val="000000"/>
                <w:sz w:val="24"/>
                <w:szCs w:val="24"/>
              </w:rPr>
              <w:t>р</w:t>
            </w:r>
            <w:r w:rsidRPr="00AB05E7">
              <w:rPr>
                <w:color w:val="000000"/>
                <w:sz w:val="24"/>
                <w:szCs w:val="24"/>
              </w:rPr>
              <w:t>жание автомобильных дорог общего пользов</w:t>
            </w:r>
            <w:r w:rsidRPr="00AB05E7">
              <w:rPr>
                <w:color w:val="000000"/>
                <w:sz w:val="24"/>
                <w:szCs w:val="24"/>
              </w:rPr>
              <w:t>а</w:t>
            </w:r>
            <w:r w:rsidRPr="00AB05E7">
              <w:rPr>
                <w:color w:val="000000"/>
                <w:sz w:val="24"/>
                <w:szCs w:val="24"/>
              </w:rPr>
              <w:t>ния, в том числе дорог в поселениях (за искл</w:t>
            </w:r>
            <w:r w:rsidRPr="00AB05E7">
              <w:rPr>
                <w:color w:val="000000"/>
                <w:sz w:val="24"/>
                <w:szCs w:val="24"/>
              </w:rPr>
              <w:t>ю</w:t>
            </w:r>
            <w:r w:rsidRPr="00AB05E7">
              <w:rPr>
                <w:color w:val="000000"/>
                <w:sz w:val="24"/>
                <w:szCs w:val="24"/>
              </w:rPr>
              <w:t>чением а</w:t>
            </w:r>
            <w:r w:rsidRPr="00AB05E7">
              <w:rPr>
                <w:color w:val="000000"/>
                <w:sz w:val="24"/>
                <w:szCs w:val="24"/>
              </w:rPr>
              <w:t>в</w:t>
            </w:r>
            <w:r w:rsidRPr="00AB05E7">
              <w:rPr>
                <w:color w:val="000000"/>
                <w:sz w:val="24"/>
                <w:szCs w:val="24"/>
              </w:rPr>
              <w:t xml:space="preserve">томобильных дорог федерального </w:t>
            </w:r>
            <w:r w:rsidRPr="00AB05E7">
              <w:rPr>
                <w:color w:val="000000"/>
                <w:sz w:val="24"/>
                <w:szCs w:val="24"/>
              </w:rPr>
              <w:lastRenderedPageBreak/>
              <w:t>зн</w:t>
            </w:r>
            <w:r w:rsidRPr="00AB05E7">
              <w:rPr>
                <w:color w:val="000000"/>
                <w:sz w:val="24"/>
                <w:szCs w:val="24"/>
              </w:rPr>
              <w:t>а</w:t>
            </w:r>
            <w:r w:rsidRPr="00AB05E7">
              <w:rPr>
                <w:color w:val="000000"/>
                <w:sz w:val="24"/>
                <w:szCs w:val="24"/>
              </w:rPr>
              <w:t>чения)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lastRenderedPageBreak/>
              <w:t>8 958 223,00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lastRenderedPageBreak/>
              <w:t>850 2 02 20299 10 0000 150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Субсидии бюджетам сельских посел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ний на обеспечение мероприятий по п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ресел</w:t>
            </w:r>
            <w:r w:rsidRPr="00AB05E7">
              <w:rPr>
                <w:color w:val="000000"/>
                <w:sz w:val="24"/>
                <w:szCs w:val="24"/>
              </w:rPr>
              <w:t>ению граждан из аварийного ж</w:t>
            </w:r>
            <w:r w:rsidRPr="00AB05E7">
              <w:rPr>
                <w:color w:val="000000"/>
                <w:sz w:val="24"/>
                <w:szCs w:val="24"/>
              </w:rPr>
              <w:t>и</w:t>
            </w:r>
            <w:r w:rsidRPr="00AB05E7">
              <w:rPr>
                <w:color w:val="000000"/>
                <w:sz w:val="24"/>
                <w:szCs w:val="24"/>
              </w:rPr>
              <w:t>лищного фонда, в том числе пересел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нию граждан из аварийного жилищного фонда с учетом необходимости развития малоэтажного жилищного строител</w:t>
            </w:r>
            <w:r w:rsidRPr="00AB05E7">
              <w:rPr>
                <w:color w:val="000000"/>
                <w:sz w:val="24"/>
                <w:szCs w:val="24"/>
              </w:rPr>
              <w:t>ь</w:t>
            </w:r>
            <w:r w:rsidRPr="00AB05E7">
              <w:rPr>
                <w:color w:val="000000"/>
                <w:sz w:val="24"/>
                <w:szCs w:val="24"/>
              </w:rPr>
              <w:t>ства, за счет средств, поступивших от госуда</w:t>
            </w:r>
            <w:r w:rsidRPr="00AB05E7">
              <w:rPr>
                <w:color w:val="000000"/>
                <w:sz w:val="24"/>
                <w:szCs w:val="24"/>
              </w:rPr>
              <w:t>р</w:t>
            </w:r>
            <w:r w:rsidRPr="00AB05E7">
              <w:rPr>
                <w:color w:val="000000"/>
                <w:sz w:val="24"/>
                <w:szCs w:val="24"/>
              </w:rPr>
              <w:t>ственной корпорации - Фонда содействия р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формированию жилищно-коммунального х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35 356 132,00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850 2 02 20302 10 0000 150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Субсидии бюджетам сельских посел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ний на обеспечение мероприятий по п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реселению граждан из аварийного ж</w:t>
            </w:r>
            <w:r w:rsidRPr="00AB05E7">
              <w:rPr>
                <w:color w:val="000000"/>
                <w:sz w:val="24"/>
                <w:szCs w:val="24"/>
              </w:rPr>
              <w:t>и</w:t>
            </w:r>
            <w:r w:rsidRPr="00AB05E7">
              <w:rPr>
                <w:color w:val="000000"/>
                <w:sz w:val="24"/>
                <w:szCs w:val="24"/>
              </w:rPr>
              <w:t>лищного фонда, в том числе пересел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нию граждан из аварийного жилищного фонда с учетом необходимости развития малоэтажного жилищного строител</w:t>
            </w:r>
            <w:r w:rsidRPr="00AB05E7">
              <w:rPr>
                <w:color w:val="000000"/>
                <w:sz w:val="24"/>
                <w:szCs w:val="24"/>
              </w:rPr>
              <w:t>ь</w:t>
            </w:r>
            <w:r w:rsidRPr="00AB05E7">
              <w:rPr>
                <w:color w:val="000000"/>
                <w:sz w:val="24"/>
                <w:szCs w:val="24"/>
              </w:rPr>
              <w:t>ства, за сче</w:t>
            </w:r>
            <w:r w:rsidRPr="00AB05E7">
              <w:rPr>
                <w:color w:val="000000"/>
                <w:sz w:val="24"/>
                <w:szCs w:val="24"/>
              </w:rPr>
              <w:t>т средств бюджетов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1 399 514,00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850 2 02 25497 10 0000 150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Субсидии бюджетам сельских посел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ний на реализацию мероприятий по обеспечению ж</w:t>
            </w:r>
            <w:r w:rsidRPr="00AB05E7">
              <w:rPr>
                <w:color w:val="000000"/>
                <w:sz w:val="24"/>
                <w:szCs w:val="24"/>
              </w:rPr>
              <w:t>и</w:t>
            </w:r>
            <w:r w:rsidRPr="00AB05E7">
              <w:rPr>
                <w:color w:val="000000"/>
                <w:sz w:val="24"/>
                <w:szCs w:val="24"/>
              </w:rPr>
              <w:t>льем молодых семей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376 896,00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000 2 02 29000 10 0000 150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Субсидии бюджетам сельских посел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ний за счет средств резер</w:t>
            </w:r>
            <w:r w:rsidRPr="00AB05E7">
              <w:rPr>
                <w:b/>
                <w:bCs/>
                <w:color w:val="000000"/>
                <w:sz w:val="24"/>
                <w:szCs w:val="24"/>
              </w:rPr>
              <w:t>вного фонда Президента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34 638,00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850 2 02 29999 10 0000 150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Прочие субсидии бюджетам сельских посел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34 638,00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850 2 02 35118 10 0000 150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Субвенции бюджетам сельских посел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ний на осуществление первичного вои</w:t>
            </w:r>
            <w:r w:rsidRPr="00AB05E7">
              <w:rPr>
                <w:color w:val="000000"/>
                <w:sz w:val="24"/>
                <w:szCs w:val="24"/>
              </w:rPr>
              <w:t>н</w:t>
            </w:r>
            <w:r w:rsidRPr="00AB05E7">
              <w:rPr>
                <w:color w:val="000000"/>
                <w:sz w:val="24"/>
                <w:szCs w:val="24"/>
              </w:rPr>
              <w:t>ского учета органами местного сам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управления поселений, муниципальных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850 2 02 40014 10 0000 150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Межбюджетные трансферты, передав</w:t>
            </w:r>
            <w:r w:rsidRPr="00AB05E7">
              <w:rPr>
                <w:color w:val="000000"/>
                <w:sz w:val="24"/>
                <w:szCs w:val="24"/>
              </w:rPr>
              <w:t>а</w:t>
            </w:r>
            <w:r w:rsidRPr="00AB05E7">
              <w:rPr>
                <w:color w:val="000000"/>
                <w:sz w:val="24"/>
                <w:szCs w:val="24"/>
              </w:rPr>
              <w:t>емые бюджетам сельских п</w:t>
            </w:r>
            <w:r w:rsidRPr="00AB05E7">
              <w:rPr>
                <w:color w:val="000000"/>
                <w:sz w:val="24"/>
                <w:szCs w:val="24"/>
              </w:rPr>
              <w:t>оселений из бюджетов муниципальных районов на осуществление ч</w:t>
            </w:r>
            <w:r w:rsidRPr="00AB05E7">
              <w:rPr>
                <w:color w:val="000000"/>
                <w:sz w:val="24"/>
                <w:szCs w:val="24"/>
              </w:rPr>
              <w:t>а</w:t>
            </w:r>
            <w:r w:rsidRPr="00AB05E7">
              <w:rPr>
                <w:color w:val="000000"/>
                <w:sz w:val="24"/>
                <w:szCs w:val="24"/>
              </w:rPr>
              <w:t>сти полномочий по решению вопросов местн</w:t>
            </w:r>
            <w:r w:rsidRPr="00AB05E7">
              <w:rPr>
                <w:color w:val="000000"/>
                <w:sz w:val="24"/>
                <w:szCs w:val="24"/>
              </w:rPr>
              <w:t>о</w:t>
            </w:r>
            <w:r w:rsidRPr="00AB05E7">
              <w:rPr>
                <w:color w:val="000000"/>
                <w:sz w:val="24"/>
                <w:szCs w:val="24"/>
              </w:rPr>
              <w:t>го значения в соответствии с заключенными соглаш</w:t>
            </w:r>
            <w:r w:rsidRPr="00AB05E7">
              <w:rPr>
                <w:color w:val="000000"/>
                <w:sz w:val="24"/>
                <w:szCs w:val="24"/>
              </w:rPr>
              <w:t>е</w:t>
            </w:r>
            <w:r w:rsidRPr="00AB05E7">
              <w:rPr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color w:val="000000"/>
                <w:sz w:val="24"/>
                <w:szCs w:val="24"/>
              </w:rPr>
            </w:pPr>
            <w:r w:rsidRPr="00AB05E7">
              <w:rPr>
                <w:color w:val="000000"/>
                <w:sz w:val="24"/>
                <w:szCs w:val="24"/>
              </w:rPr>
              <w:t>4 835 222,00</w:t>
            </w:r>
          </w:p>
        </w:tc>
      </w:tr>
      <w:tr w:rsidR="00802765" w:rsidRPr="00AB05E7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0276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765" w:rsidRPr="00AB05E7" w:rsidRDefault="008C0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5E7">
              <w:rPr>
                <w:b/>
                <w:bCs/>
                <w:color w:val="000000"/>
                <w:sz w:val="24"/>
                <w:szCs w:val="24"/>
              </w:rPr>
              <w:t>75 134 144,00</w:t>
            </w:r>
          </w:p>
        </w:tc>
      </w:tr>
    </w:tbl>
    <w:p w:rsidR="008C04A0" w:rsidRPr="00AB05E7" w:rsidRDefault="008C04A0">
      <w:pPr>
        <w:rPr>
          <w:sz w:val="24"/>
          <w:szCs w:val="24"/>
        </w:rPr>
      </w:pPr>
    </w:p>
    <w:sectPr w:rsidR="008C04A0" w:rsidRPr="00AB05E7" w:rsidSect="0080276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A0" w:rsidRDefault="008C04A0" w:rsidP="00802765">
      <w:r>
        <w:separator/>
      </w:r>
    </w:p>
  </w:endnote>
  <w:endnote w:type="continuationSeparator" w:id="0">
    <w:p w:rsidR="008C04A0" w:rsidRDefault="008C04A0" w:rsidP="0080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02765">
      <w:tc>
        <w:tcPr>
          <w:tcW w:w="10704" w:type="dxa"/>
        </w:tcPr>
        <w:p w:rsidR="00802765" w:rsidRDefault="008C04A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02765" w:rsidRDefault="0080276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A0" w:rsidRDefault="008C04A0" w:rsidP="00802765">
      <w:r>
        <w:separator/>
      </w:r>
    </w:p>
  </w:footnote>
  <w:footnote w:type="continuationSeparator" w:id="0">
    <w:p w:rsidR="008C04A0" w:rsidRDefault="008C04A0" w:rsidP="00802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02765">
      <w:tc>
        <w:tcPr>
          <w:tcW w:w="10704" w:type="dxa"/>
        </w:tcPr>
        <w:p w:rsidR="00802765" w:rsidRDefault="00802765">
          <w:pPr>
            <w:jc w:val="center"/>
            <w:rPr>
              <w:color w:val="000000"/>
            </w:rPr>
          </w:pPr>
          <w:r>
            <w:fldChar w:fldCharType="begin"/>
          </w:r>
          <w:r w:rsidR="008C04A0">
            <w:rPr>
              <w:color w:val="000000"/>
            </w:rPr>
            <w:instrText>PAGE</w:instrText>
          </w:r>
          <w:r w:rsidR="00AB05E7">
            <w:fldChar w:fldCharType="separate"/>
          </w:r>
          <w:r w:rsidR="00AB05E7">
            <w:rPr>
              <w:noProof/>
              <w:color w:val="000000"/>
            </w:rPr>
            <w:t>4</w:t>
          </w:r>
          <w:r>
            <w:fldChar w:fldCharType="end"/>
          </w:r>
        </w:p>
        <w:p w:rsidR="00802765" w:rsidRDefault="0080276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765"/>
    <w:rsid w:val="00802765"/>
    <w:rsid w:val="008C04A0"/>
    <w:rsid w:val="00A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027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0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6769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2021-11-15T07:55:00Z</cp:lastPrinted>
  <dcterms:created xsi:type="dcterms:W3CDTF">2021-11-15T07:57:00Z</dcterms:created>
  <dcterms:modified xsi:type="dcterms:W3CDTF">2021-11-15T07:57:00Z</dcterms:modified>
</cp:coreProperties>
</file>